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7C0B19" w:rsidR="019C1172" w:rsidP="5DF785D9" w:rsidRDefault="019C1172" w14:paraId="22831487" w14:textId="4FEABECA"/>
    <w:p w:rsidRPr="007C0B19" w:rsidR="006E2A44" w:rsidRDefault="00623BF3" w14:paraId="6FB7E11B" w14:textId="7261A559">
      <w:pPr>
        <w:rPr>
          <w:rFonts w:cstheme="minorHAnsi"/>
        </w:rPr>
      </w:pPr>
      <w:r w:rsidRPr="007C0B19">
        <w:rPr>
          <w:rFonts w:cstheme="minorHAnsi"/>
          <w:noProof/>
        </w:rPr>
        <w:drawing>
          <wp:inline distT="0" distB="0" distL="0" distR="0" wp14:anchorId="6FB7E317" wp14:editId="3EEBE15E">
            <wp:extent cx="2112264" cy="719328"/>
            <wp:effectExtent l="0" t="0" r="2540" b="5080"/>
            <wp:docPr id="498272865" name="Afbeelding 498272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2112264" cy="719328"/>
                    </a:xfrm>
                    <a:prstGeom prst="rect">
                      <a:avLst/>
                    </a:prstGeom>
                  </pic:spPr>
                </pic:pic>
              </a:graphicData>
            </a:graphic>
          </wp:inline>
        </w:drawing>
      </w:r>
    </w:p>
    <w:p w:rsidRPr="007C0B19" w:rsidR="003E1E48" w:rsidRDefault="003E1E48" w14:paraId="6FB7E11C" w14:textId="77777777">
      <w:pPr>
        <w:rPr>
          <w:rFonts w:cstheme="minorHAnsi"/>
        </w:rPr>
      </w:pPr>
    </w:p>
    <w:p w:rsidRPr="007C0B19" w:rsidR="003E1E48" w:rsidRDefault="003E1E48" w14:paraId="6FB7E11D" w14:textId="77777777">
      <w:pPr>
        <w:rPr>
          <w:rFonts w:cstheme="minorHAnsi"/>
        </w:rPr>
      </w:pPr>
    </w:p>
    <w:p w:rsidRPr="007C0B19" w:rsidR="003E1E48" w:rsidRDefault="003E1E48" w14:paraId="6FB7E11E" w14:textId="77777777">
      <w:pPr>
        <w:rPr>
          <w:rFonts w:cstheme="minorHAnsi"/>
        </w:rPr>
      </w:pPr>
    </w:p>
    <w:p w:rsidRPr="007C0B19" w:rsidR="003E1E48" w:rsidRDefault="003E1E48" w14:paraId="6FB7E11F" w14:textId="77777777">
      <w:pPr>
        <w:rPr>
          <w:rFonts w:cstheme="minorHAnsi"/>
          <w:sz w:val="52"/>
          <w:szCs w:val="52"/>
        </w:rPr>
      </w:pPr>
    </w:p>
    <w:p w:rsidRPr="007C0B19" w:rsidR="003E1E48" w:rsidP="001E0423" w:rsidRDefault="003E1E48" w14:paraId="6FB7E120" w14:textId="77777777">
      <w:pPr>
        <w:jc w:val="center"/>
        <w:rPr>
          <w:rFonts w:cstheme="minorHAnsi"/>
          <w:sz w:val="52"/>
          <w:szCs w:val="52"/>
        </w:rPr>
      </w:pPr>
      <w:r w:rsidRPr="007C0B19">
        <w:rPr>
          <w:rFonts w:cstheme="minorHAnsi"/>
          <w:sz w:val="52"/>
          <w:szCs w:val="52"/>
        </w:rPr>
        <w:t>ACTIVITEITE</w:t>
      </w:r>
      <w:r w:rsidRPr="007C0B19" w:rsidR="007F566D">
        <w:rPr>
          <w:rFonts w:cstheme="minorHAnsi"/>
          <w:sz w:val="52"/>
          <w:szCs w:val="52"/>
        </w:rPr>
        <w:t>N</w:t>
      </w:r>
      <w:r w:rsidRPr="007C0B19">
        <w:rPr>
          <w:rFonts w:cstheme="minorHAnsi"/>
          <w:sz w:val="52"/>
          <w:szCs w:val="52"/>
        </w:rPr>
        <w:t>PLAN</w:t>
      </w:r>
    </w:p>
    <w:p w:rsidRPr="007C0B19" w:rsidR="003E1E48" w:rsidRDefault="003E1E48" w14:paraId="6FB7E121" w14:textId="77777777">
      <w:pPr>
        <w:rPr>
          <w:rFonts w:cstheme="minorHAnsi"/>
          <w:sz w:val="52"/>
          <w:szCs w:val="52"/>
        </w:rPr>
      </w:pPr>
    </w:p>
    <w:p w:rsidRPr="007C0B19" w:rsidR="001E0423" w:rsidRDefault="001E0423" w14:paraId="6FB7E122" w14:textId="77777777">
      <w:pPr>
        <w:rPr>
          <w:rFonts w:cstheme="minorHAnsi"/>
          <w:sz w:val="52"/>
          <w:szCs w:val="52"/>
        </w:rPr>
      </w:pPr>
    </w:p>
    <w:p w:rsidRPr="007C0B19" w:rsidR="001E0423" w:rsidRDefault="001E0423" w14:paraId="6FB7E123" w14:textId="77777777">
      <w:pPr>
        <w:rPr>
          <w:rFonts w:cstheme="minorHAnsi"/>
          <w:sz w:val="52"/>
          <w:szCs w:val="52"/>
        </w:rPr>
      </w:pPr>
    </w:p>
    <w:p w:rsidRPr="007C0B19" w:rsidR="001E0423" w:rsidRDefault="001E0423" w14:paraId="6FB7E124" w14:textId="77777777">
      <w:pPr>
        <w:rPr>
          <w:rFonts w:cstheme="minorHAnsi"/>
          <w:sz w:val="52"/>
          <w:szCs w:val="52"/>
        </w:rPr>
      </w:pPr>
    </w:p>
    <w:p w:rsidRPr="007C0B19" w:rsidR="001E0423" w:rsidRDefault="001E0423" w14:paraId="6FB7E125" w14:textId="77777777">
      <w:pPr>
        <w:rPr>
          <w:rFonts w:cstheme="minorHAnsi"/>
          <w:sz w:val="52"/>
          <w:szCs w:val="52"/>
        </w:rPr>
      </w:pPr>
    </w:p>
    <w:p w:rsidRPr="007C0B19" w:rsidR="001E0423" w:rsidRDefault="001E0423" w14:paraId="6FB7E126" w14:textId="77777777">
      <w:pPr>
        <w:rPr>
          <w:rFonts w:cstheme="minorHAnsi"/>
          <w:sz w:val="52"/>
          <w:szCs w:val="52"/>
        </w:rPr>
      </w:pPr>
    </w:p>
    <w:p w:rsidRPr="007C0B19" w:rsidR="001E0423" w:rsidRDefault="001E0423" w14:paraId="6FB7E127" w14:textId="77777777">
      <w:pPr>
        <w:rPr>
          <w:rFonts w:cstheme="minorHAnsi"/>
          <w:sz w:val="52"/>
          <w:szCs w:val="52"/>
        </w:rPr>
      </w:pPr>
    </w:p>
    <w:p w:rsidRPr="007C0B19" w:rsidR="003E1E48" w:rsidRDefault="003E1E48" w14:paraId="6FB7E128" w14:textId="65991BA3">
      <w:pPr>
        <w:rPr>
          <w:rFonts w:cstheme="minorHAnsi"/>
          <w:sz w:val="52"/>
          <w:szCs w:val="52"/>
        </w:rPr>
      </w:pPr>
      <w:r w:rsidRPr="007C0B19">
        <w:rPr>
          <w:rFonts w:cstheme="minorHAnsi"/>
          <w:sz w:val="52"/>
          <w:szCs w:val="52"/>
        </w:rPr>
        <w:t xml:space="preserve">MR </w:t>
      </w:r>
      <w:r w:rsidRPr="007C0B19" w:rsidR="001439D4">
        <w:rPr>
          <w:rFonts w:cstheme="minorHAnsi"/>
          <w:sz w:val="52"/>
          <w:szCs w:val="52"/>
        </w:rPr>
        <w:t>I</w:t>
      </w:r>
      <w:r w:rsidRPr="007C0B19" w:rsidR="00717037">
        <w:rPr>
          <w:rFonts w:cstheme="minorHAnsi"/>
          <w:sz w:val="52"/>
          <w:szCs w:val="52"/>
        </w:rPr>
        <w:t>KC Achterberg</w:t>
      </w:r>
    </w:p>
    <w:p w:rsidRPr="007C0B19" w:rsidR="003E1E48" w:rsidRDefault="003E1E48" w14:paraId="6FB7E129" w14:textId="77777777">
      <w:pPr>
        <w:rPr>
          <w:rFonts w:cstheme="minorHAnsi"/>
          <w:sz w:val="52"/>
          <w:szCs w:val="52"/>
        </w:rPr>
      </w:pPr>
    </w:p>
    <w:p w:rsidRPr="007C0B19" w:rsidR="003E1E48" w:rsidP="5EC73BCE" w:rsidRDefault="001439D4" w14:paraId="6FB7E12A" w14:textId="5AD0598B">
      <w:pPr>
        <w:rPr>
          <w:rFonts w:cs="Calibri" w:cstheme="minorAscii"/>
          <w:sz w:val="52"/>
          <w:szCs w:val="52"/>
        </w:rPr>
      </w:pPr>
      <w:r w:rsidRPr="5EC73BCE" w:rsidR="001439D4">
        <w:rPr>
          <w:rFonts w:cs="Calibri" w:cstheme="minorAscii"/>
          <w:sz w:val="52"/>
          <w:szCs w:val="52"/>
        </w:rPr>
        <w:t>Schooljaar 202</w:t>
      </w:r>
      <w:r w:rsidRPr="5EC73BCE" w:rsidR="066B25C7">
        <w:rPr>
          <w:rFonts w:cs="Calibri" w:cstheme="minorAscii"/>
          <w:sz w:val="52"/>
          <w:szCs w:val="52"/>
        </w:rPr>
        <w:t>5</w:t>
      </w:r>
      <w:r w:rsidRPr="5EC73BCE" w:rsidR="001439D4">
        <w:rPr>
          <w:rFonts w:cs="Calibri" w:cstheme="minorAscii"/>
          <w:sz w:val="52"/>
          <w:szCs w:val="52"/>
        </w:rPr>
        <w:t>-202</w:t>
      </w:r>
      <w:r w:rsidRPr="5EC73BCE" w:rsidR="51E3D72A">
        <w:rPr>
          <w:rFonts w:cs="Calibri" w:cstheme="minorAscii"/>
          <w:sz w:val="52"/>
          <w:szCs w:val="52"/>
        </w:rPr>
        <w:t>6</w:t>
      </w:r>
    </w:p>
    <w:p w:rsidRPr="007C0B19" w:rsidR="003E1E48" w:rsidRDefault="003E1E48" w14:paraId="6FB7E12B" w14:textId="77777777">
      <w:pPr>
        <w:rPr>
          <w:rFonts w:cstheme="minorHAnsi"/>
          <w:sz w:val="20"/>
          <w:szCs w:val="20"/>
        </w:rPr>
        <w:sectPr w:rsidRPr="007C0B19" w:rsidR="003E1E48" w:rsidSect="00EC4A79">
          <w:headerReference w:type="default" r:id="rId12"/>
          <w:footerReference w:type="default" r:id="rId13"/>
          <w:pgSz w:w="11906" w:h="16838" w:orient="portrait" w:code="9"/>
          <w:pgMar w:top="1418" w:right="1418" w:bottom="1418" w:left="1418" w:header="709" w:footer="709" w:gutter="0"/>
          <w:cols w:space="708"/>
          <w:docGrid w:linePitch="360"/>
        </w:sectPr>
      </w:pPr>
    </w:p>
    <w:p w:rsidRPr="007C0B19" w:rsidR="00DA13C4" w:rsidP="00DA13C4" w:rsidRDefault="003E1E48" w14:paraId="6FB7E12C" w14:textId="77777777">
      <w:pPr>
        <w:rPr>
          <w:rFonts w:cstheme="minorHAnsi"/>
          <w:b/>
          <w:sz w:val="28"/>
          <w:szCs w:val="28"/>
        </w:rPr>
      </w:pPr>
      <w:r w:rsidRPr="007C0B19">
        <w:rPr>
          <w:rFonts w:cstheme="minorHAnsi"/>
          <w:b/>
          <w:sz w:val="28"/>
          <w:szCs w:val="28"/>
        </w:rPr>
        <w:t>Inhoudsopgave</w:t>
      </w:r>
    </w:p>
    <w:sdt>
      <w:sdtPr>
        <w:id w:val="1705380539"/>
        <w:docPartObj>
          <w:docPartGallery w:val="Table of Contents"/>
          <w:docPartUnique/>
        </w:docPartObj>
      </w:sdtPr>
      <w:sdtContent>
        <w:p w:rsidRPr="007C0B19" w:rsidR="00DA13C4" w:rsidP="5EC73BCE" w:rsidRDefault="00DA13C4" w14:paraId="6FB7E12D" w14:textId="77777777">
          <w:pPr>
            <w:pStyle w:val="Kopvaninhoudsopgave"/>
            <w:rPr>
              <w:rFonts w:ascii="Calibri" w:hAnsi="Calibri" w:cs="Calibri" w:asciiTheme="minorAscii" w:hAnsiTheme="minorAscii" w:cstheme="minorAscii"/>
              <w:sz w:val="24"/>
              <w:szCs w:val="24"/>
            </w:rPr>
          </w:pPr>
          <w:r w:rsidRPr="5EC73BCE" w:rsidR="00DA13C4">
            <w:rPr>
              <w:rFonts w:ascii="Calibri" w:hAnsi="Calibri" w:cs="Calibri" w:asciiTheme="minorAscii" w:hAnsiTheme="minorAscii" w:cstheme="minorAscii"/>
              <w:sz w:val="24"/>
              <w:szCs w:val="24"/>
            </w:rPr>
            <w:t>Inhoudsopgave</w:t>
          </w:r>
        </w:p>
        <w:p w:rsidR="00594526" w:rsidP="5EC73BCE" w:rsidRDefault="0096011A" w14:paraId="0EE1CE90" w14:textId="625FFA58">
          <w:pPr>
            <w:pStyle w:val="Inhopg1"/>
            <w:tabs>
              <w:tab w:val="left" w:leader="none" w:pos="435"/>
              <w:tab w:val="right" w:leader="dot" w:pos="9060"/>
            </w:tabs>
            <w:rPr>
              <w:rStyle w:val="Hyperlink"/>
              <w:noProof/>
              <w:kern w:val="2"/>
              <w:lang w:eastAsia="nl-NL"/>
              <w14:ligatures w14:val="standardContextual"/>
            </w:rPr>
          </w:pPr>
          <w:r>
            <w:fldChar w:fldCharType="begin"/>
          </w:r>
          <w:r>
            <w:instrText xml:space="preserve">TOC \o "1-3" \z \u \h</w:instrText>
          </w:r>
          <w:r>
            <w:fldChar w:fldCharType="separate"/>
          </w:r>
          <w:hyperlink w:anchor="_Toc1178653068">
            <w:r w:rsidRPr="5EC73BCE" w:rsidR="5EC73BCE">
              <w:rPr>
                <w:rStyle w:val="Hyperlink"/>
              </w:rPr>
              <w:t>1</w:t>
            </w:r>
            <w:r>
              <w:tab/>
            </w:r>
            <w:r w:rsidRPr="5EC73BCE" w:rsidR="5EC73BCE">
              <w:rPr>
                <w:rStyle w:val="Hyperlink"/>
              </w:rPr>
              <w:t>Inleiding</w:t>
            </w:r>
            <w:r>
              <w:tab/>
            </w:r>
            <w:r>
              <w:fldChar w:fldCharType="begin"/>
            </w:r>
            <w:r>
              <w:instrText xml:space="preserve">PAGEREF _Toc1178653068 \h</w:instrText>
            </w:r>
            <w:r>
              <w:fldChar w:fldCharType="separate"/>
            </w:r>
            <w:r w:rsidRPr="5EC73BCE" w:rsidR="5EC73BCE">
              <w:rPr>
                <w:rStyle w:val="Hyperlink"/>
              </w:rPr>
              <w:t>2</w:t>
            </w:r>
            <w:r>
              <w:fldChar w:fldCharType="end"/>
            </w:r>
          </w:hyperlink>
        </w:p>
        <w:p w:rsidR="00594526" w:rsidP="5EC73BCE" w:rsidRDefault="00594526" w14:paraId="07BE1CF8" w14:textId="0D1061AD">
          <w:pPr>
            <w:pStyle w:val="Inhopg1"/>
            <w:tabs>
              <w:tab w:val="left" w:leader="none" w:pos="435"/>
              <w:tab w:val="right" w:leader="dot" w:pos="9060"/>
            </w:tabs>
            <w:rPr>
              <w:rStyle w:val="Hyperlink"/>
              <w:noProof/>
              <w:kern w:val="2"/>
              <w:lang w:eastAsia="nl-NL"/>
              <w14:ligatures w14:val="standardContextual"/>
            </w:rPr>
          </w:pPr>
          <w:hyperlink w:anchor="_Toc873176050">
            <w:r w:rsidRPr="5EC73BCE" w:rsidR="5EC73BCE">
              <w:rPr>
                <w:rStyle w:val="Hyperlink"/>
              </w:rPr>
              <w:t>2</w:t>
            </w:r>
            <w:r>
              <w:tab/>
            </w:r>
            <w:r w:rsidRPr="5EC73BCE" w:rsidR="5EC73BCE">
              <w:rPr>
                <w:rStyle w:val="Hyperlink"/>
              </w:rPr>
              <w:t>De visie en missie van de MR</w:t>
            </w:r>
            <w:r>
              <w:tab/>
            </w:r>
            <w:r>
              <w:fldChar w:fldCharType="begin"/>
            </w:r>
            <w:r>
              <w:instrText xml:space="preserve">PAGEREF _Toc873176050 \h</w:instrText>
            </w:r>
            <w:r>
              <w:fldChar w:fldCharType="separate"/>
            </w:r>
            <w:r w:rsidRPr="5EC73BCE" w:rsidR="5EC73BCE">
              <w:rPr>
                <w:rStyle w:val="Hyperlink"/>
              </w:rPr>
              <w:t>3</w:t>
            </w:r>
            <w:r>
              <w:fldChar w:fldCharType="end"/>
            </w:r>
          </w:hyperlink>
        </w:p>
        <w:p w:rsidR="00594526" w:rsidP="5EC73BCE" w:rsidRDefault="00594526" w14:paraId="236A017B" w14:textId="3582F064">
          <w:pPr>
            <w:pStyle w:val="Inhopg2"/>
            <w:tabs>
              <w:tab w:val="left" w:leader="none" w:pos="660"/>
              <w:tab w:val="right" w:leader="dot" w:pos="9060"/>
            </w:tabs>
            <w:rPr>
              <w:rStyle w:val="Hyperlink"/>
              <w:noProof/>
              <w:kern w:val="2"/>
              <w:lang w:eastAsia="nl-NL"/>
              <w14:ligatures w14:val="standardContextual"/>
            </w:rPr>
          </w:pPr>
          <w:hyperlink w:anchor="_Toc1068089795">
            <w:r w:rsidRPr="5EC73BCE" w:rsidR="5EC73BCE">
              <w:rPr>
                <w:rStyle w:val="Hyperlink"/>
              </w:rPr>
              <w:t>2.1</w:t>
            </w:r>
            <w:r>
              <w:tab/>
            </w:r>
            <w:r w:rsidRPr="5EC73BCE" w:rsidR="5EC73BCE">
              <w:rPr>
                <w:rStyle w:val="Hyperlink"/>
              </w:rPr>
              <w:t>Onze visie. Waarom medezeggenschap? Wat zijn onze kernwaarden?</w:t>
            </w:r>
            <w:r>
              <w:tab/>
            </w:r>
            <w:r>
              <w:fldChar w:fldCharType="begin"/>
            </w:r>
            <w:r>
              <w:instrText xml:space="preserve">PAGEREF _Toc1068089795 \h</w:instrText>
            </w:r>
            <w:r>
              <w:fldChar w:fldCharType="separate"/>
            </w:r>
            <w:r w:rsidRPr="5EC73BCE" w:rsidR="5EC73BCE">
              <w:rPr>
                <w:rStyle w:val="Hyperlink"/>
              </w:rPr>
              <w:t>4</w:t>
            </w:r>
            <w:r>
              <w:fldChar w:fldCharType="end"/>
            </w:r>
          </w:hyperlink>
        </w:p>
        <w:p w:rsidR="00594526" w:rsidP="5EC73BCE" w:rsidRDefault="00594526" w14:paraId="34C785AE" w14:textId="58A425E7">
          <w:pPr>
            <w:pStyle w:val="Inhopg2"/>
            <w:tabs>
              <w:tab w:val="left" w:leader="none" w:pos="660"/>
              <w:tab w:val="right" w:leader="dot" w:pos="9060"/>
            </w:tabs>
            <w:rPr>
              <w:rStyle w:val="Hyperlink"/>
              <w:noProof/>
              <w:kern w:val="2"/>
              <w:lang w:eastAsia="nl-NL"/>
              <w14:ligatures w14:val="standardContextual"/>
            </w:rPr>
          </w:pPr>
          <w:hyperlink w:anchor="_Toc1047456080">
            <w:r w:rsidRPr="5EC73BCE" w:rsidR="5EC73BCE">
              <w:rPr>
                <w:rStyle w:val="Hyperlink"/>
              </w:rPr>
              <w:t>2.2</w:t>
            </w:r>
            <w:r>
              <w:tab/>
            </w:r>
            <w:r w:rsidRPr="5EC73BCE" w:rsidR="5EC73BCE">
              <w:rPr>
                <w:rStyle w:val="Hyperlink"/>
              </w:rPr>
              <w:t>Onze missie</w:t>
            </w:r>
            <w:r>
              <w:tab/>
            </w:r>
            <w:r>
              <w:fldChar w:fldCharType="begin"/>
            </w:r>
            <w:r>
              <w:instrText xml:space="preserve">PAGEREF _Toc1047456080 \h</w:instrText>
            </w:r>
            <w:r>
              <w:fldChar w:fldCharType="separate"/>
            </w:r>
            <w:r w:rsidRPr="5EC73BCE" w:rsidR="5EC73BCE">
              <w:rPr>
                <w:rStyle w:val="Hyperlink"/>
              </w:rPr>
              <w:t>4</w:t>
            </w:r>
            <w:r>
              <w:fldChar w:fldCharType="end"/>
            </w:r>
          </w:hyperlink>
        </w:p>
        <w:p w:rsidR="00594526" w:rsidP="5EC73BCE" w:rsidRDefault="00594526" w14:paraId="65602E50" w14:textId="2403EAA2">
          <w:pPr>
            <w:pStyle w:val="Inhopg2"/>
            <w:tabs>
              <w:tab w:val="left" w:leader="none" w:pos="660"/>
              <w:tab w:val="right" w:leader="dot" w:pos="9060"/>
            </w:tabs>
            <w:rPr>
              <w:rStyle w:val="Hyperlink"/>
              <w:noProof/>
              <w:kern w:val="2"/>
              <w:lang w:eastAsia="nl-NL"/>
              <w14:ligatures w14:val="standardContextual"/>
            </w:rPr>
          </w:pPr>
          <w:hyperlink w:anchor="_Toc609379892">
            <w:r w:rsidRPr="5EC73BCE" w:rsidR="5EC73BCE">
              <w:rPr>
                <w:rStyle w:val="Hyperlink"/>
              </w:rPr>
              <w:t>2.3</w:t>
            </w:r>
            <w:r>
              <w:tab/>
            </w:r>
            <w:r w:rsidRPr="5EC73BCE" w:rsidR="5EC73BCE">
              <w:rPr>
                <w:rStyle w:val="Hyperlink"/>
              </w:rPr>
              <w:t>Algemene doelen van de MR</w:t>
            </w:r>
            <w:r>
              <w:tab/>
            </w:r>
            <w:r>
              <w:fldChar w:fldCharType="begin"/>
            </w:r>
            <w:r>
              <w:instrText xml:space="preserve">PAGEREF _Toc609379892 \h</w:instrText>
            </w:r>
            <w:r>
              <w:fldChar w:fldCharType="separate"/>
            </w:r>
            <w:r w:rsidRPr="5EC73BCE" w:rsidR="5EC73BCE">
              <w:rPr>
                <w:rStyle w:val="Hyperlink"/>
              </w:rPr>
              <w:t>4</w:t>
            </w:r>
            <w:r>
              <w:fldChar w:fldCharType="end"/>
            </w:r>
          </w:hyperlink>
        </w:p>
        <w:p w:rsidR="00594526" w:rsidP="5EC73BCE" w:rsidRDefault="00594526" w14:paraId="35DDA58E" w14:textId="6A484657">
          <w:pPr>
            <w:pStyle w:val="Inhopg1"/>
            <w:tabs>
              <w:tab w:val="left" w:leader="none" w:pos="435"/>
              <w:tab w:val="right" w:leader="dot" w:pos="9060"/>
            </w:tabs>
            <w:rPr>
              <w:rStyle w:val="Hyperlink"/>
              <w:noProof/>
              <w:kern w:val="2"/>
              <w:lang w:eastAsia="nl-NL"/>
              <w14:ligatures w14:val="standardContextual"/>
            </w:rPr>
          </w:pPr>
          <w:hyperlink w:anchor="_Toc1705506770">
            <w:r w:rsidRPr="5EC73BCE" w:rsidR="5EC73BCE">
              <w:rPr>
                <w:rStyle w:val="Hyperlink"/>
              </w:rPr>
              <w:t>3</w:t>
            </w:r>
            <w:r>
              <w:tab/>
            </w:r>
            <w:r w:rsidRPr="5EC73BCE" w:rsidR="5EC73BCE">
              <w:rPr>
                <w:rStyle w:val="Hyperlink"/>
              </w:rPr>
              <w:t>Functies en werkwijze van de MR</w:t>
            </w:r>
            <w:r>
              <w:tab/>
            </w:r>
            <w:r>
              <w:fldChar w:fldCharType="begin"/>
            </w:r>
            <w:r>
              <w:instrText xml:space="preserve">PAGEREF _Toc1705506770 \h</w:instrText>
            </w:r>
            <w:r>
              <w:fldChar w:fldCharType="separate"/>
            </w:r>
            <w:r w:rsidRPr="5EC73BCE" w:rsidR="5EC73BCE">
              <w:rPr>
                <w:rStyle w:val="Hyperlink"/>
              </w:rPr>
              <w:t>6</w:t>
            </w:r>
            <w:r>
              <w:fldChar w:fldCharType="end"/>
            </w:r>
          </w:hyperlink>
        </w:p>
        <w:p w:rsidR="00594526" w:rsidP="5EC73BCE" w:rsidRDefault="00594526" w14:paraId="1325010B" w14:textId="7D53218A">
          <w:pPr>
            <w:pStyle w:val="Inhopg2"/>
            <w:tabs>
              <w:tab w:val="left" w:leader="none" w:pos="660"/>
              <w:tab w:val="right" w:leader="dot" w:pos="9060"/>
            </w:tabs>
            <w:rPr>
              <w:rStyle w:val="Hyperlink"/>
              <w:noProof/>
              <w:kern w:val="2"/>
              <w:lang w:eastAsia="nl-NL"/>
              <w14:ligatures w14:val="standardContextual"/>
            </w:rPr>
          </w:pPr>
          <w:hyperlink w:anchor="_Toc791913839">
            <w:r w:rsidRPr="5EC73BCE" w:rsidR="5EC73BCE">
              <w:rPr>
                <w:rStyle w:val="Hyperlink"/>
              </w:rPr>
              <w:t>3.1</w:t>
            </w:r>
            <w:r>
              <w:tab/>
            </w:r>
            <w:r w:rsidRPr="5EC73BCE" w:rsidR="5EC73BCE">
              <w:rPr>
                <w:rStyle w:val="Hyperlink"/>
              </w:rPr>
              <w:t>Opbouw MR</w:t>
            </w:r>
            <w:r>
              <w:tab/>
            </w:r>
            <w:r>
              <w:fldChar w:fldCharType="begin"/>
            </w:r>
            <w:r>
              <w:instrText xml:space="preserve">PAGEREF _Toc791913839 \h</w:instrText>
            </w:r>
            <w:r>
              <w:fldChar w:fldCharType="separate"/>
            </w:r>
            <w:r w:rsidRPr="5EC73BCE" w:rsidR="5EC73BCE">
              <w:rPr>
                <w:rStyle w:val="Hyperlink"/>
              </w:rPr>
              <w:t>6</w:t>
            </w:r>
            <w:r>
              <w:fldChar w:fldCharType="end"/>
            </w:r>
          </w:hyperlink>
        </w:p>
        <w:p w:rsidR="00594526" w:rsidP="5EC73BCE" w:rsidRDefault="00594526" w14:paraId="0DA5CF47" w14:textId="6BADA71E">
          <w:pPr>
            <w:pStyle w:val="Inhopg2"/>
            <w:tabs>
              <w:tab w:val="left" w:leader="none" w:pos="660"/>
              <w:tab w:val="right" w:leader="dot" w:pos="9060"/>
            </w:tabs>
            <w:rPr>
              <w:rStyle w:val="Hyperlink"/>
              <w:noProof/>
              <w:kern w:val="2"/>
              <w:lang w:eastAsia="nl-NL"/>
              <w14:ligatures w14:val="standardContextual"/>
            </w:rPr>
          </w:pPr>
          <w:hyperlink w:anchor="_Toc752029950">
            <w:r w:rsidRPr="5EC73BCE" w:rsidR="5EC73BCE">
              <w:rPr>
                <w:rStyle w:val="Hyperlink"/>
              </w:rPr>
              <w:t>3.2</w:t>
            </w:r>
            <w:r>
              <w:tab/>
            </w:r>
            <w:r w:rsidRPr="5EC73BCE" w:rsidR="5EC73BCE">
              <w:rPr>
                <w:rStyle w:val="Hyperlink"/>
              </w:rPr>
              <w:t>Taakomschrijving van de voorzitter en de secretaris</w:t>
            </w:r>
            <w:r>
              <w:tab/>
            </w:r>
            <w:r>
              <w:fldChar w:fldCharType="begin"/>
            </w:r>
            <w:r>
              <w:instrText xml:space="preserve">PAGEREF _Toc752029950 \h</w:instrText>
            </w:r>
            <w:r>
              <w:fldChar w:fldCharType="separate"/>
            </w:r>
            <w:r w:rsidRPr="5EC73BCE" w:rsidR="5EC73BCE">
              <w:rPr>
                <w:rStyle w:val="Hyperlink"/>
              </w:rPr>
              <w:t>6</w:t>
            </w:r>
            <w:r>
              <w:fldChar w:fldCharType="end"/>
            </w:r>
          </w:hyperlink>
        </w:p>
        <w:p w:rsidR="00594526" w:rsidP="5EC73BCE" w:rsidRDefault="00594526" w14:paraId="2D0D86D3" w14:textId="0EB6E0D7">
          <w:pPr>
            <w:pStyle w:val="Inhopg2"/>
            <w:tabs>
              <w:tab w:val="left" w:leader="none" w:pos="660"/>
              <w:tab w:val="right" w:leader="dot" w:pos="9060"/>
            </w:tabs>
            <w:rPr>
              <w:rStyle w:val="Hyperlink"/>
              <w:noProof/>
              <w:kern w:val="2"/>
              <w:lang w:eastAsia="nl-NL"/>
              <w14:ligatures w14:val="standardContextual"/>
            </w:rPr>
          </w:pPr>
          <w:hyperlink w:anchor="_Toc1764050337">
            <w:r w:rsidRPr="5EC73BCE" w:rsidR="5EC73BCE">
              <w:rPr>
                <w:rStyle w:val="Hyperlink"/>
              </w:rPr>
              <w:t>3.3</w:t>
            </w:r>
            <w:r>
              <w:tab/>
            </w:r>
            <w:r w:rsidRPr="5EC73BCE" w:rsidR="5EC73BCE">
              <w:rPr>
                <w:rStyle w:val="Hyperlink"/>
              </w:rPr>
              <w:t>De wijze van bijeenroepen van vergaderingen</w:t>
            </w:r>
            <w:r>
              <w:tab/>
            </w:r>
            <w:r>
              <w:fldChar w:fldCharType="begin"/>
            </w:r>
            <w:r>
              <w:instrText xml:space="preserve">PAGEREF _Toc1764050337 \h</w:instrText>
            </w:r>
            <w:r>
              <w:fldChar w:fldCharType="separate"/>
            </w:r>
            <w:r w:rsidRPr="5EC73BCE" w:rsidR="5EC73BCE">
              <w:rPr>
                <w:rStyle w:val="Hyperlink"/>
              </w:rPr>
              <w:t>6</w:t>
            </w:r>
            <w:r>
              <w:fldChar w:fldCharType="end"/>
            </w:r>
          </w:hyperlink>
        </w:p>
        <w:p w:rsidR="00594526" w:rsidP="5EC73BCE" w:rsidRDefault="00594526" w14:paraId="7AFA10AF" w14:textId="27EC7A8F">
          <w:pPr>
            <w:pStyle w:val="Inhopg2"/>
            <w:tabs>
              <w:tab w:val="left" w:leader="none" w:pos="660"/>
              <w:tab w:val="right" w:leader="dot" w:pos="9060"/>
            </w:tabs>
            <w:rPr>
              <w:rStyle w:val="Hyperlink"/>
              <w:noProof/>
              <w:kern w:val="2"/>
              <w:lang w:eastAsia="nl-NL"/>
              <w14:ligatures w14:val="standardContextual"/>
            </w:rPr>
          </w:pPr>
          <w:hyperlink w:anchor="_Toc442642324">
            <w:r w:rsidRPr="5EC73BCE" w:rsidR="5EC73BCE">
              <w:rPr>
                <w:rStyle w:val="Hyperlink"/>
              </w:rPr>
              <w:t>3.4</w:t>
            </w:r>
            <w:r>
              <w:tab/>
            </w:r>
            <w:r w:rsidRPr="5EC73BCE" w:rsidR="5EC73BCE">
              <w:rPr>
                <w:rStyle w:val="Hyperlink"/>
              </w:rPr>
              <w:t>De wijze van opstellen van de agenda</w:t>
            </w:r>
            <w:r>
              <w:tab/>
            </w:r>
            <w:r>
              <w:fldChar w:fldCharType="begin"/>
            </w:r>
            <w:r>
              <w:instrText xml:space="preserve">PAGEREF _Toc442642324 \h</w:instrText>
            </w:r>
            <w:r>
              <w:fldChar w:fldCharType="separate"/>
            </w:r>
            <w:r w:rsidRPr="5EC73BCE" w:rsidR="5EC73BCE">
              <w:rPr>
                <w:rStyle w:val="Hyperlink"/>
              </w:rPr>
              <w:t>6</w:t>
            </w:r>
            <w:r>
              <w:fldChar w:fldCharType="end"/>
            </w:r>
          </w:hyperlink>
        </w:p>
        <w:p w:rsidR="00594526" w:rsidP="5EC73BCE" w:rsidRDefault="00594526" w14:paraId="665F0714" w14:textId="6B65936D">
          <w:pPr>
            <w:pStyle w:val="Inhopg2"/>
            <w:tabs>
              <w:tab w:val="left" w:leader="none" w:pos="660"/>
              <w:tab w:val="right" w:leader="dot" w:pos="9060"/>
            </w:tabs>
            <w:rPr>
              <w:rStyle w:val="Hyperlink"/>
              <w:noProof/>
              <w:kern w:val="2"/>
              <w:lang w:eastAsia="nl-NL"/>
              <w14:ligatures w14:val="standardContextual"/>
            </w:rPr>
          </w:pPr>
          <w:hyperlink w:anchor="_Toc716524812">
            <w:r w:rsidRPr="5EC73BCE" w:rsidR="5EC73BCE">
              <w:rPr>
                <w:rStyle w:val="Hyperlink"/>
              </w:rPr>
              <w:t>3.5</w:t>
            </w:r>
            <w:r>
              <w:tab/>
            </w:r>
            <w:r w:rsidRPr="5EC73BCE" w:rsidR="5EC73BCE">
              <w:rPr>
                <w:rStyle w:val="Hyperlink"/>
              </w:rPr>
              <w:t>De wijze van besluitvorming</w:t>
            </w:r>
            <w:r>
              <w:tab/>
            </w:r>
            <w:r>
              <w:fldChar w:fldCharType="begin"/>
            </w:r>
            <w:r>
              <w:instrText xml:space="preserve">PAGEREF _Toc716524812 \h</w:instrText>
            </w:r>
            <w:r>
              <w:fldChar w:fldCharType="separate"/>
            </w:r>
            <w:r w:rsidRPr="5EC73BCE" w:rsidR="5EC73BCE">
              <w:rPr>
                <w:rStyle w:val="Hyperlink"/>
              </w:rPr>
              <w:t>7</w:t>
            </w:r>
            <w:r>
              <w:fldChar w:fldCharType="end"/>
            </w:r>
          </w:hyperlink>
        </w:p>
        <w:p w:rsidR="00594526" w:rsidP="5EC73BCE" w:rsidRDefault="00594526" w14:paraId="669F6DB2" w14:textId="47D5EF09">
          <w:pPr>
            <w:pStyle w:val="Inhopg2"/>
            <w:tabs>
              <w:tab w:val="left" w:leader="none" w:pos="660"/>
              <w:tab w:val="right" w:leader="dot" w:pos="9060"/>
            </w:tabs>
            <w:rPr>
              <w:rStyle w:val="Hyperlink"/>
              <w:noProof/>
              <w:kern w:val="2"/>
              <w:lang w:eastAsia="nl-NL"/>
              <w14:ligatures w14:val="standardContextual"/>
            </w:rPr>
          </w:pPr>
          <w:hyperlink w:anchor="_Toc8245946">
            <w:r w:rsidRPr="5EC73BCE" w:rsidR="5EC73BCE">
              <w:rPr>
                <w:rStyle w:val="Hyperlink"/>
              </w:rPr>
              <w:t>3.6</w:t>
            </w:r>
            <w:r>
              <w:tab/>
            </w:r>
            <w:r w:rsidRPr="5EC73BCE" w:rsidR="5EC73BCE">
              <w:rPr>
                <w:rStyle w:val="Hyperlink"/>
              </w:rPr>
              <w:t>Het quorum wat vereist is om te kunnen vergaderen</w:t>
            </w:r>
            <w:r>
              <w:tab/>
            </w:r>
            <w:r>
              <w:fldChar w:fldCharType="begin"/>
            </w:r>
            <w:r>
              <w:instrText xml:space="preserve">PAGEREF _Toc8245946 \h</w:instrText>
            </w:r>
            <w:r>
              <w:fldChar w:fldCharType="separate"/>
            </w:r>
            <w:r w:rsidRPr="5EC73BCE" w:rsidR="5EC73BCE">
              <w:rPr>
                <w:rStyle w:val="Hyperlink"/>
              </w:rPr>
              <w:t>7</w:t>
            </w:r>
            <w:r>
              <w:fldChar w:fldCharType="end"/>
            </w:r>
          </w:hyperlink>
        </w:p>
        <w:p w:rsidR="00594526" w:rsidP="5EC73BCE" w:rsidRDefault="00594526" w14:paraId="0D4020EE" w14:textId="6FCCCCA3">
          <w:pPr>
            <w:pStyle w:val="Inhopg2"/>
            <w:tabs>
              <w:tab w:val="left" w:leader="none" w:pos="660"/>
              <w:tab w:val="right" w:leader="dot" w:pos="9060"/>
            </w:tabs>
            <w:rPr>
              <w:rStyle w:val="Hyperlink"/>
              <w:noProof/>
              <w:kern w:val="2"/>
              <w:lang w:eastAsia="nl-NL"/>
              <w14:ligatures w14:val="standardContextual"/>
            </w:rPr>
          </w:pPr>
          <w:hyperlink w:anchor="_Toc830366497">
            <w:r w:rsidRPr="5EC73BCE" w:rsidR="5EC73BCE">
              <w:rPr>
                <w:rStyle w:val="Hyperlink"/>
              </w:rPr>
              <w:t>3.7</w:t>
            </w:r>
            <w:r>
              <w:tab/>
            </w:r>
            <w:r w:rsidRPr="5EC73BCE" w:rsidR="5EC73BCE">
              <w:rPr>
                <w:rStyle w:val="Hyperlink"/>
              </w:rPr>
              <w:t>De werkwijze van werkgroepen</w:t>
            </w:r>
            <w:r>
              <w:tab/>
            </w:r>
            <w:r>
              <w:fldChar w:fldCharType="begin"/>
            </w:r>
            <w:r>
              <w:instrText xml:space="preserve">PAGEREF _Toc830366497 \h</w:instrText>
            </w:r>
            <w:r>
              <w:fldChar w:fldCharType="separate"/>
            </w:r>
            <w:r w:rsidRPr="5EC73BCE" w:rsidR="5EC73BCE">
              <w:rPr>
                <w:rStyle w:val="Hyperlink"/>
              </w:rPr>
              <w:t>7</w:t>
            </w:r>
            <w:r>
              <w:fldChar w:fldCharType="end"/>
            </w:r>
          </w:hyperlink>
        </w:p>
        <w:p w:rsidR="00594526" w:rsidP="5EC73BCE" w:rsidRDefault="00594526" w14:paraId="703C0713" w14:textId="3ED12C18">
          <w:pPr>
            <w:pStyle w:val="Inhopg2"/>
            <w:tabs>
              <w:tab w:val="left" w:leader="none" w:pos="660"/>
              <w:tab w:val="right" w:leader="dot" w:pos="9060"/>
            </w:tabs>
            <w:rPr>
              <w:rStyle w:val="Hyperlink"/>
              <w:noProof/>
              <w:kern w:val="2"/>
              <w:lang w:eastAsia="nl-NL"/>
              <w14:ligatures w14:val="standardContextual"/>
            </w:rPr>
          </w:pPr>
          <w:hyperlink w:anchor="_Toc967464264">
            <w:r w:rsidRPr="5EC73BCE" w:rsidR="5EC73BCE">
              <w:rPr>
                <w:rStyle w:val="Hyperlink"/>
              </w:rPr>
              <w:t>3.8</w:t>
            </w:r>
            <w:r>
              <w:tab/>
            </w:r>
            <w:r w:rsidRPr="5EC73BCE" w:rsidR="5EC73BCE">
              <w:rPr>
                <w:rStyle w:val="Hyperlink"/>
              </w:rPr>
              <w:t>Externe contacten</w:t>
            </w:r>
            <w:r>
              <w:tab/>
            </w:r>
            <w:r>
              <w:fldChar w:fldCharType="begin"/>
            </w:r>
            <w:r>
              <w:instrText xml:space="preserve">PAGEREF _Toc967464264 \h</w:instrText>
            </w:r>
            <w:r>
              <w:fldChar w:fldCharType="separate"/>
            </w:r>
            <w:r w:rsidRPr="5EC73BCE" w:rsidR="5EC73BCE">
              <w:rPr>
                <w:rStyle w:val="Hyperlink"/>
              </w:rPr>
              <w:t>8</w:t>
            </w:r>
            <w:r>
              <w:fldChar w:fldCharType="end"/>
            </w:r>
          </w:hyperlink>
        </w:p>
        <w:p w:rsidR="00594526" w:rsidP="5EC73BCE" w:rsidRDefault="00594526" w14:paraId="49E86215" w14:textId="28C161C3">
          <w:pPr>
            <w:pStyle w:val="Inhopg1"/>
            <w:tabs>
              <w:tab w:val="left" w:leader="none" w:pos="435"/>
              <w:tab w:val="right" w:leader="dot" w:pos="9060"/>
            </w:tabs>
            <w:rPr>
              <w:rStyle w:val="Hyperlink"/>
              <w:noProof/>
              <w:kern w:val="2"/>
              <w:lang w:eastAsia="nl-NL"/>
              <w14:ligatures w14:val="standardContextual"/>
            </w:rPr>
          </w:pPr>
          <w:hyperlink w:anchor="_Toc562270125">
            <w:r w:rsidRPr="5EC73BCE" w:rsidR="5EC73BCE">
              <w:rPr>
                <w:rStyle w:val="Hyperlink"/>
              </w:rPr>
              <w:t>4</w:t>
            </w:r>
            <w:r>
              <w:tab/>
            </w:r>
            <w:r w:rsidRPr="5EC73BCE" w:rsidR="5EC73BCE">
              <w:rPr>
                <w:rStyle w:val="Hyperlink"/>
              </w:rPr>
              <w:t>Vergaderschema 2025-2026 en thema’s</w:t>
            </w:r>
            <w:r>
              <w:tab/>
            </w:r>
            <w:r>
              <w:fldChar w:fldCharType="begin"/>
            </w:r>
            <w:r>
              <w:instrText xml:space="preserve">PAGEREF _Toc562270125 \h</w:instrText>
            </w:r>
            <w:r>
              <w:fldChar w:fldCharType="separate"/>
            </w:r>
            <w:r w:rsidRPr="5EC73BCE" w:rsidR="5EC73BCE">
              <w:rPr>
                <w:rStyle w:val="Hyperlink"/>
              </w:rPr>
              <w:t>8</w:t>
            </w:r>
            <w:r>
              <w:fldChar w:fldCharType="end"/>
            </w:r>
          </w:hyperlink>
        </w:p>
        <w:p w:rsidR="00594526" w:rsidP="5EC73BCE" w:rsidRDefault="00594526" w14:paraId="730794F8" w14:textId="43CBE093">
          <w:pPr>
            <w:pStyle w:val="Inhopg2"/>
            <w:tabs>
              <w:tab w:val="left" w:leader="none" w:pos="660"/>
              <w:tab w:val="right" w:leader="dot" w:pos="9060"/>
            </w:tabs>
            <w:rPr>
              <w:rStyle w:val="Hyperlink"/>
              <w:noProof/>
              <w:kern w:val="2"/>
              <w:lang w:eastAsia="nl-NL"/>
              <w14:ligatures w14:val="standardContextual"/>
            </w:rPr>
          </w:pPr>
          <w:hyperlink w:anchor="_Toc1646564497">
            <w:r w:rsidRPr="5EC73BCE" w:rsidR="5EC73BCE">
              <w:rPr>
                <w:rStyle w:val="Hyperlink"/>
              </w:rPr>
              <w:t>4.1</w:t>
            </w:r>
            <w:r>
              <w:tab/>
            </w:r>
            <w:r w:rsidRPr="5EC73BCE" w:rsidR="5EC73BCE">
              <w:rPr>
                <w:rStyle w:val="Hyperlink"/>
              </w:rPr>
              <w:t>Jaarplanning</w:t>
            </w:r>
            <w:r>
              <w:tab/>
            </w:r>
            <w:r>
              <w:fldChar w:fldCharType="begin"/>
            </w:r>
            <w:r>
              <w:instrText xml:space="preserve">PAGEREF _Toc1646564497 \h</w:instrText>
            </w:r>
            <w:r>
              <w:fldChar w:fldCharType="separate"/>
            </w:r>
            <w:r w:rsidRPr="5EC73BCE" w:rsidR="5EC73BCE">
              <w:rPr>
                <w:rStyle w:val="Hyperlink"/>
              </w:rPr>
              <w:t>8</w:t>
            </w:r>
            <w:r>
              <w:fldChar w:fldCharType="end"/>
            </w:r>
          </w:hyperlink>
        </w:p>
        <w:p w:rsidR="00594526" w:rsidP="5EC73BCE" w:rsidRDefault="00594526" w14:paraId="04EAEA07" w14:textId="1934F24A">
          <w:pPr>
            <w:pStyle w:val="Inhopg2"/>
            <w:tabs>
              <w:tab w:val="left" w:leader="none" w:pos="660"/>
              <w:tab w:val="right" w:leader="dot" w:pos="9060"/>
            </w:tabs>
            <w:rPr>
              <w:rStyle w:val="Hyperlink"/>
              <w:noProof/>
              <w:kern w:val="2"/>
              <w:lang w:eastAsia="nl-NL"/>
              <w14:ligatures w14:val="standardContextual"/>
            </w:rPr>
          </w:pPr>
          <w:hyperlink w:anchor="_Toc568165582">
            <w:r w:rsidRPr="5EC73BCE" w:rsidR="5EC73BCE">
              <w:rPr>
                <w:rStyle w:val="Hyperlink"/>
              </w:rPr>
              <w:t>4.2</w:t>
            </w:r>
            <w:r>
              <w:tab/>
            </w:r>
            <w:r w:rsidRPr="5EC73BCE" w:rsidR="5EC73BCE">
              <w:rPr>
                <w:rStyle w:val="Hyperlink"/>
              </w:rPr>
              <w:t>Meerjarenbeleid</w:t>
            </w:r>
            <w:r>
              <w:tab/>
            </w:r>
            <w:r>
              <w:fldChar w:fldCharType="begin"/>
            </w:r>
            <w:r>
              <w:instrText xml:space="preserve">PAGEREF _Toc568165582 \h</w:instrText>
            </w:r>
            <w:r>
              <w:fldChar w:fldCharType="separate"/>
            </w:r>
            <w:r w:rsidRPr="5EC73BCE" w:rsidR="5EC73BCE">
              <w:rPr>
                <w:rStyle w:val="Hyperlink"/>
              </w:rPr>
              <w:t>9</w:t>
            </w:r>
            <w:r>
              <w:fldChar w:fldCharType="end"/>
            </w:r>
          </w:hyperlink>
        </w:p>
        <w:p w:rsidR="00594526" w:rsidP="5EC73BCE" w:rsidRDefault="00594526" w14:paraId="4320D2CE" w14:textId="2F5A973A">
          <w:pPr>
            <w:pStyle w:val="Inhopg2"/>
            <w:tabs>
              <w:tab w:val="left" w:leader="none" w:pos="660"/>
              <w:tab w:val="right" w:leader="dot" w:pos="9060"/>
            </w:tabs>
            <w:rPr>
              <w:rStyle w:val="Hyperlink"/>
              <w:noProof/>
              <w:kern w:val="2"/>
              <w:lang w:eastAsia="nl-NL"/>
              <w14:ligatures w14:val="standardContextual"/>
            </w:rPr>
          </w:pPr>
          <w:hyperlink w:anchor="_Toc1381398977">
            <w:r w:rsidRPr="5EC73BCE" w:rsidR="5EC73BCE">
              <w:rPr>
                <w:rStyle w:val="Hyperlink"/>
              </w:rPr>
              <w:t>4.3</w:t>
            </w:r>
            <w:r>
              <w:tab/>
            </w:r>
            <w:r w:rsidRPr="5EC73BCE" w:rsidR="5EC73BCE">
              <w:rPr>
                <w:rStyle w:val="Hyperlink"/>
              </w:rPr>
              <w:t>Thema’s</w:t>
            </w:r>
            <w:r>
              <w:tab/>
            </w:r>
            <w:r>
              <w:fldChar w:fldCharType="begin"/>
            </w:r>
            <w:r>
              <w:instrText xml:space="preserve">PAGEREF _Toc1381398977 \h</w:instrText>
            </w:r>
            <w:r>
              <w:fldChar w:fldCharType="separate"/>
            </w:r>
            <w:r w:rsidRPr="5EC73BCE" w:rsidR="5EC73BCE">
              <w:rPr>
                <w:rStyle w:val="Hyperlink"/>
              </w:rPr>
              <w:t>9</w:t>
            </w:r>
            <w:r>
              <w:fldChar w:fldCharType="end"/>
            </w:r>
          </w:hyperlink>
        </w:p>
        <w:p w:rsidR="00594526" w:rsidP="5EC73BCE" w:rsidRDefault="00594526" w14:paraId="5D43EE85" w14:textId="1E5A7D12">
          <w:pPr>
            <w:pStyle w:val="Inhopg1"/>
            <w:tabs>
              <w:tab w:val="left" w:leader="none" w:pos="435"/>
              <w:tab w:val="right" w:leader="dot" w:pos="9060"/>
            </w:tabs>
            <w:rPr>
              <w:rStyle w:val="Hyperlink"/>
              <w:noProof/>
              <w:kern w:val="2"/>
              <w:lang w:eastAsia="nl-NL"/>
              <w14:ligatures w14:val="standardContextual"/>
            </w:rPr>
          </w:pPr>
          <w:hyperlink w:anchor="_Toc830538310">
            <w:r w:rsidRPr="5EC73BCE" w:rsidR="5EC73BCE">
              <w:rPr>
                <w:rStyle w:val="Hyperlink"/>
              </w:rPr>
              <w:t>5</w:t>
            </w:r>
            <w:r>
              <w:tab/>
            </w:r>
            <w:r w:rsidRPr="5EC73BCE" w:rsidR="5EC73BCE">
              <w:rPr>
                <w:rStyle w:val="Hyperlink"/>
              </w:rPr>
              <w:t>Praktische zaken</w:t>
            </w:r>
            <w:r>
              <w:tab/>
            </w:r>
            <w:r>
              <w:fldChar w:fldCharType="begin"/>
            </w:r>
            <w:r>
              <w:instrText xml:space="preserve">PAGEREF _Toc830538310 \h</w:instrText>
            </w:r>
            <w:r>
              <w:fldChar w:fldCharType="separate"/>
            </w:r>
            <w:r w:rsidRPr="5EC73BCE" w:rsidR="5EC73BCE">
              <w:rPr>
                <w:rStyle w:val="Hyperlink"/>
              </w:rPr>
              <w:t>9</w:t>
            </w:r>
            <w:r>
              <w:fldChar w:fldCharType="end"/>
            </w:r>
          </w:hyperlink>
        </w:p>
        <w:p w:rsidR="00594526" w:rsidP="5EC73BCE" w:rsidRDefault="00594526" w14:paraId="12223B50" w14:textId="63802710">
          <w:pPr>
            <w:pStyle w:val="Inhopg2"/>
            <w:tabs>
              <w:tab w:val="left" w:leader="none" w:pos="660"/>
              <w:tab w:val="right" w:leader="dot" w:pos="9060"/>
            </w:tabs>
            <w:rPr>
              <w:rStyle w:val="Hyperlink"/>
              <w:noProof/>
              <w:kern w:val="2"/>
              <w:lang w:eastAsia="nl-NL"/>
              <w14:ligatures w14:val="standardContextual"/>
            </w:rPr>
          </w:pPr>
          <w:hyperlink w:anchor="_Toc66658430">
            <w:r w:rsidRPr="5EC73BCE" w:rsidR="5EC73BCE">
              <w:rPr>
                <w:rStyle w:val="Hyperlink"/>
              </w:rPr>
              <w:t>5.1</w:t>
            </w:r>
            <w:r>
              <w:tab/>
            </w:r>
            <w:r w:rsidRPr="5EC73BCE" w:rsidR="5EC73BCE">
              <w:rPr>
                <w:rStyle w:val="Hyperlink"/>
              </w:rPr>
              <w:t>Vergaderfrequentie</w:t>
            </w:r>
            <w:r>
              <w:tab/>
            </w:r>
            <w:r>
              <w:fldChar w:fldCharType="begin"/>
            </w:r>
            <w:r>
              <w:instrText xml:space="preserve">PAGEREF _Toc66658430 \h</w:instrText>
            </w:r>
            <w:r>
              <w:fldChar w:fldCharType="separate"/>
            </w:r>
            <w:r w:rsidRPr="5EC73BCE" w:rsidR="5EC73BCE">
              <w:rPr>
                <w:rStyle w:val="Hyperlink"/>
              </w:rPr>
              <w:t>10</w:t>
            </w:r>
            <w:r>
              <w:fldChar w:fldCharType="end"/>
            </w:r>
          </w:hyperlink>
        </w:p>
        <w:p w:rsidR="00594526" w:rsidP="5EC73BCE" w:rsidRDefault="00594526" w14:paraId="464A1B1E" w14:textId="6BE9C32A">
          <w:pPr>
            <w:pStyle w:val="Inhopg2"/>
            <w:tabs>
              <w:tab w:val="left" w:leader="none" w:pos="660"/>
              <w:tab w:val="right" w:leader="dot" w:pos="9060"/>
            </w:tabs>
            <w:rPr>
              <w:rStyle w:val="Hyperlink"/>
              <w:noProof/>
              <w:kern w:val="2"/>
              <w:lang w:eastAsia="nl-NL"/>
              <w14:ligatures w14:val="standardContextual"/>
            </w:rPr>
          </w:pPr>
          <w:hyperlink w:anchor="_Toc1838819894">
            <w:r w:rsidRPr="5EC73BCE" w:rsidR="5EC73BCE">
              <w:rPr>
                <w:rStyle w:val="Hyperlink"/>
              </w:rPr>
              <w:t>5.2</w:t>
            </w:r>
            <w:r>
              <w:tab/>
            </w:r>
            <w:r w:rsidRPr="5EC73BCE" w:rsidR="5EC73BCE">
              <w:rPr>
                <w:rStyle w:val="Hyperlink"/>
              </w:rPr>
              <w:t>Agendering</w:t>
            </w:r>
            <w:r>
              <w:tab/>
            </w:r>
            <w:r>
              <w:fldChar w:fldCharType="begin"/>
            </w:r>
            <w:r>
              <w:instrText xml:space="preserve">PAGEREF _Toc1838819894 \h</w:instrText>
            </w:r>
            <w:r>
              <w:fldChar w:fldCharType="separate"/>
            </w:r>
            <w:r w:rsidRPr="5EC73BCE" w:rsidR="5EC73BCE">
              <w:rPr>
                <w:rStyle w:val="Hyperlink"/>
              </w:rPr>
              <w:t>10</w:t>
            </w:r>
            <w:r>
              <w:fldChar w:fldCharType="end"/>
            </w:r>
          </w:hyperlink>
        </w:p>
        <w:p w:rsidR="00594526" w:rsidP="5EC73BCE" w:rsidRDefault="00594526" w14:paraId="23FF2A70" w14:textId="6CF54268">
          <w:pPr>
            <w:pStyle w:val="Inhopg2"/>
            <w:tabs>
              <w:tab w:val="left" w:leader="none" w:pos="660"/>
              <w:tab w:val="right" w:leader="dot" w:pos="9060"/>
            </w:tabs>
            <w:rPr>
              <w:rStyle w:val="Hyperlink"/>
              <w:noProof/>
              <w:kern w:val="2"/>
              <w:lang w:eastAsia="nl-NL"/>
              <w14:ligatures w14:val="standardContextual"/>
            </w:rPr>
          </w:pPr>
          <w:hyperlink w:anchor="_Toc1267378294">
            <w:r w:rsidRPr="5EC73BCE" w:rsidR="5EC73BCE">
              <w:rPr>
                <w:rStyle w:val="Hyperlink"/>
              </w:rPr>
              <w:t>5.3</w:t>
            </w:r>
            <w:r>
              <w:tab/>
            </w:r>
            <w:r w:rsidRPr="5EC73BCE" w:rsidR="5EC73BCE">
              <w:rPr>
                <w:rStyle w:val="Hyperlink"/>
              </w:rPr>
              <w:t>Notulen</w:t>
            </w:r>
            <w:r>
              <w:tab/>
            </w:r>
            <w:r>
              <w:fldChar w:fldCharType="begin"/>
            </w:r>
            <w:r>
              <w:instrText xml:space="preserve">PAGEREF _Toc1267378294 \h</w:instrText>
            </w:r>
            <w:r>
              <w:fldChar w:fldCharType="separate"/>
            </w:r>
            <w:r w:rsidRPr="5EC73BCE" w:rsidR="5EC73BCE">
              <w:rPr>
                <w:rStyle w:val="Hyperlink"/>
              </w:rPr>
              <w:t>10</w:t>
            </w:r>
            <w:r>
              <w:fldChar w:fldCharType="end"/>
            </w:r>
          </w:hyperlink>
        </w:p>
        <w:p w:rsidR="00594526" w:rsidP="5EC73BCE" w:rsidRDefault="00594526" w14:paraId="0F0BCAAE" w14:textId="19C18FBA">
          <w:pPr>
            <w:pStyle w:val="Inhopg2"/>
            <w:tabs>
              <w:tab w:val="left" w:leader="none" w:pos="660"/>
              <w:tab w:val="right" w:leader="dot" w:pos="9060"/>
            </w:tabs>
            <w:rPr>
              <w:rStyle w:val="Hyperlink"/>
              <w:noProof/>
              <w:kern w:val="2"/>
              <w:lang w:eastAsia="nl-NL"/>
              <w14:ligatures w14:val="standardContextual"/>
            </w:rPr>
          </w:pPr>
          <w:hyperlink w:anchor="_Toc1900812209">
            <w:r w:rsidRPr="5EC73BCE" w:rsidR="5EC73BCE">
              <w:rPr>
                <w:rStyle w:val="Hyperlink"/>
              </w:rPr>
              <w:t>5.4</w:t>
            </w:r>
            <w:r>
              <w:tab/>
            </w:r>
            <w:r w:rsidRPr="5EC73BCE" w:rsidR="5EC73BCE">
              <w:rPr>
                <w:rStyle w:val="Hyperlink"/>
              </w:rPr>
              <w:t>MR-reglement / statuut</w:t>
            </w:r>
            <w:r>
              <w:tab/>
            </w:r>
            <w:r>
              <w:fldChar w:fldCharType="begin"/>
            </w:r>
            <w:r>
              <w:instrText xml:space="preserve">PAGEREF _Toc1900812209 \h</w:instrText>
            </w:r>
            <w:r>
              <w:fldChar w:fldCharType="separate"/>
            </w:r>
            <w:r w:rsidRPr="5EC73BCE" w:rsidR="5EC73BCE">
              <w:rPr>
                <w:rStyle w:val="Hyperlink"/>
              </w:rPr>
              <w:t>10</w:t>
            </w:r>
            <w:r>
              <w:fldChar w:fldCharType="end"/>
            </w:r>
          </w:hyperlink>
        </w:p>
        <w:p w:rsidR="00594526" w:rsidP="5EC73BCE" w:rsidRDefault="00594526" w14:paraId="526B2D55" w14:textId="235A615A">
          <w:pPr>
            <w:pStyle w:val="Inhopg1"/>
            <w:tabs>
              <w:tab w:val="left" w:leader="none" w:pos="435"/>
              <w:tab w:val="right" w:leader="dot" w:pos="9060"/>
            </w:tabs>
            <w:rPr>
              <w:rStyle w:val="Hyperlink"/>
              <w:noProof/>
              <w:kern w:val="2"/>
              <w:lang w:eastAsia="nl-NL"/>
              <w14:ligatures w14:val="standardContextual"/>
            </w:rPr>
          </w:pPr>
          <w:hyperlink w:anchor="_Toc176449976">
            <w:r w:rsidRPr="5EC73BCE" w:rsidR="5EC73BCE">
              <w:rPr>
                <w:rStyle w:val="Hyperlink"/>
              </w:rPr>
              <w:t>6</w:t>
            </w:r>
            <w:r>
              <w:tab/>
            </w:r>
            <w:r w:rsidRPr="5EC73BCE" w:rsidR="5EC73BCE">
              <w:rPr>
                <w:rStyle w:val="Hyperlink"/>
              </w:rPr>
              <w:t>Scholingsplan</w:t>
            </w:r>
            <w:r>
              <w:tab/>
            </w:r>
            <w:r>
              <w:fldChar w:fldCharType="begin"/>
            </w:r>
            <w:r>
              <w:instrText xml:space="preserve">PAGEREF _Toc176449976 \h</w:instrText>
            </w:r>
            <w:r>
              <w:fldChar w:fldCharType="separate"/>
            </w:r>
            <w:r w:rsidRPr="5EC73BCE" w:rsidR="5EC73BCE">
              <w:rPr>
                <w:rStyle w:val="Hyperlink"/>
              </w:rPr>
              <w:t>10</w:t>
            </w:r>
            <w:r>
              <w:fldChar w:fldCharType="end"/>
            </w:r>
          </w:hyperlink>
        </w:p>
        <w:p w:rsidR="00594526" w:rsidP="5EC73BCE" w:rsidRDefault="00594526" w14:paraId="74B6F197" w14:textId="43FA825F">
          <w:pPr>
            <w:pStyle w:val="Inhopg1"/>
            <w:tabs>
              <w:tab w:val="left" w:leader="none" w:pos="435"/>
              <w:tab w:val="right" w:leader="dot" w:pos="9060"/>
            </w:tabs>
            <w:rPr>
              <w:rStyle w:val="Hyperlink"/>
              <w:noProof/>
              <w:kern w:val="2"/>
              <w:lang w:eastAsia="nl-NL"/>
              <w14:ligatures w14:val="standardContextual"/>
            </w:rPr>
          </w:pPr>
          <w:hyperlink w:anchor="_Toc1040165299">
            <w:r w:rsidRPr="5EC73BCE" w:rsidR="5EC73BCE">
              <w:rPr>
                <w:rStyle w:val="Hyperlink"/>
              </w:rPr>
              <w:t>7</w:t>
            </w:r>
            <w:r>
              <w:tab/>
            </w:r>
            <w:r w:rsidRPr="5EC73BCE" w:rsidR="5EC73BCE">
              <w:rPr>
                <w:rStyle w:val="Hyperlink"/>
              </w:rPr>
              <w:t>Rooster van aan- en aftreden</w:t>
            </w:r>
            <w:r>
              <w:tab/>
            </w:r>
            <w:r>
              <w:fldChar w:fldCharType="begin"/>
            </w:r>
            <w:r>
              <w:instrText xml:space="preserve">PAGEREF _Toc1040165299 \h</w:instrText>
            </w:r>
            <w:r>
              <w:fldChar w:fldCharType="separate"/>
            </w:r>
            <w:r w:rsidRPr="5EC73BCE" w:rsidR="5EC73BCE">
              <w:rPr>
                <w:rStyle w:val="Hyperlink"/>
              </w:rPr>
              <w:t>10</w:t>
            </w:r>
            <w:r>
              <w:fldChar w:fldCharType="end"/>
            </w:r>
          </w:hyperlink>
        </w:p>
        <w:p w:rsidR="00594526" w:rsidP="5EC73BCE" w:rsidRDefault="00594526" w14:paraId="295F1449" w14:textId="6FA0F1F7">
          <w:pPr>
            <w:pStyle w:val="Inhopg1"/>
            <w:tabs>
              <w:tab w:val="left" w:leader="none" w:pos="435"/>
              <w:tab w:val="right" w:leader="dot" w:pos="9060"/>
            </w:tabs>
            <w:rPr>
              <w:rStyle w:val="Hyperlink"/>
              <w:noProof/>
              <w:kern w:val="2"/>
              <w:lang w:eastAsia="nl-NL"/>
              <w14:ligatures w14:val="standardContextual"/>
            </w:rPr>
          </w:pPr>
          <w:hyperlink w:anchor="_Toc435086130">
            <w:r w:rsidRPr="5EC73BCE" w:rsidR="5EC73BCE">
              <w:rPr>
                <w:rStyle w:val="Hyperlink"/>
              </w:rPr>
              <w:t>8</w:t>
            </w:r>
            <w:r>
              <w:tab/>
            </w:r>
            <w:r w:rsidRPr="5EC73BCE" w:rsidR="5EC73BCE">
              <w:rPr>
                <w:rStyle w:val="Hyperlink"/>
              </w:rPr>
              <w:t>Budget/middelen/faciliteiten</w:t>
            </w:r>
            <w:r>
              <w:tab/>
            </w:r>
            <w:r>
              <w:fldChar w:fldCharType="begin"/>
            </w:r>
            <w:r>
              <w:instrText xml:space="preserve">PAGEREF _Toc435086130 \h</w:instrText>
            </w:r>
            <w:r>
              <w:fldChar w:fldCharType="separate"/>
            </w:r>
            <w:r w:rsidRPr="5EC73BCE" w:rsidR="5EC73BCE">
              <w:rPr>
                <w:rStyle w:val="Hyperlink"/>
              </w:rPr>
              <w:t>11</w:t>
            </w:r>
            <w:r>
              <w:fldChar w:fldCharType="end"/>
            </w:r>
          </w:hyperlink>
        </w:p>
        <w:p w:rsidR="00594526" w:rsidP="5EC73BCE" w:rsidRDefault="00594526" w14:paraId="3F99F3AF" w14:textId="22D47EF0">
          <w:pPr>
            <w:pStyle w:val="Inhopg1"/>
            <w:tabs>
              <w:tab w:val="left" w:leader="none" w:pos="435"/>
              <w:tab w:val="right" w:leader="dot" w:pos="9060"/>
            </w:tabs>
            <w:rPr>
              <w:rStyle w:val="Hyperlink"/>
              <w:noProof/>
              <w:kern w:val="2"/>
              <w:lang w:eastAsia="nl-NL"/>
              <w14:ligatures w14:val="standardContextual"/>
            </w:rPr>
          </w:pPr>
          <w:hyperlink w:anchor="_Toc485925496">
            <w:r w:rsidRPr="5EC73BCE" w:rsidR="5EC73BCE">
              <w:rPr>
                <w:rStyle w:val="Hyperlink"/>
              </w:rPr>
              <w:t>9</w:t>
            </w:r>
            <w:r>
              <w:tab/>
            </w:r>
            <w:r w:rsidRPr="5EC73BCE" w:rsidR="5EC73BCE">
              <w:rPr>
                <w:rStyle w:val="Hyperlink"/>
              </w:rPr>
              <w:t>Introductie en instructie nieuwe MR leden</w:t>
            </w:r>
            <w:r>
              <w:tab/>
            </w:r>
            <w:r>
              <w:fldChar w:fldCharType="begin"/>
            </w:r>
            <w:r>
              <w:instrText xml:space="preserve">PAGEREF _Toc485925496 \h</w:instrText>
            </w:r>
            <w:r>
              <w:fldChar w:fldCharType="separate"/>
            </w:r>
            <w:r w:rsidRPr="5EC73BCE" w:rsidR="5EC73BCE">
              <w:rPr>
                <w:rStyle w:val="Hyperlink"/>
              </w:rPr>
              <w:t>11</w:t>
            </w:r>
            <w:r>
              <w:fldChar w:fldCharType="end"/>
            </w:r>
          </w:hyperlink>
        </w:p>
        <w:p w:rsidR="00594526" w:rsidP="5EC73BCE" w:rsidRDefault="00594526" w14:paraId="10265F23" w14:textId="01E739E6">
          <w:pPr>
            <w:pStyle w:val="Inhopg2"/>
            <w:tabs>
              <w:tab w:val="right" w:leader="dot" w:pos="9060"/>
            </w:tabs>
            <w:rPr>
              <w:rStyle w:val="Hyperlink"/>
              <w:noProof/>
              <w:kern w:val="2"/>
              <w:lang w:eastAsia="nl-NL"/>
              <w14:ligatures w14:val="standardContextual"/>
            </w:rPr>
          </w:pPr>
          <w:hyperlink w:anchor="_Toc419203848">
            <w:r w:rsidRPr="5EC73BCE" w:rsidR="5EC73BCE">
              <w:rPr>
                <w:rStyle w:val="Hyperlink"/>
              </w:rPr>
              <w:t>Bijlage A – Vergaderdata 2025-2026</w:t>
            </w:r>
            <w:r>
              <w:tab/>
            </w:r>
            <w:r>
              <w:fldChar w:fldCharType="begin"/>
            </w:r>
            <w:r>
              <w:instrText xml:space="preserve">PAGEREF _Toc419203848 \h</w:instrText>
            </w:r>
            <w:r>
              <w:fldChar w:fldCharType="separate"/>
            </w:r>
            <w:r w:rsidRPr="5EC73BCE" w:rsidR="5EC73BCE">
              <w:rPr>
                <w:rStyle w:val="Hyperlink"/>
              </w:rPr>
              <w:t>11</w:t>
            </w:r>
            <w:r>
              <w:fldChar w:fldCharType="end"/>
            </w:r>
          </w:hyperlink>
        </w:p>
        <w:p w:rsidR="00594526" w:rsidP="5EC73BCE" w:rsidRDefault="00594526" w14:paraId="2B1C7E09" w14:textId="1EE4B0E8">
          <w:pPr>
            <w:pStyle w:val="Inhopg2"/>
            <w:tabs>
              <w:tab w:val="right" w:leader="dot" w:pos="9060"/>
            </w:tabs>
            <w:rPr>
              <w:rStyle w:val="Hyperlink"/>
              <w:noProof/>
              <w:kern w:val="2"/>
              <w:lang w:eastAsia="nl-NL"/>
              <w14:ligatures w14:val="standardContextual"/>
            </w:rPr>
          </w:pPr>
          <w:hyperlink w:anchor="_Toc1789755981">
            <w:r w:rsidRPr="5EC73BCE" w:rsidR="5EC73BCE">
              <w:rPr>
                <w:rStyle w:val="Hyperlink"/>
              </w:rPr>
              <w:t>Bijlage B – Adressenlijst MR 2025-2026</w:t>
            </w:r>
            <w:r>
              <w:tab/>
            </w:r>
            <w:r>
              <w:fldChar w:fldCharType="begin"/>
            </w:r>
            <w:r>
              <w:instrText xml:space="preserve">PAGEREF _Toc1789755981 \h</w:instrText>
            </w:r>
            <w:r>
              <w:fldChar w:fldCharType="separate"/>
            </w:r>
            <w:r w:rsidRPr="5EC73BCE" w:rsidR="5EC73BCE">
              <w:rPr>
                <w:rStyle w:val="Hyperlink"/>
              </w:rPr>
              <w:t>13</w:t>
            </w:r>
            <w:r>
              <w:fldChar w:fldCharType="end"/>
            </w:r>
          </w:hyperlink>
        </w:p>
        <w:p w:rsidR="00594526" w:rsidP="5EC73BCE" w:rsidRDefault="00594526" w14:paraId="7F1BDB35" w14:textId="169460A0">
          <w:pPr>
            <w:pStyle w:val="Inhopg2"/>
            <w:tabs>
              <w:tab w:val="right" w:leader="dot" w:pos="9060"/>
            </w:tabs>
            <w:rPr>
              <w:rStyle w:val="Hyperlink"/>
              <w:noProof/>
              <w:kern w:val="2"/>
              <w:lang w:eastAsia="nl-NL"/>
              <w14:ligatures w14:val="standardContextual"/>
            </w:rPr>
          </w:pPr>
          <w:hyperlink w:anchor="_Toc17182818">
            <w:r w:rsidRPr="5EC73BCE" w:rsidR="5EC73BCE">
              <w:rPr>
                <w:rStyle w:val="Hyperlink"/>
              </w:rPr>
              <w:t>Bijlage C – Rooster van aftreden</w:t>
            </w:r>
            <w:r>
              <w:tab/>
            </w:r>
            <w:r>
              <w:fldChar w:fldCharType="begin"/>
            </w:r>
            <w:r>
              <w:instrText xml:space="preserve">PAGEREF _Toc17182818 \h</w:instrText>
            </w:r>
            <w:r>
              <w:fldChar w:fldCharType="separate"/>
            </w:r>
            <w:r w:rsidRPr="5EC73BCE" w:rsidR="5EC73BCE">
              <w:rPr>
                <w:rStyle w:val="Hyperlink"/>
              </w:rPr>
              <w:t>14</w:t>
            </w:r>
            <w:r>
              <w:fldChar w:fldCharType="end"/>
            </w:r>
          </w:hyperlink>
        </w:p>
        <w:p w:rsidR="00594526" w:rsidP="5EC73BCE" w:rsidRDefault="00594526" w14:paraId="6AB58C71" w14:textId="0F06EAA5">
          <w:pPr>
            <w:pStyle w:val="Inhopg2"/>
            <w:tabs>
              <w:tab w:val="right" w:leader="dot" w:pos="9060"/>
            </w:tabs>
            <w:rPr>
              <w:rStyle w:val="Hyperlink"/>
              <w:noProof/>
              <w:kern w:val="2"/>
              <w:lang w:eastAsia="nl-NL"/>
              <w14:ligatures w14:val="standardContextual"/>
            </w:rPr>
          </w:pPr>
          <w:hyperlink w:anchor="_Toc868994706">
            <w:r w:rsidRPr="5EC73BCE" w:rsidR="5EC73BCE">
              <w:rPr>
                <w:rStyle w:val="Hyperlink"/>
              </w:rPr>
              <w:t>Bijlage D – Concept vergaderdata 2026-2027</w:t>
            </w:r>
            <w:r>
              <w:tab/>
            </w:r>
            <w:r>
              <w:fldChar w:fldCharType="begin"/>
            </w:r>
            <w:r>
              <w:instrText xml:space="preserve">PAGEREF _Toc868994706 \h</w:instrText>
            </w:r>
            <w:r>
              <w:fldChar w:fldCharType="separate"/>
            </w:r>
            <w:r w:rsidRPr="5EC73BCE" w:rsidR="5EC73BCE">
              <w:rPr>
                <w:rStyle w:val="Hyperlink"/>
              </w:rPr>
              <w:t>14</w:t>
            </w:r>
            <w:r>
              <w:fldChar w:fldCharType="end"/>
            </w:r>
          </w:hyperlink>
          <w:r>
            <w:fldChar w:fldCharType="end"/>
          </w:r>
        </w:p>
      </w:sdtContent>
    </w:sdt>
    <w:p w:rsidRPr="007C0B19" w:rsidR="00DA13C4" w:rsidP="5EC73BCE" w:rsidRDefault="0096011A" w14:paraId="6FB7E152" w14:textId="51D9C58F">
      <w:pPr>
        <w:rPr>
          <w:rFonts w:cs="Calibri" w:cstheme="minorAscii"/>
        </w:rPr>
      </w:pPr>
    </w:p>
    <w:p w:rsidR="09F8025A" w:rsidRDefault="09F8025A" w14:paraId="15B885C4" w14:textId="1DCABEDD">
      <w:r>
        <w:br w:type="page"/>
      </w:r>
    </w:p>
    <w:p w:rsidRPr="007C0B19" w:rsidR="00B407C3" w:rsidP="5EC73BCE" w:rsidRDefault="006073B7" w14:paraId="6FB7E154" w14:textId="0D6AA5E7">
      <w:pPr>
        <w:pStyle w:val="Kop1"/>
        <w:rPr>
          <w:rFonts w:ascii="Calibri" w:hAnsi="Calibri" w:cs="Calibri" w:asciiTheme="minorAscii" w:hAnsiTheme="minorAscii" w:cstheme="minorAscii"/>
        </w:rPr>
      </w:pPr>
      <w:bookmarkStart w:name="_Toc1178653068" w:id="183628163"/>
      <w:r w:rsidRPr="5EC73BCE" w:rsidR="006073B7">
        <w:rPr>
          <w:rFonts w:ascii="Calibri" w:hAnsi="Calibri" w:cs="Calibri" w:asciiTheme="minorAscii" w:hAnsiTheme="minorAscii" w:cstheme="minorAscii"/>
        </w:rPr>
        <w:t>Inleiding</w:t>
      </w:r>
      <w:bookmarkEnd w:id="183628163"/>
    </w:p>
    <w:p w:rsidRPr="007C0B19" w:rsidR="006073B7" w:rsidP="006073B7" w:rsidRDefault="006073B7" w14:paraId="6FB7E155" w14:textId="77777777">
      <w:pPr>
        <w:pStyle w:val="Lijstalinea"/>
        <w:rPr>
          <w:rFonts w:cstheme="minorHAnsi"/>
        </w:rPr>
      </w:pPr>
    </w:p>
    <w:p w:rsidRPr="007C0B19" w:rsidR="006073B7" w:rsidP="001E0423" w:rsidRDefault="006073B7" w14:paraId="6FB7E158" w14:textId="580DCD9A">
      <w:pPr>
        <w:pStyle w:val="Lijstalinea"/>
        <w:ind w:left="0"/>
        <w:rPr>
          <w:rFonts w:cstheme="minorHAnsi"/>
        </w:rPr>
      </w:pPr>
      <w:r w:rsidRPr="007C0B19">
        <w:rPr>
          <w:rFonts w:cstheme="minorHAnsi"/>
        </w:rPr>
        <w:t xml:space="preserve">Dit is het activiteitenplan van de </w:t>
      </w:r>
      <w:r w:rsidRPr="007C0B19" w:rsidR="001E0423">
        <w:rPr>
          <w:rFonts w:cstheme="minorHAnsi"/>
        </w:rPr>
        <w:t>MR</w:t>
      </w:r>
      <w:r w:rsidRPr="007C0B19">
        <w:rPr>
          <w:rFonts w:cstheme="minorHAnsi"/>
        </w:rPr>
        <w:t xml:space="preserve"> van </w:t>
      </w:r>
      <w:r w:rsidRPr="007C0B19" w:rsidR="00F50C32">
        <w:rPr>
          <w:rFonts w:cstheme="minorHAnsi"/>
        </w:rPr>
        <w:t>IKC Achterberg</w:t>
      </w:r>
      <w:r w:rsidRPr="007C0B19">
        <w:rPr>
          <w:rFonts w:cstheme="minorHAnsi"/>
        </w:rPr>
        <w:t>.</w:t>
      </w:r>
    </w:p>
    <w:p w:rsidRPr="007C0B19" w:rsidR="006073B7" w:rsidP="3EEBE15E" w:rsidRDefault="006073B7" w14:paraId="6FB7E159" w14:textId="40AC625E">
      <w:pPr>
        <w:pStyle w:val="Lijstalinea"/>
        <w:ind w:left="0"/>
        <w:rPr>
          <w:rFonts w:cstheme="minorHAnsi"/>
        </w:rPr>
      </w:pPr>
      <w:r w:rsidRPr="007C0B19">
        <w:rPr>
          <w:rFonts w:cstheme="minorHAnsi"/>
        </w:rPr>
        <w:t xml:space="preserve">Het bevoegd gezag van onze school is </w:t>
      </w:r>
      <w:r w:rsidRPr="007C0B19" w:rsidR="00E20C57">
        <w:rPr>
          <w:rFonts w:cstheme="minorHAnsi"/>
        </w:rPr>
        <w:t xml:space="preserve">directeur </w:t>
      </w:r>
      <w:r w:rsidRPr="007C0B19" w:rsidR="3DA20DB4">
        <w:rPr>
          <w:rFonts w:cstheme="minorHAnsi"/>
        </w:rPr>
        <w:t>M. Pruijmboom</w:t>
      </w:r>
      <w:r w:rsidRPr="007C0B19" w:rsidR="635AE06B">
        <w:rPr>
          <w:rFonts w:cstheme="minorHAnsi"/>
        </w:rPr>
        <w:t>.</w:t>
      </w:r>
    </w:p>
    <w:p w:rsidRPr="007C0B19" w:rsidR="006073B7" w:rsidP="001E0423" w:rsidRDefault="006073B7" w14:paraId="6FB7E15A" w14:textId="77777777">
      <w:pPr>
        <w:pStyle w:val="Lijstalinea"/>
        <w:ind w:left="0"/>
        <w:rPr>
          <w:rFonts w:cstheme="minorHAnsi"/>
        </w:rPr>
      </w:pPr>
    </w:p>
    <w:p w:rsidRPr="007C0B19" w:rsidR="006073B7" w:rsidP="001E0423" w:rsidRDefault="006073B7" w14:paraId="6FB7E15B" w14:textId="77777777">
      <w:pPr>
        <w:pStyle w:val="Lijstalinea"/>
        <w:ind w:left="0"/>
        <w:rPr>
          <w:rFonts w:cstheme="minorHAnsi"/>
        </w:rPr>
      </w:pPr>
      <w:r w:rsidRPr="007C0B19">
        <w:rPr>
          <w:rFonts w:cstheme="minorHAnsi"/>
        </w:rPr>
        <w:t>Het activiteitenplan is ons jaarplan. Wij gebruiken de t</w:t>
      </w:r>
      <w:r w:rsidRPr="007C0B19" w:rsidR="000945A6">
        <w:rPr>
          <w:rFonts w:cstheme="minorHAnsi"/>
        </w:rPr>
        <w:t>erm ‘activiteitenplan’ om verwarring met h</w:t>
      </w:r>
      <w:r w:rsidRPr="007C0B19">
        <w:rPr>
          <w:rFonts w:cstheme="minorHAnsi"/>
        </w:rPr>
        <w:t>et jaarplan van de school te voorkomen.</w:t>
      </w:r>
    </w:p>
    <w:p w:rsidRPr="007C0B19" w:rsidR="00F3602B" w:rsidP="001E0423" w:rsidRDefault="006073B7" w14:paraId="6FB7E15D" w14:textId="53E2CF16">
      <w:pPr>
        <w:pStyle w:val="Lijstalinea"/>
        <w:ind w:left="0"/>
        <w:rPr>
          <w:rFonts w:cstheme="minorHAnsi"/>
        </w:rPr>
      </w:pPr>
      <w:r w:rsidRPr="007C0B19">
        <w:rPr>
          <w:rFonts w:cstheme="minorHAnsi"/>
        </w:rPr>
        <w:t>Dit plan is een ha</w:t>
      </w:r>
      <w:r w:rsidRPr="007C0B19" w:rsidR="00E20C57">
        <w:rPr>
          <w:rFonts w:cstheme="minorHAnsi"/>
        </w:rPr>
        <w:t>n</w:t>
      </w:r>
      <w:r w:rsidRPr="007C0B19">
        <w:rPr>
          <w:rFonts w:cstheme="minorHAnsi"/>
        </w:rPr>
        <w:t>dleiding voor onze medezeggenschap en dus vooral b</w:t>
      </w:r>
      <w:r w:rsidRPr="007C0B19" w:rsidR="00F3602B">
        <w:rPr>
          <w:rFonts w:cstheme="minorHAnsi"/>
        </w:rPr>
        <w:t>edoeld voor onze eigen MR leden</w:t>
      </w:r>
      <w:r w:rsidRPr="007C0B19">
        <w:rPr>
          <w:rFonts w:cstheme="minorHAnsi"/>
        </w:rPr>
        <w:t>.</w:t>
      </w:r>
      <w:r w:rsidRPr="007C0B19" w:rsidR="00E20C57">
        <w:rPr>
          <w:rFonts w:cstheme="minorHAnsi"/>
        </w:rPr>
        <w:t xml:space="preserve"> Zij zullen</w:t>
      </w:r>
      <w:r w:rsidRPr="007C0B19" w:rsidR="00F3602B">
        <w:rPr>
          <w:rFonts w:cstheme="minorHAnsi"/>
        </w:rPr>
        <w:t xml:space="preserve"> door het lezen van dit plan beter weten wat er van hen verwacht wordt en wat zij van de MR kunnen verwachten.</w:t>
      </w:r>
    </w:p>
    <w:p w:rsidRPr="007C0B19" w:rsidR="00F3602B" w:rsidP="001E0423" w:rsidRDefault="00F3602B" w14:paraId="6FB7E15E" w14:textId="6E2E3C0C">
      <w:pPr>
        <w:pStyle w:val="Lijstalinea"/>
        <w:ind w:left="0"/>
        <w:rPr>
          <w:rFonts w:cstheme="minorHAnsi"/>
        </w:rPr>
      </w:pPr>
      <w:r w:rsidRPr="007C0B19">
        <w:rPr>
          <w:rFonts w:cstheme="minorHAnsi"/>
        </w:rPr>
        <w:t xml:space="preserve">Het activiteitenplan is tevens </w:t>
      </w:r>
      <w:r w:rsidRPr="007C0B19" w:rsidR="00755E58">
        <w:rPr>
          <w:rFonts w:cstheme="minorHAnsi"/>
        </w:rPr>
        <w:t>een document</w:t>
      </w:r>
      <w:r w:rsidRPr="007C0B19">
        <w:rPr>
          <w:rFonts w:cstheme="minorHAnsi"/>
        </w:rPr>
        <w:t xml:space="preserve"> waarmee de MR de</w:t>
      </w:r>
      <w:r w:rsidRPr="007C0B19" w:rsidR="00755E58">
        <w:rPr>
          <w:rFonts w:cstheme="minorHAnsi"/>
        </w:rPr>
        <w:t xml:space="preserve"> eventueel</w:t>
      </w:r>
      <w:r w:rsidRPr="007C0B19">
        <w:rPr>
          <w:rFonts w:cstheme="minorHAnsi"/>
        </w:rPr>
        <w:t xml:space="preserve"> toegekende middelen verantwoordt.</w:t>
      </w:r>
    </w:p>
    <w:p w:rsidRPr="007C0B19" w:rsidR="006073B7" w:rsidP="001E0423" w:rsidRDefault="006073B7" w14:paraId="6FB7E15F" w14:textId="77777777">
      <w:pPr>
        <w:pStyle w:val="Lijstalinea"/>
        <w:ind w:left="0"/>
        <w:rPr>
          <w:rFonts w:cstheme="minorHAnsi"/>
        </w:rPr>
      </w:pPr>
    </w:p>
    <w:p w:rsidRPr="007C0B19" w:rsidR="00F3602B" w:rsidP="001E0423" w:rsidRDefault="00F3602B" w14:paraId="6FB7E160" w14:textId="77777777">
      <w:pPr>
        <w:pStyle w:val="Lijstalinea"/>
        <w:ind w:left="0"/>
        <w:rPr>
          <w:rFonts w:cstheme="minorHAnsi"/>
        </w:rPr>
      </w:pPr>
      <w:r w:rsidRPr="007C0B19">
        <w:rPr>
          <w:rFonts w:cstheme="minorHAnsi"/>
        </w:rPr>
        <w:t>De MR heeft met betrekking tot het voorgenomen beleid van het bevoegd gezag bepaalde bevoegdheden. Deze zijn vastgelegd in de Wet Medezeggenschap voor Scholen, de WMS.</w:t>
      </w:r>
    </w:p>
    <w:p w:rsidRPr="007C0B19" w:rsidR="00F3602B" w:rsidP="001E0423" w:rsidRDefault="00F3602B" w14:paraId="6FB7E161" w14:textId="77777777">
      <w:pPr>
        <w:pStyle w:val="Lijstalinea"/>
        <w:ind w:left="0"/>
        <w:rPr>
          <w:rFonts w:cstheme="minorHAnsi"/>
        </w:rPr>
      </w:pPr>
      <w:r w:rsidRPr="007C0B19">
        <w:rPr>
          <w:rFonts w:cstheme="minorHAnsi"/>
        </w:rPr>
        <w:t>De MR geeft instemming of advies ten aanzien van beleid en heeft een controlerende functie. Overheidsbeleid en ontwikkelingen in het onderwijs maken dat er regelmatig beleidswijzigingen plaatsvinden. Vandaar dat ook dit activiteitenplan continu ge</w:t>
      </w:r>
      <w:r w:rsidRPr="007C0B19" w:rsidR="00B12902">
        <w:rPr>
          <w:rFonts w:cstheme="minorHAnsi"/>
        </w:rPr>
        <w:t>ë</w:t>
      </w:r>
      <w:r w:rsidRPr="007C0B19">
        <w:rPr>
          <w:rFonts w:cstheme="minorHAnsi"/>
        </w:rPr>
        <w:t>valueerd en bijgesteld moet worden.</w:t>
      </w:r>
    </w:p>
    <w:p w:rsidRPr="007C0B19" w:rsidR="00F3602B" w:rsidP="753B6BFD" w:rsidRDefault="00F3602B" w14:paraId="6FB7E162" w14:textId="014EDD56">
      <w:pPr>
        <w:pStyle w:val="Lijstalinea"/>
        <w:ind w:left="0"/>
        <w:rPr>
          <w:rFonts w:cstheme="minorHAnsi"/>
        </w:rPr>
      </w:pPr>
      <w:r w:rsidRPr="007C0B19">
        <w:rPr>
          <w:rFonts w:cstheme="minorHAnsi"/>
        </w:rPr>
        <w:t xml:space="preserve">Dit activiteitenplan </w:t>
      </w:r>
      <w:r w:rsidRPr="007C0B19" w:rsidR="00955CD8">
        <w:rPr>
          <w:rFonts w:cstheme="minorHAnsi"/>
        </w:rPr>
        <w:t>bevat een overzicht van onderwerpen die de MR in het schooljaar 20</w:t>
      </w:r>
      <w:r w:rsidRPr="007C0B19" w:rsidR="00F50C32">
        <w:rPr>
          <w:rFonts w:cstheme="minorHAnsi"/>
        </w:rPr>
        <w:t>2</w:t>
      </w:r>
      <w:r w:rsidR="005D63E1">
        <w:rPr>
          <w:rFonts w:cstheme="minorHAnsi"/>
        </w:rPr>
        <w:t>4</w:t>
      </w:r>
      <w:r w:rsidRPr="007C0B19" w:rsidR="00955CD8">
        <w:rPr>
          <w:rFonts w:cstheme="minorHAnsi"/>
        </w:rPr>
        <w:t>-20</w:t>
      </w:r>
      <w:r w:rsidRPr="007C0B19" w:rsidR="00F50C32">
        <w:rPr>
          <w:rFonts w:cstheme="minorHAnsi"/>
        </w:rPr>
        <w:t>2</w:t>
      </w:r>
      <w:r w:rsidR="005D63E1">
        <w:rPr>
          <w:rFonts w:cstheme="minorHAnsi"/>
        </w:rPr>
        <w:t>5</w:t>
      </w:r>
      <w:r w:rsidRPr="007C0B19" w:rsidR="00955CD8">
        <w:rPr>
          <w:rFonts w:cstheme="minorHAnsi"/>
        </w:rPr>
        <w:t xml:space="preserve"> wil behandelen en waar bijzondere aandacht aan geschonken wordt.</w:t>
      </w:r>
    </w:p>
    <w:p w:rsidRPr="007C0B19" w:rsidR="00955CD8" w:rsidP="001E0423" w:rsidRDefault="00955CD8" w14:paraId="6FB7E163" w14:textId="77777777">
      <w:pPr>
        <w:pStyle w:val="Lijstalinea"/>
        <w:ind w:left="0"/>
        <w:rPr>
          <w:rFonts w:cstheme="minorHAnsi"/>
        </w:rPr>
      </w:pPr>
    </w:p>
    <w:p w:rsidRPr="007C0B19" w:rsidR="00955CD8" w:rsidP="001E0423" w:rsidRDefault="00955CD8" w14:paraId="6FB7E164" w14:textId="77777777">
      <w:pPr>
        <w:pStyle w:val="Lijstalinea"/>
        <w:ind w:left="0"/>
        <w:rPr>
          <w:rFonts w:cstheme="minorHAnsi"/>
        </w:rPr>
      </w:pPr>
      <w:r w:rsidRPr="007C0B19">
        <w:rPr>
          <w:rFonts w:cstheme="minorHAnsi"/>
        </w:rPr>
        <w:t>Wij hanteren een activiteitenplan, omdat wij van mening zijn dat de planning van verschillende activiteiten effectiever zal zijn wanneer het volgens een bepaalde systematiek gebeurt.</w:t>
      </w:r>
    </w:p>
    <w:p w:rsidRPr="007C0B19" w:rsidR="00955CD8" w:rsidP="001E0423" w:rsidRDefault="00955CD8" w14:paraId="6FB7E165" w14:textId="77777777">
      <w:pPr>
        <w:pStyle w:val="Lijstalinea"/>
        <w:ind w:left="0"/>
        <w:rPr>
          <w:rFonts w:cstheme="minorHAnsi"/>
        </w:rPr>
      </w:pPr>
      <w:r w:rsidRPr="007C0B19">
        <w:rPr>
          <w:rFonts w:cstheme="minorHAnsi"/>
        </w:rPr>
        <w:t>Door dit activiteitenplan kunnen wij een goede afstemming realiseren tussen de koers van de school en de planning van de MR. Wij weten op tijd wat er op de rol staat.</w:t>
      </w:r>
    </w:p>
    <w:p w:rsidRPr="007C0B19" w:rsidR="00955CD8" w:rsidP="001E0423" w:rsidRDefault="00955CD8" w14:paraId="6FB7E166" w14:textId="77777777">
      <w:pPr>
        <w:pStyle w:val="Lijstalinea"/>
        <w:ind w:left="0"/>
        <w:rPr>
          <w:rFonts w:cstheme="minorHAnsi"/>
        </w:rPr>
      </w:pPr>
    </w:p>
    <w:p w:rsidRPr="007C0B19" w:rsidR="00955CD8" w:rsidP="001E0423" w:rsidRDefault="00955CD8" w14:paraId="6FB7E167" w14:textId="77777777">
      <w:pPr>
        <w:pStyle w:val="Lijstalinea"/>
        <w:ind w:left="0"/>
        <w:rPr>
          <w:rFonts w:cstheme="minorHAnsi"/>
        </w:rPr>
        <w:sectPr w:rsidRPr="007C0B19" w:rsidR="00955CD8">
          <w:headerReference w:type="default" r:id="rId14"/>
          <w:pgSz w:w="11906" w:h="16838" w:orient="portrait"/>
          <w:pgMar w:top="1417" w:right="1417" w:bottom="1417" w:left="1417" w:header="708" w:footer="708" w:gutter="0"/>
          <w:cols w:space="708"/>
          <w:docGrid w:linePitch="360"/>
        </w:sectPr>
      </w:pPr>
    </w:p>
    <w:p w:rsidRPr="007C0B19" w:rsidR="00DB3B57" w:rsidP="5EC73BCE" w:rsidRDefault="0050123E" w14:paraId="6FB7E168" w14:textId="2D28D370">
      <w:pPr>
        <w:pStyle w:val="Kop1"/>
        <w:rPr>
          <w:rFonts w:ascii="Calibri" w:hAnsi="Calibri" w:cs="Calibri" w:asciiTheme="minorAscii" w:hAnsiTheme="minorAscii" w:cstheme="minorAscii"/>
        </w:rPr>
      </w:pPr>
      <w:bookmarkStart w:name="_Toc873176050" w:id="1782143657"/>
      <w:r w:rsidRPr="5EC73BCE" w:rsidR="0050123E">
        <w:rPr>
          <w:rFonts w:ascii="Calibri" w:hAnsi="Calibri" w:cs="Calibri" w:asciiTheme="minorAscii" w:hAnsiTheme="minorAscii" w:cstheme="minorAscii"/>
        </w:rPr>
        <w:t>De visie en missie van de MR</w:t>
      </w:r>
      <w:bookmarkEnd w:id="1782143657"/>
    </w:p>
    <w:p w:rsidRPr="007C0B19" w:rsidR="00DB3B57" w:rsidP="00DB3B57" w:rsidRDefault="00DB3B57" w14:paraId="6FB7E169" w14:textId="77777777">
      <w:pPr>
        <w:ind w:left="360"/>
        <w:rPr>
          <w:rFonts w:cstheme="minorHAnsi"/>
        </w:rPr>
      </w:pPr>
    </w:p>
    <w:p w:rsidRPr="007C0B19" w:rsidR="00DB3B57" w:rsidP="5EC73BCE" w:rsidRDefault="00DB3B57" w14:paraId="6FB7E16A" w14:textId="77777777">
      <w:pPr>
        <w:pStyle w:val="Kop2"/>
        <w:rPr>
          <w:rFonts w:ascii="Calibri" w:hAnsi="Calibri" w:cs="Calibri" w:asciiTheme="minorAscii" w:hAnsiTheme="minorAscii" w:cstheme="minorAscii"/>
        </w:rPr>
      </w:pPr>
      <w:bookmarkStart w:name="_Toc1068089795" w:id="637739751"/>
      <w:r w:rsidRPr="5EC73BCE" w:rsidR="00DB3B57">
        <w:rPr>
          <w:rFonts w:ascii="Calibri" w:hAnsi="Calibri" w:cs="Calibri" w:asciiTheme="minorAscii" w:hAnsiTheme="minorAscii" w:cstheme="minorAscii"/>
        </w:rPr>
        <w:t>Onze visie. Waarom medezeggenschap? Wat zijn onze kernwaarden?</w:t>
      </w:r>
      <w:bookmarkEnd w:id="637739751"/>
    </w:p>
    <w:p w:rsidRPr="007C0B19" w:rsidR="00DB3B57" w:rsidP="000F1326" w:rsidRDefault="00DB3B57" w14:paraId="6FB7E16B" w14:textId="77777777">
      <w:pPr>
        <w:autoSpaceDE w:val="0"/>
        <w:autoSpaceDN w:val="0"/>
        <w:adjustRightInd w:val="0"/>
        <w:jc w:val="both"/>
        <w:rPr>
          <w:rFonts w:cstheme="minorHAnsi"/>
          <w:i/>
        </w:rPr>
      </w:pPr>
      <w:r w:rsidRPr="007C0B19">
        <w:rPr>
          <w:rFonts w:cstheme="minorHAnsi"/>
          <w:i/>
        </w:rPr>
        <w:t>Wie zijn wij</w:t>
      </w:r>
    </w:p>
    <w:p w:rsidRPr="007C0B19" w:rsidR="00DB3B57" w:rsidP="2B120498" w:rsidRDefault="00DB3B57" w14:paraId="6FB7E16C" w14:textId="5A7474FC">
      <w:pPr>
        <w:autoSpaceDE w:val="0"/>
        <w:autoSpaceDN w:val="0"/>
        <w:adjustRightInd w:val="0"/>
        <w:jc w:val="both"/>
        <w:rPr>
          <w:rFonts w:cstheme="minorHAnsi"/>
        </w:rPr>
      </w:pPr>
      <w:r w:rsidRPr="007C0B19">
        <w:rPr>
          <w:rFonts w:cstheme="minorHAnsi"/>
        </w:rPr>
        <w:t>Wij zijn een MR, die verantwoordelijkheid draagt voor de belangen van kinderen, personeel en ouders</w:t>
      </w:r>
      <w:r w:rsidRPr="007C0B19" w:rsidR="01A783D6">
        <w:rPr>
          <w:rFonts w:cstheme="minorHAnsi"/>
        </w:rPr>
        <w:t>/verzorgers</w:t>
      </w:r>
      <w:r w:rsidRPr="007C0B19">
        <w:rPr>
          <w:rFonts w:cstheme="minorHAnsi"/>
        </w:rPr>
        <w:t xml:space="preserve"> van </w:t>
      </w:r>
      <w:r w:rsidRPr="007C0B19" w:rsidR="54A3E97C">
        <w:rPr>
          <w:rFonts w:cstheme="minorHAnsi"/>
        </w:rPr>
        <w:t>IKC Achterberg.</w:t>
      </w:r>
    </w:p>
    <w:p w:rsidRPr="007C0B19" w:rsidR="00DB3B57" w:rsidP="000F1326" w:rsidRDefault="00DB3B57" w14:paraId="6FB7E16D" w14:textId="77777777">
      <w:pPr>
        <w:autoSpaceDE w:val="0"/>
        <w:autoSpaceDN w:val="0"/>
        <w:adjustRightInd w:val="0"/>
        <w:jc w:val="both"/>
        <w:rPr>
          <w:rFonts w:cstheme="minorHAnsi"/>
          <w:i/>
        </w:rPr>
      </w:pPr>
    </w:p>
    <w:p w:rsidRPr="007C0B19" w:rsidR="00DB3B57" w:rsidP="000F1326" w:rsidRDefault="00DB3B57" w14:paraId="6FB7E16E" w14:textId="77777777">
      <w:pPr>
        <w:autoSpaceDE w:val="0"/>
        <w:autoSpaceDN w:val="0"/>
        <w:adjustRightInd w:val="0"/>
        <w:jc w:val="both"/>
        <w:rPr>
          <w:rFonts w:cstheme="minorHAnsi"/>
          <w:i/>
        </w:rPr>
      </w:pPr>
      <w:r w:rsidRPr="007C0B19">
        <w:rPr>
          <w:rFonts w:cstheme="minorHAnsi"/>
          <w:i/>
        </w:rPr>
        <w:t>Wat doen wij</w:t>
      </w:r>
    </w:p>
    <w:p w:rsidRPr="007C0B19" w:rsidR="00DB3B57" w:rsidP="734CBD87" w:rsidRDefault="00DB3B57" w14:paraId="6FB7E16F" w14:textId="49086E18">
      <w:pPr>
        <w:autoSpaceDE w:val="0"/>
        <w:autoSpaceDN w:val="0"/>
        <w:adjustRightInd w:val="0"/>
        <w:jc w:val="both"/>
        <w:rPr>
          <w:rFonts w:cstheme="minorHAnsi"/>
        </w:rPr>
      </w:pPr>
      <w:r w:rsidRPr="007C0B19">
        <w:rPr>
          <w:rFonts w:cstheme="minorHAnsi"/>
        </w:rPr>
        <w:t>Wij toetsen beleid aan de hand van wet- en regelgeving kijkend door de bril van kinderen, personeel en ouders</w:t>
      </w:r>
      <w:r w:rsidRPr="007C0B19" w:rsidR="3E4C2B4F">
        <w:rPr>
          <w:rFonts w:cstheme="minorHAnsi"/>
        </w:rPr>
        <w:t>/verzorgers</w:t>
      </w:r>
      <w:r w:rsidRPr="007C0B19">
        <w:rPr>
          <w:rFonts w:cstheme="minorHAnsi"/>
        </w:rPr>
        <w:t>.</w:t>
      </w:r>
    </w:p>
    <w:p w:rsidRPr="007C0B19" w:rsidR="00DB3B57" w:rsidP="000F1326" w:rsidRDefault="00DB3B57" w14:paraId="6FB7E170" w14:textId="77777777">
      <w:pPr>
        <w:autoSpaceDE w:val="0"/>
        <w:autoSpaceDN w:val="0"/>
        <w:adjustRightInd w:val="0"/>
        <w:jc w:val="both"/>
        <w:rPr>
          <w:rFonts w:cstheme="minorHAnsi"/>
          <w:i/>
        </w:rPr>
      </w:pPr>
    </w:p>
    <w:p w:rsidRPr="007C0B19" w:rsidR="00DB3B57" w:rsidP="000F1326" w:rsidRDefault="00DB3B57" w14:paraId="6FB7E171" w14:textId="77777777">
      <w:pPr>
        <w:autoSpaceDE w:val="0"/>
        <w:autoSpaceDN w:val="0"/>
        <w:adjustRightInd w:val="0"/>
        <w:jc w:val="both"/>
        <w:rPr>
          <w:rFonts w:cstheme="minorHAnsi"/>
          <w:i/>
        </w:rPr>
      </w:pPr>
      <w:r w:rsidRPr="007C0B19">
        <w:rPr>
          <w:rFonts w:cstheme="minorHAnsi"/>
          <w:i/>
        </w:rPr>
        <w:t>Hoe doen wij dat</w:t>
      </w:r>
    </w:p>
    <w:p w:rsidRPr="007C0B19" w:rsidR="00DB3B57" w:rsidP="000F1326" w:rsidRDefault="00DB3B57" w14:paraId="6FB7E172" w14:textId="77777777">
      <w:pPr>
        <w:autoSpaceDE w:val="0"/>
        <w:autoSpaceDN w:val="0"/>
        <w:adjustRightInd w:val="0"/>
        <w:jc w:val="both"/>
        <w:rPr>
          <w:rFonts w:cstheme="minorHAnsi"/>
        </w:rPr>
      </w:pPr>
      <w:r w:rsidRPr="007C0B19">
        <w:rPr>
          <w:rFonts w:cstheme="minorHAnsi"/>
        </w:rPr>
        <w:t>Wij zijn een MR, die gericht met diverse betrokkenen, respectvol wil samenwerken, door middel van heldere regels en open communicatie.</w:t>
      </w:r>
    </w:p>
    <w:p w:rsidRPr="007C0B19" w:rsidR="00DB3B57" w:rsidP="00DB3B57" w:rsidRDefault="00DB3B57" w14:paraId="6FB7E173" w14:textId="77777777">
      <w:pPr>
        <w:autoSpaceDE w:val="0"/>
        <w:autoSpaceDN w:val="0"/>
        <w:adjustRightInd w:val="0"/>
        <w:jc w:val="both"/>
        <w:rPr>
          <w:rFonts w:cstheme="minorHAnsi"/>
        </w:rPr>
      </w:pPr>
    </w:p>
    <w:p w:rsidRPr="007C0B19" w:rsidR="00DB3B57" w:rsidP="5EC73BCE" w:rsidRDefault="00DB3B57" w14:paraId="6FB7E174" w14:textId="3DA47C17">
      <w:pPr>
        <w:pStyle w:val="Kop2"/>
        <w:rPr>
          <w:rFonts w:ascii="Calibri" w:hAnsi="Calibri" w:cs="Calibri" w:asciiTheme="minorAscii" w:hAnsiTheme="minorAscii" w:cstheme="minorAscii"/>
        </w:rPr>
      </w:pPr>
      <w:bookmarkStart w:name="_Toc1047456080" w:id="3156785"/>
      <w:r w:rsidRPr="5EC73BCE" w:rsidR="00DB3B57">
        <w:rPr>
          <w:rFonts w:ascii="Calibri" w:hAnsi="Calibri" w:cs="Calibri" w:asciiTheme="minorAscii" w:hAnsiTheme="minorAscii" w:cstheme="minorAscii"/>
        </w:rPr>
        <w:t>Onze missie</w:t>
      </w:r>
      <w:bookmarkEnd w:id="3156785"/>
    </w:p>
    <w:p w:rsidRPr="007C0B19" w:rsidR="00DB3B57" w:rsidP="5FFCF325" w:rsidRDefault="00DB3B57" w14:paraId="6FB7E17C" w14:textId="12EE7CC8">
      <w:pPr>
        <w:spacing w:line="259" w:lineRule="auto"/>
        <w:jc w:val="both"/>
        <w:rPr>
          <w:rFonts w:cstheme="minorHAnsi"/>
        </w:rPr>
      </w:pPr>
      <w:r w:rsidRPr="007C0B19">
        <w:rPr>
          <w:rFonts w:cstheme="minorHAnsi"/>
        </w:rPr>
        <w:t>Wij streven om herkenbaar te zijn voor onze achterban en bevoegd gezag door</w:t>
      </w:r>
      <w:r w:rsidRPr="007C0B19" w:rsidR="601C1783">
        <w:rPr>
          <w:rFonts w:cstheme="minorHAnsi"/>
        </w:rPr>
        <w:t xml:space="preserve"> onze aandacht te richten op</w:t>
      </w:r>
      <w:r w:rsidRPr="007C0B19">
        <w:rPr>
          <w:rFonts w:cstheme="minorHAnsi"/>
        </w:rPr>
        <w:t>:</w:t>
      </w:r>
    </w:p>
    <w:p w:rsidRPr="007C0B19" w:rsidR="00DB3B57" w:rsidP="000F1326" w:rsidRDefault="6A365834" w14:paraId="6FB7E17D" w14:textId="28DFC5F1">
      <w:pPr>
        <w:pStyle w:val="Lijstalinea"/>
        <w:numPr>
          <w:ilvl w:val="0"/>
          <w:numId w:val="34"/>
        </w:numPr>
        <w:rPr>
          <w:rFonts w:cstheme="minorHAnsi"/>
        </w:rPr>
      </w:pPr>
      <w:r w:rsidRPr="007C0B19">
        <w:rPr>
          <w:rFonts w:cstheme="minorHAnsi"/>
        </w:rPr>
        <w:t>H</w:t>
      </w:r>
      <w:r w:rsidRPr="007C0B19" w:rsidR="00DB3B57">
        <w:rPr>
          <w:rFonts w:cstheme="minorHAnsi"/>
        </w:rPr>
        <w:t>et verwerven van kennis rond wet- en regelgeving van onderwijs en zorg en innovaties in het onderwijs;</w:t>
      </w:r>
    </w:p>
    <w:p w:rsidRPr="007C0B19" w:rsidR="00DB3B57" w:rsidP="000F1326" w:rsidRDefault="3DE83AB9" w14:paraId="6FB7E17E" w14:textId="49AC095D">
      <w:pPr>
        <w:pStyle w:val="Lijstalinea"/>
        <w:numPr>
          <w:ilvl w:val="0"/>
          <w:numId w:val="34"/>
        </w:numPr>
        <w:rPr>
          <w:rFonts w:cstheme="minorHAnsi"/>
        </w:rPr>
      </w:pPr>
      <w:r w:rsidRPr="007C0B19">
        <w:rPr>
          <w:rFonts w:cstheme="minorHAnsi"/>
        </w:rPr>
        <w:t>H</w:t>
      </w:r>
      <w:r w:rsidRPr="007C0B19" w:rsidR="00DB3B57">
        <w:rPr>
          <w:rFonts w:cstheme="minorHAnsi"/>
        </w:rPr>
        <w:t>et ontwikkelen van een open en benaderbare MR waar de communicatielijnen kort en doeltreffend zijn;</w:t>
      </w:r>
    </w:p>
    <w:p w:rsidRPr="007C0B19" w:rsidR="00DB3B57" w:rsidP="000F1326" w:rsidRDefault="3BBAC160" w14:paraId="6FB7E17F" w14:textId="4A4960FE">
      <w:pPr>
        <w:pStyle w:val="Lijstalinea"/>
        <w:numPr>
          <w:ilvl w:val="0"/>
          <w:numId w:val="34"/>
        </w:numPr>
        <w:rPr>
          <w:rFonts w:cstheme="minorHAnsi"/>
        </w:rPr>
      </w:pPr>
      <w:r w:rsidRPr="007C0B19">
        <w:rPr>
          <w:rFonts w:cstheme="minorHAnsi"/>
        </w:rPr>
        <w:t>H</w:t>
      </w:r>
      <w:r w:rsidRPr="007C0B19" w:rsidR="00DB3B57">
        <w:rPr>
          <w:rFonts w:cstheme="minorHAnsi"/>
        </w:rPr>
        <w:t>et opbouwen van een constructief kritische relatie met de schoolleiding;</w:t>
      </w:r>
    </w:p>
    <w:p w:rsidRPr="007C0B19" w:rsidR="00DB3B57" w:rsidP="000F1326" w:rsidRDefault="29E8254E" w14:paraId="6FB7E180" w14:textId="61DDBEC2">
      <w:pPr>
        <w:pStyle w:val="Lijstalinea"/>
        <w:numPr>
          <w:ilvl w:val="0"/>
          <w:numId w:val="34"/>
        </w:numPr>
        <w:rPr>
          <w:rFonts w:cstheme="minorHAnsi"/>
        </w:rPr>
      </w:pPr>
      <w:r w:rsidRPr="007C0B19">
        <w:rPr>
          <w:rFonts w:cstheme="minorHAnsi"/>
        </w:rPr>
        <w:t>H</w:t>
      </w:r>
      <w:r w:rsidRPr="007C0B19" w:rsidR="00DB3B57">
        <w:rPr>
          <w:rFonts w:cstheme="minorHAnsi"/>
        </w:rPr>
        <w:t>et planmatig aanpakken van taken en verantwoordelijkheden.</w:t>
      </w:r>
    </w:p>
    <w:p w:rsidRPr="007C0B19" w:rsidR="00DB3B57" w:rsidP="00DB3B57" w:rsidRDefault="00DB3B57" w14:paraId="6FB7E181" w14:textId="77777777">
      <w:pPr>
        <w:autoSpaceDE w:val="0"/>
        <w:autoSpaceDN w:val="0"/>
        <w:adjustRightInd w:val="0"/>
        <w:jc w:val="both"/>
        <w:rPr>
          <w:rFonts w:cstheme="minorHAnsi"/>
        </w:rPr>
      </w:pPr>
    </w:p>
    <w:p w:rsidRPr="007C0B19" w:rsidR="00DB3B57" w:rsidP="00DB3B57" w:rsidRDefault="00DB3B57" w14:paraId="6FB7E185" w14:textId="77777777">
      <w:pPr>
        <w:rPr>
          <w:rFonts w:cstheme="minorHAnsi"/>
        </w:rPr>
        <w:sectPr w:rsidRPr="007C0B19" w:rsidR="00DB3B57">
          <w:headerReference w:type="default" r:id="rId15"/>
          <w:pgSz w:w="11906" w:h="16838" w:orient="portrait"/>
          <w:pgMar w:top="1417" w:right="1417" w:bottom="1417" w:left="1417" w:header="708" w:footer="708" w:gutter="0"/>
          <w:cols w:space="708"/>
          <w:docGrid w:linePitch="360"/>
        </w:sectPr>
      </w:pPr>
    </w:p>
    <w:p w:rsidRPr="007C0B19" w:rsidR="00DB3B57" w:rsidP="5EC73BCE" w:rsidRDefault="00717982" w14:paraId="6FB7E187" w14:textId="44255407">
      <w:pPr>
        <w:pStyle w:val="Kop2"/>
        <w:rPr>
          <w:rFonts w:ascii="Calibri" w:hAnsi="Calibri" w:cs="Calibri" w:asciiTheme="minorAscii" w:hAnsiTheme="minorAscii" w:cstheme="minorAscii"/>
        </w:rPr>
      </w:pPr>
      <w:bookmarkStart w:name="_Toc335568871" w:id="4"/>
      <w:bookmarkStart w:name="_Toc335568873" w:id="6"/>
      <w:bookmarkStart w:name="_Toc609379892" w:id="684215066"/>
      <w:r w:rsidRPr="5EC73BCE" w:rsidR="00717982">
        <w:rPr>
          <w:rFonts w:ascii="Calibri" w:hAnsi="Calibri" w:cs="Calibri" w:asciiTheme="minorAscii" w:hAnsiTheme="minorAscii" w:cstheme="minorAscii"/>
        </w:rPr>
        <w:t>Algemene d</w:t>
      </w:r>
      <w:r w:rsidRPr="5EC73BCE" w:rsidR="00DB3B57">
        <w:rPr>
          <w:rFonts w:ascii="Calibri" w:hAnsi="Calibri" w:cs="Calibri" w:asciiTheme="minorAscii" w:hAnsiTheme="minorAscii" w:cstheme="minorAscii"/>
        </w:rPr>
        <w:t>oelen van de MR</w:t>
      </w:r>
      <w:bookmarkEnd w:id="4"/>
      <w:bookmarkEnd w:id="684215066"/>
      <w:r w:rsidRPr="5EC73BCE" w:rsidR="00DB3B57">
        <w:rPr>
          <w:rFonts w:ascii="Calibri" w:hAnsi="Calibri" w:cs="Calibri" w:asciiTheme="minorAscii" w:hAnsiTheme="minorAscii" w:cstheme="minorAscii"/>
        </w:rPr>
        <w:t xml:space="preserve"> </w:t>
      </w:r>
    </w:p>
    <w:p w:rsidRPr="007C0B19" w:rsidR="00DB3B57" w:rsidP="00DB3B57" w:rsidRDefault="00DB3B57" w14:paraId="6FB7E188" w14:textId="77777777">
      <w:pPr>
        <w:autoSpaceDE w:val="0"/>
        <w:autoSpaceDN w:val="0"/>
        <w:adjustRightInd w:val="0"/>
        <w:jc w:val="both"/>
        <w:rPr>
          <w:rFonts w:cstheme="minorHAnsi"/>
          <w:b/>
        </w:rPr>
      </w:pPr>
    </w:p>
    <w:p w:rsidRPr="007C0B19" w:rsidR="00DB3B57" w:rsidP="00DB3B57" w:rsidRDefault="00DB3B57" w14:paraId="6FB7E189" w14:textId="77777777">
      <w:pPr>
        <w:autoSpaceDE w:val="0"/>
        <w:autoSpaceDN w:val="0"/>
        <w:adjustRightInd w:val="0"/>
        <w:jc w:val="both"/>
        <w:rPr>
          <w:rFonts w:cstheme="minorHAnsi"/>
          <w:b/>
        </w:rPr>
      </w:pPr>
      <w:r w:rsidRPr="007C0B19">
        <w:rPr>
          <w:rFonts w:cstheme="minorHAnsi"/>
          <w:b/>
          <w:bCs/>
        </w:rPr>
        <w:t>Een goed functionerende MR</w:t>
      </w:r>
    </w:p>
    <w:p w:rsidRPr="007C0B19" w:rsidR="00DB3B57" w:rsidP="5FFCF325" w:rsidRDefault="3B0BA3E5" w14:paraId="0CF7E8F6" w14:textId="1382D834">
      <w:pPr>
        <w:spacing w:line="259" w:lineRule="auto"/>
        <w:jc w:val="both"/>
        <w:rPr>
          <w:rFonts w:cstheme="minorHAnsi"/>
        </w:rPr>
      </w:pPr>
      <w:r w:rsidRPr="007C0B19">
        <w:rPr>
          <w:rFonts w:cstheme="minorHAnsi"/>
        </w:rPr>
        <w:t xml:space="preserve">In een goed functionerende samenwerking is altijd aandacht en ruimte voor verbetering. </w:t>
      </w:r>
    </w:p>
    <w:p w:rsidRPr="007C0B19" w:rsidR="00DB3B57" w:rsidP="138B9064" w:rsidRDefault="6D65B270" w14:paraId="081543C2" w14:textId="462F5F92">
      <w:pPr>
        <w:autoSpaceDE w:val="0"/>
        <w:autoSpaceDN w:val="0"/>
        <w:adjustRightInd w:val="0"/>
      </w:pPr>
      <w:r w:rsidRPr="138B9064">
        <w:t>De MR be</w:t>
      </w:r>
      <w:r w:rsidRPr="138B9064" w:rsidR="61809E25">
        <w:t>spreekt</w:t>
      </w:r>
      <w:r w:rsidRPr="138B9064">
        <w:t xml:space="preserve"> </w:t>
      </w:r>
      <w:r w:rsidRPr="138B9064" w:rsidR="4AA10686">
        <w:t>indien nodig</w:t>
      </w:r>
      <w:r w:rsidRPr="138B9064">
        <w:t xml:space="preserve"> de actuele </w:t>
      </w:r>
      <w:r w:rsidRPr="138B9064" w:rsidR="6BB94833">
        <w:t xml:space="preserve">maatschappelijke </w:t>
      </w:r>
      <w:r w:rsidRPr="138B9064">
        <w:t>onderwerpen</w:t>
      </w:r>
      <w:r w:rsidRPr="138B9064" w:rsidR="7A918891">
        <w:t xml:space="preserve">. Daarnaast </w:t>
      </w:r>
      <w:r w:rsidRPr="138B9064">
        <w:t>evalueert</w:t>
      </w:r>
      <w:r w:rsidRPr="138B9064" w:rsidR="0AD151BA">
        <w:t xml:space="preserve"> de MR</w:t>
      </w:r>
      <w:r w:rsidRPr="138B9064">
        <w:t xml:space="preserve"> </w:t>
      </w:r>
      <w:r w:rsidRPr="138B9064" w:rsidR="26B1896E">
        <w:t xml:space="preserve">jaarlijks </w:t>
      </w:r>
      <w:r w:rsidRPr="138B9064">
        <w:t>de werkwijze</w:t>
      </w:r>
      <w:r w:rsidRPr="138B9064" w:rsidR="6D234673">
        <w:t xml:space="preserve"> van de MR</w:t>
      </w:r>
      <w:r w:rsidRPr="138B9064">
        <w:t>.</w:t>
      </w:r>
    </w:p>
    <w:p w:rsidRPr="007C0B19" w:rsidR="00DB3B57" w:rsidP="5FFCF325" w:rsidRDefault="00DB3B57" w14:paraId="6FB7E18B" w14:textId="611D8700">
      <w:pPr>
        <w:autoSpaceDE w:val="0"/>
        <w:autoSpaceDN w:val="0"/>
        <w:adjustRightInd w:val="0"/>
        <w:jc w:val="both"/>
        <w:rPr>
          <w:rFonts w:cstheme="minorHAnsi"/>
          <w:b/>
          <w:bCs/>
          <w:color w:val="5B9BD5" w:themeColor="accent1"/>
        </w:rPr>
      </w:pPr>
    </w:p>
    <w:p w:rsidRPr="007C0B19" w:rsidR="00DB3B57" w:rsidP="5FFCF325" w:rsidRDefault="00DB3B57" w14:paraId="6FB7E18C" w14:textId="5A8B577B">
      <w:pPr>
        <w:autoSpaceDE w:val="0"/>
        <w:autoSpaceDN w:val="0"/>
        <w:adjustRightInd w:val="0"/>
        <w:jc w:val="both"/>
        <w:rPr>
          <w:rFonts w:cstheme="minorHAnsi"/>
          <w:b/>
          <w:bCs/>
        </w:rPr>
      </w:pPr>
      <w:r w:rsidRPr="007C0B19">
        <w:rPr>
          <w:rFonts w:cstheme="minorHAnsi"/>
          <w:b/>
          <w:bCs/>
        </w:rPr>
        <w:t>Goede communicatie en informatievoorziening van en met de directie</w:t>
      </w:r>
    </w:p>
    <w:p w:rsidRPr="007C0B19" w:rsidR="00DB3B57" w:rsidP="00DB3B57" w:rsidRDefault="00DB3B57" w14:paraId="6FB7E18D" w14:textId="77777777">
      <w:pPr>
        <w:autoSpaceDE w:val="0"/>
        <w:autoSpaceDN w:val="0"/>
        <w:adjustRightInd w:val="0"/>
        <w:jc w:val="both"/>
        <w:rPr>
          <w:rFonts w:cstheme="minorHAnsi"/>
        </w:rPr>
      </w:pPr>
      <w:r w:rsidRPr="007C0B19">
        <w:rPr>
          <w:rFonts w:cstheme="minorHAnsi"/>
        </w:rPr>
        <w:t xml:space="preserve">We willen dat de directie beleid in ontwikkeling vroegtijdig met de MR bespreekt en toelicht, zodat we kunnen meedenken, aanvullen en ons standpunt bepalen. </w:t>
      </w:r>
    </w:p>
    <w:p w:rsidRPr="007C0B19" w:rsidR="00DB3B57" w:rsidP="138B9064" w:rsidRDefault="00DB3B57" w14:paraId="6FB7E18E" w14:textId="680B7680">
      <w:pPr>
        <w:autoSpaceDE w:val="0"/>
        <w:autoSpaceDN w:val="0"/>
        <w:adjustRightInd w:val="0"/>
        <w:jc w:val="both"/>
      </w:pPr>
      <w:r w:rsidRPr="138B9064">
        <w:t xml:space="preserve">We willen </w:t>
      </w:r>
      <w:r w:rsidRPr="138B9064" w:rsidR="48408F3A">
        <w:t>2</w:t>
      </w:r>
      <w:r w:rsidRPr="138B9064">
        <w:t xml:space="preserve"> weken voor het aannemen van besluiten door het bestuur ingelicht worden over de te nemen besluiten zodat we tijdig kunnen overleggen en nalezen of het te nemen besluit voldoet aan de CAO of het reglement. Vervolgens kunnen we dan tijdig aangeven wat onze mening/visie is over het te nemen besluit en of er eventueel moet worden aangevuld of aangepast. </w:t>
      </w:r>
    </w:p>
    <w:p w:rsidRPr="007C0B19" w:rsidR="00DB3B57" w:rsidP="00DB3B57" w:rsidRDefault="00DB3B57" w14:paraId="6FB7E18F" w14:textId="77777777">
      <w:pPr>
        <w:autoSpaceDE w:val="0"/>
        <w:autoSpaceDN w:val="0"/>
        <w:adjustRightInd w:val="0"/>
        <w:jc w:val="both"/>
        <w:rPr>
          <w:rFonts w:cstheme="minorHAnsi"/>
        </w:rPr>
      </w:pPr>
    </w:p>
    <w:p w:rsidRPr="007C0B19" w:rsidR="00DB3B57" w:rsidP="35B28DD4" w:rsidRDefault="03C97764" w14:paraId="6FB7E190" w14:textId="4F432ACE">
      <w:pPr>
        <w:autoSpaceDE w:val="0"/>
        <w:autoSpaceDN w:val="0"/>
        <w:adjustRightInd w:val="0"/>
        <w:jc w:val="both"/>
        <w:rPr>
          <w:rFonts w:cstheme="minorHAnsi"/>
        </w:rPr>
      </w:pPr>
      <w:r w:rsidRPr="00661691">
        <w:rPr>
          <w:rFonts w:cstheme="minorHAnsi"/>
        </w:rPr>
        <w:t>Ongeveer</w:t>
      </w:r>
      <w:r w:rsidRPr="00661691" w:rsidR="00DB3B57">
        <w:rPr>
          <w:rFonts w:cstheme="minorHAnsi"/>
        </w:rPr>
        <w:t xml:space="preserve"> 10 dagen vóór een MR vergadering is er overleg tussen de directie</w:t>
      </w:r>
      <w:r w:rsidRPr="00661691" w:rsidR="1E745FC3">
        <w:rPr>
          <w:rFonts w:cstheme="minorHAnsi"/>
        </w:rPr>
        <w:t xml:space="preserve">, </w:t>
      </w:r>
      <w:r w:rsidRPr="00661691" w:rsidR="00DB3B57">
        <w:rPr>
          <w:rFonts w:cstheme="minorHAnsi"/>
        </w:rPr>
        <w:t xml:space="preserve">de voorzitter </w:t>
      </w:r>
      <w:r w:rsidRPr="00661691" w:rsidR="1B41C867">
        <w:rPr>
          <w:rFonts w:cstheme="minorHAnsi"/>
        </w:rPr>
        <w:t xml:space="preserve">en de secretaris </w:t>
      </w:r>
      <w:r w:rsidRPr="00661691" w:rsidR="00DB3B57">
        <w:rPr>
          <w:rFonts w:cstheme="minorHAnsi"/>
        </w:rPr>
        <w:t>van de MR. In</w:t>
      </w:r>
      <w:r w:rsidRPr="007C0B19" w:rsidR="00DB3B57">
        <w:rPr>
          <w:rFonts w:cstheme="minorHAnsi"/>
        </w:rPr>
        <w:t xml:space="preserve"> dit overleg wordt de gang van zaken besproken, de actualiteit en gewenste agendapunten vanuit de directie. Benodigde stukken worden door de directie tijdig aangeleverd en beschikbaar gesteld aan alle MR leden. Tijdens de MR vergadering worden de aangedragen agendapunten door de directie toegelicht. </w:t>
      </w:r>
    </w:p>
    <w:p w:rsidRPr="007C0B19" w:rsidR="00DB3B57" w:rsidP="00DB3B57" w:rsidRDefault="00DB3B57" w14:paraId="6FB7E191" w14:textId="77777777">
      <w:pPr>
        <w:autoSpaceDE w:val="0"/>
        <w:autoSpaceDN w:val="0"/>
        <w:adjustRightInd w:val="0"/>
        <w:jc w:val="both"/>
        <w:rPr>
          <w:rFonts w:cstheme="minorHAnsi"/>
        </w:rPr>
      </w:pPr>
    </w:p>
    <w:p w:rsidRPr="007C0B19" w:rsidR="00DB3B57" w:rsidP="00DB3B57" w:rsidRDefault="00DB3B57" w14:paraId="6FB7E192" w14:textId="77777777">
      <w:pPr>
        <w:autoSpaceDE w:val="0"/>
        <w:autoSpaceDN w:val="0"/>
        <w:adjustRightInd w:val="0"/>
        <w:jc w:val="both"/>
        <w:rPr>
          <w:rFonts w:cstheme="minorHAnsi"/>
        </w:rPr>
      </w:pPr>
      <w:r w:rsidRPr="007C0B19">
        <w:rPr>
          <w:rFonts w:cstheme="minorHAnsi"/>
        </w:rPr>
        <w:t>De leden van de MR zijn verplicht tot geheimhouding van alle zaken waarvan zij het vertrouwelijke karakter moeten begrijpen. Het voornemen om geheimhouding op te leggen wordt zoveel mogelijk vóór de behandeling van de betrokken aangelegenheid meegedeeld.</w:t>
      </w:r>
    </w:p>
    <w:p w:rsidRPr="007C0B19" w:rsidR="00DB3B57" w:rsidP="00DB3B57" w:rsidRDefault="00DB3B57" w14:paraId="6FB7E193" w14:textId="77777777">
      <w:pPr>
        <w:autoSpaceDE w:val="0"/>
        <w:autoSpaceDN w:val="0"/>
        <w:adjustRightInd w:val="0"/>
        <w:jc w:val="both"/>
        <w:rPr>
          <w:rFonts w:cstheme="minorHAnsi"/>
        </w:rPr>
      </w:pPr>
    </w:p>
    <w:p w:rsidRPr="007C0B19" w:rsidR="00DB3B57" w:rsidP="00DB3B57" w:rsidRDefault="00DB3B57" w14:paraId="6FB7E194" w14:textId="77777777">
      <w:pPr>
        <w:autoSpaceDE w:val="0"/>
        <w:autoSpaceDN w:val="0"/>
        <w:adjustRightInd w:val="0"/>
        <w:jc w:val="both"/>
        <w:rPr>
          <w:rFonts w:cstheme="minorHAnsi"/>
          <w:b/>
          <w:color w:val="5B9BD5" w:themeColor="accent1"/>
        </w:rPr>
      </w:pPr>
      <w:r w:rsidRPr="007C0B19">
        <w:rPr>
          <w:rFonts w:cstheme="minorHAnsi"/>
          <w:b/>
        </w:rPr>
        <w:t>Goede communicatie met de achterban</w:t>
      </w:r>
    </w:p>
    <w:p w:rsidRPr="007C0B19" w:rsidR="00DB3B57" w:rsidP="138B9064" w:rsidRDefault="00DB3B57" w14:paraId="6FB7E195" w14:textId="5C989A7F">
      <w:pPr>
        <w:autoSpaceDE w:val="0"/>
        <w:autoSpaceDN w:val="0"/>
        <w:adjustRightInd w:val="0"/>
        <w:jc w:val="both"/>
      </w:pPr>
      <w:r w:rsidRPr="138B9064">
        <w:t>We willen dat het voor de werknemers en ouders</w:t>
      </w:r>
      <w:r w:rsidRPr="138B9064" w:rsidR="6C1AFA9A">
        <w:t>/verzorgers</w:t>
      </w:r>
      <w:r w:rsidRPr="138B9064">
        <w:t xml:space="preserve"> van </w:t>
      </w:r>
      <w:r w:rsidRPr="138B9064" w:rsidR="65AFE3E4">
        <w:t>IKC Achterberg</w:t>
      </w:r>
      <w:r w:rsidRPr="138B9064">
        <w:t xml:space="preserve"> duidelijk is waar de MR zich mee bezighoudt en welke actuele zaken er spelen. We doen dit door het activiteitenplan van de MR te publiceren op de website van de school, zodat iedereen kennis kan nemen van de werkzaamheden van de MR.</w:t>
      </w:r>
      <w:r w:rsidRPr="138B9064" w:rsidR="3DD0105A">
        <w:t xml:space="preserve"> Daarnaast publiceren we de agenda en notulen op de website.</w:t>
      </w:r>
    </w:p>
    <w:p w:rsidRPr="007C0B19" w:rsidR="00DB3B57" w:rsidP="29AFA184" w:rsidRDefault="00DB3B57" w14:paraId="6FB7E199" w14:textId="14164452">
      <w:pPr>
        <w:autoSpaceDE w:val="0"/>
        <w:autoSpaceDN w:val="0"/>
        <w:adjustRightInd w:val="0"/>
        <w:jc w:val="both"/>
      </w:pPr>
      <w:r>
        <w:t>Bovendien word</w:t>
      </w:r>
      <w:r w:rsidR="57260838">
        <w:t xml:space="preserve">en </w:t>
      </w:r>
      <w:r>
        <w:t>de</w:t>
      </w:r>
      <w:r w:rsidR="792A5353">
        <w:t xml:space="preserve"> relevante documenten, agenda’s en notulen van vergaderingen ondergebracht</w:t>
      </w:r>
      <w:r>
        <w:t xml:space="preserve"> </w:t>
      </w:r>
      <w:r w:rsidR="38E40409">
        <w:t xml:space="preserve">in </w:t>
      </w:r>
      <w:r w:rsidR="00350F4A">
        <w:t>SharePoint</w:t>
      </w:r>
      <w:r w:rsidR="38E40409">
        <w:t xml:space="preserve">. </w:t>
      </w:r>
      <w:r>
        <w:t>Aan het eind van het schooljaar maakt de MR een jaarverslag en hieruit stelt de MR het beleid voor het aankomend schooljaar bij of verbindt hieraan nieuwe voornemens voor het komende jaar. Dit jaarverslag staat ook op de website</w:t>
      </w:r>
      <w:r w:rsidR="35FCA18C">
        <w:t xml:space="preserve">. </w:t>
      </w:r>
    </w:p>
    <w:p w:rsidRPr="007C0B19" w:rsidR="753B6BFD" w:rsidP="753B6BFD" w:rsidRDefault="753B6BFD" w14:paraId="6CE90984" w14:textId="552B8E5F">
      <w:pPr>
        <w:jc w:val="both"/>
        <w:rPr>
          <w:rFonts w:cstheme="minorHAnsi"/>
        </w:rPr>
      </w:pPr>
    </w:p>
    <w:p w:rsidRPr="007C0B19" w:rsidR="00DB3B57" w:rsidP="753B6BFD" w:rsidRDefault="00DB3B57" w14:paraId="6FB7E19A" w14:textId="3FF2AF6D">
      <w:pPr>
        <w:autoSpaceDE w:val="0"/>
        <w:autoSpaceDN w:val="0"/>
        <w:adjustRightInd w:val="0"/>
        <w:jc w:val="both"/>
        <w:rPr>
          <w:rFonts w:cstheme="minorHAnsi"/>
        </w:rPr>
      </w:pPr>
      <w:r w:rsidRPr="007C0B19">
        <w:rPr>
          <w:rFonts w:cstheme="minorHAnsi"/>
        </w:rPr>
        <w:t>Mochten er nog vragen zijn vanuit de achterban naar aanleiding van de verstrekte informatie, is de voorzitter bereid om – binnen de kaders van onze geheimhoudingsplicht – een en ander toe te lichten.</w:t>
      </w:r>
    </w:p>
    <w:p w:rsidRPr="007C0B19" w:rsidR="00692D7D" w:rsidP="753B6BFD" w:rsidRDefault="00692D7D" w14:paraId="5C40BADE" w14:textId="1FEFFDCF">
      <w:pPr>
        <w:autoSpaceDE w:val="0"/>
        <w:autoSpaceDN w:val="0"/>
        <w:adjustRightInd w:val="0"/>
        <w:jc w:val="both"/>
        <w:rPr>
          <w:rFonts w:cstheme="minorHAnsi"/>
        </w:rPr>
      </w:pPr>
      <w:r w:rsidRPr="007C0B19">
        <w:rPr>
          <w:rFonts w:cstheme="minorHAnsi"/>
        </w:rPr>
        <w:t>De MR raadpleegt de achterban desgewenst actief ten aanzien van relevante thema’s.</w:t>
      </w:r>
    </w:p>
    <w:p w:rsidRPr="007C0B19" w:rsidR="753B6BFD" w:rsidP="753B6BFD" w:rsidRDefault="753B6BFD" w14:paraId="187B9277" w14:textId="48CF1020">
      <w:pPr>
        <w:jc w:val="both"/>
        <w:rPr>
          <w:rFonts w:cstheme="minorHAnsi"/>
        </w:rPr>
      </w:pPr>
    </w:p>
    <w:p w:rsidRPr="007C0B19" w:rsidR="753B6BFD" w:rsidP="753B6BFD" w:rsidRDefault="753B6BFD" w14:paraId="4B2A52B6" w14:textId="0B90B5E3">
      <w:pPr>
        <w:jc w:val="both"/>
        <w:rPr>
          <w:rFonts w:cstheme="minorHAnsi"/>
        </w:rPr>
      </w:pPr>
    </w:p>
    <w:p w:rsidRPr="007C0B19" w:rsidR="753B6BFD" w:rsidP="753B6BFD" w:rsidRDefault="753B6BFD" w14:paraId="65740B4B" w14:textId="4E5E79C7">
      <w:pPr>
        <w:jc w:val="both"/>
        <w:rPr>
          <w:rFonts w:cstheme="minorHAnsi"/>
        </w:rPr>
      </w:pPr>
    </w:p>
    <w:p w:rsidRPr="007C0B19" w:rsidR="753B6BFD" w:rsidP="753B6BFD" w:rsidRDefault="753B6BFD" w14:paraId="2E497F4F" w14:textId="3D73FBF2">
      <w:pPr>
        <w:jc w:val="both"/>
        <w:rPr>
          <w:rFonts w:cstheme="minorHAnsi"/>
        </w:rPr>
      </w:pPr>
    </w:p>
    <w:p w:rsidRPr="007C0B19" w:rsidR="753B6BFD" w:rsidP="753B6BFD" w:rsidRDefault="753B6BFD" w14:paraId="6FEA6D45" w14:textId="61F311EE">
      <w:pPr>
        <w:jc w:val="both"/>
        <w:rPr>
          <w:rFonts w:cstheme="minorHAnsi"/>
        </w:rPr>
      </w:pPr>
    </w:p>
    <w:p w:rsidRPr="007C0B19" w:rsidR="5FFCF325" w:rsidP="5FFCF325" w:rsidRDefault="5FFCF325" w14:paraId="6BCD65E7" w14:textId="3E8BDD47">
      <w:pPr>
        <w:jc w:val="both"/>
        <w:rPr>
          <w:rFonts w:cstheme="minorHAnsi"/>
        </w:rPr>
      </w:pPr>
    </w:p>
    <w:p w:rsidRPr="007C0B19" w:rsidR="5FFCF325" w:rsidP="5FFCF325" w:rsidRDefault="5FFCF325" w14:paraId="75B0BE91" w14:textId="7FA5B087">
      <w:pPr>
        <w:jc w:val="both"/>
        <w:rPr>
          <w:rFonts w:cstheme="minorHAnsi"/>
        </w:rPr>
      </w:pPr>
    </w:p>
    <w:p w:rsidRPr="007C0B19" w:rsidR="5FFCF325" w:rsidP="5FFCF325" w:rsidRDefault="5FFCF325" w14:paraId="1C185099" w14:textId="3B3CFD3E">
      <w:pPr>
        <w:jc w:val="both"/>
        <w:rPr>
          <w:rFonts w:cstheme="minorHAnsi"/>
        </w:rPr>
      </w:pPr>
    </w:p>
    <w:p w:rsidRPr="007C0B19" w:rsidR="5FFCF325" w:rsidP="5FFCF325" w:rsidRDefault="5FFCF325" w14:paraId="645F8194" w14:textId="4271E625">
      <w:pPr>
        <w:jc w:val="both"/>
        <w:rPr>
          <w:rFonts w:cstheme="minorHAnsi"/>
        </w:rPr>
      </w:pPr>
    </w:p>
    <w:p w:rsidRPr="007C0B19" w:rsidR="5FFCF325" w:rsidP="5FFCF325" w:rsidRDefault="5FFCF325" w14:paraId="26010E00" w14:textId="51712DF7">
      <w:pPr>
        <w:jc w:val="both"/>
        <w:rPr>
          <w:rFonts w:cstheme="minorHAnsi"/>
        </w:rPr>
      </w:pPr>
    </w:p>
    <w:p w:rsidRPr="007C0B19" w:rsidR="753B6BFD" w:rsidP="753B6BFD" w:rsidRDefault="753B6BFD" w14:paraId="74FB16FC" w14:textId="6E4D39D0">
      <w:pPr>
        <w:jc w:val="both"/>
        <w:rPr>
          <w:rFonts w:cstheme="minorHAnsi"/>
        </w:rPr>
      </w:pPr>
    </w:p>
    <w:p w:rsidRPr="007C0B19" w:rsidR="753B6BFD" w:rsidP="753B6BFD" w:rsidRDefault="753B6BFD" w14:paraId="76856F92" w14:textId="0BC6AF60">
      <w:pPr>
        <w:jc w:val="both"/>
        <w:rPr>
          <w:rFonts w:cstheme="minorHAnsi"/>
        </w:rPr>
      </w:pPr>
    </w:p>
    <w:p w:rsidRPr="007C0B19" w:rsidR="00EC3E12" w:rsidP="5EC73BCE" w:rsidRDefault="00354CDC" w14:paraId="6FB7E1A9" w14:textId="704F80D9">
      <w:pPr>
        <w:pStyle w:val="Kop1"/>
        <w:rPr>
          <w:rFonts w:ascii="Calibri" w:hAnsi="Calibri" w:eastAsia="ＭＳ 明朝" w:cs="Calibri" w:asciiTheme="minorAscii" w:hAnsiTheme="minorAscii" w:eastAsiaTheme="minorEastAsia" w:cstheme="minorAscii"/>
        </w:rPr>
      </w:pPr>
      <w:bookmarkStart w:name="_Toc335568874" w:id="7"/>
      <w:bookmarkEnd w:id="6"/>
      <w:bookmarkStart w:name="_Toc1705506770" w:id="2097689952"/>
      <w:r w:rsidRPr="5EC73BCE" w:rsidR="00354CDC">
        <w:rPr>
          <w:rFonts w:ascii="Calibri" w:hAnsi="Calibri" w:cs="Calibri" w:asciiTheme="minorAscii" w:hAnsiTheme="minorAscii" w:cstheme="minorAscii"/>
        </w:rPr>
        <w:t>F</w:t>
      </w:r>
      <w:r w:rsidRPr="5EC73BCE" w:rsidR="00EC3E12">
        <w:rPr>
          <w:rFonts w:ascii="Calibri" w:hAnsi="Calibri" w:cs="Calibri" w:asciiTheme="minorAscii" w:hAnsiTheme="minorAscii" w:cstheme="minorAscii"/>
        </w:rPr>
        <w:t>uncties</w:t>
      </w:r>
      <w:r w:rsidRPr="5EC73BCE" w:rsidR="00EC3E12">
        <w:rPr>
          <w:rFonts w:ascii="Calibri" w:hAnsi="Calibri" w:eastAsia="ＭＳ 明朝" w:cs="Calibri" w:asciiTheme="minorAscii" w:hAnsiTheme="minorAscii" w:eastAsiaTheme="minorEastAsia" w:cstheme="minorAscii"/>
        </w:rPr>
        <w:t xml:space="preserve"> en werkwijze van de MR</w:t>
      </w:r>
      <w:bookmarkEnd w:id="7"/>
      <w:bookmarkEnd w:id="2097689952"/>
    </w:p>
    <w:p w:rsidRPr="007C0B19" w:rsidR="00EC3E12" w:rsidP="5EC73BCE" w:rsidRDefault="00EC3E12" w14:paraId="6FB7E1AA" w14:textId="77777777">
      <w:pPr>
        <w:pStyle w:val="Kop2"/>
        <w:rPr>
          <w:rFonts w:ascii="Calibri" w:hAnsi="Calibri" w:cs="Calibri" w:asciiTheme="minorAscii" w:hAnsiTheme="minorAscii" w:cstheme="minorAscii"/>
        </w:rPr>
      </w:pPr>
      <w:bookmarkStart w:name="_Toc335568875" w:id="9"/>
      <w:bookmarkStart w:name="_Toc791913839" w:id="2096164701"/>
      <w:r w:rsidRPr="5EC73BCE" w:rsidR="00EC3E12">
        <w:rPr>
          <w:rFonts w:ascii="Calibri" w:hAnsi="Calibri" w:cs="Calibri" w:asciiTheme="minorAscii" w:hAnsiTheme="minorAscii" w:cstheme="minorAscii"/>
        </w:rPr>
        <w:t>Opbouw MR</w:t>
      </w:r>
      <w:bookmarkEnd w:id="9"/>
      <w:bookmarkEnd w:id="2096164701"/>
    </w:p>
    <w:p w:rsidRPr="007C0B19" w:rsidR="16D21866" w:rsidP="138B9064" w:rsidRDefault="16D21866" w14:paraId="1C5D2E99" w14:textId="04B5A73D">
      <w:pPr>
        <w:spacing w:line="259" w:lineRule="auto"/>
        <w:jc w:val="both"/>
      </w:pPr>
      <w:r w:rsidRPr="138B9064">
        <w:t xml:space="preserve">Onze MR bestaat </w:t>
      </w:r>
      <w:r w:rsidRPr="138B9064" w:rsidR="65E895D8">
        <w:t xml:space="preserve">dit jaar </w:t>
      </w:r>
      <w:r w:rsidRPr="138B9064">
        <w:t xml:space="preserve">uit </w:t>
      </w:r>
      <w:r w:rsidRPr="138B9064" w:rsidR="00692D7D">
        <w:t>drie</w:t>
      </w:r>
      <w:r w:rsidRPr="138B9064">
        <w:t xml:space="preserve"> lee</w:t>
      </w:r>
      <w:r w:rsidRPr="138B9064" w:rsidR="72B04BA4">
        <w:t>r</w:t>
      </w:r>
      <w:r w:rsidRPr="138B9064">
        <w:t xml:space="preserve">krachten en </w:t>
      </w:r>
      <w:r w:rsidRPr="138B9064" w:rsidR="00D57928">
        <w:t>drie</w:t>
      </w:r>
      <w:r w:rsidRPr="138B9064">
        <w:t xml:space="preserve"> ouders</w:t>
      </w:r>
      <w:r w:rsidRPr="138B9064" w:rsidR="7707BF71">
        <w:t xml:space="preserve">. </w:t>
      </w:r>
      <w:r w:rsidRPr="138B9064">
        <w:t xml:space="preserve">Er is </w:t>
      </w:r>
      <w:r w:rsidRPr="138B9064" w:rsidR="00D57928">
        <w:t>één</w:t>
      </w:r>
      <w:r w:rsidRPr="138B9064">
        <w:t xml:space="preserve"> voorzitter</w:t>
      </w:r>
      <w:r w:rsidRPr="138B9064" w:rsidR="00D57928">
        <w:t xml:space="preserve"> (</w:t>
      </w:r>
      <w:r w:rsidRPr="138B9064" w:rsidR="00E84D84">
        <w:t>N. Korsmit-Horevoo</w:t>
      </w:r>
      <w:r w:rsidRPr="138B9064" w:rsidR="7066DD0B">
        <w:t>r</w:t>
      </w:r>
      <w:r w:rsidRPr="138B9064" w:rsidR="00E84D84">
        <w:t>ts</w:t>
      </w:r>
      <w:r w:rsidRPr="138B9064" w:rsidR="00D57928">
        <w:t xml:space="preserve">) </w:t>
      </w:r>
      <w:r w:rsidRPr="138B9064">
        <w:t xml:space="preserve">en </w:t>
      </w:r>
      <w:r w:rsidRPr="138B9064" w:rsidR="00D57928">
        <w:t>één</w:t>
      </w:r>
      <w:r w:rsidRPr="138B9064">
        <w:t xml:space="preserve"> secretaris</w:t>
      </w:r>
      <w:r w:rsidRPr="138B9064" w:rsidR="2EE795B4">
        <w:t xml:space="preserve"> (A</w:t>
      </w:r>
      <w:r w:rsidRPr="138B9064" w:rsidR="5F65E250">
        <w:t>.</w:t>
      </w:r>
      <w:r w:rsidRPr="138B9064" w:rsidR="2EE795B4">
        <w:t xml:space="preserve"> Laurijsen)</w:t>
      </w:r>
      <w:r w:rsidRPr="138B9064">
        <w:t>.</w:t>
      </w:r>
      <w:r w:rsidRPr="138B9064" w:rsidR="0297E39D">
        <w:t xml:space="preserve"> </w:t>
      </w:r>
      <w:r w:rsidRPr="138B9064" w:rsidR="00A87384">
        <w:t xml:space="preserve">Eén </w:t>
      </w:r>
      <w:r w:rsidRPr="138B9064" w:rsidR="00D35BBF">
        <w:t>lid</w:t>
      </w:r>
      <w:r w:rsidRPr="138B9064" w:rsidR="258FFBF5">
        <w:t xml:space="preserve"> (M. Delissen)</w:t>
      </w:r>
      <w:r w:rsidRPr="138B9064" w:rsidR="00D35BBF">
        <w:t xml:space="preserve"> </w:t>
      </w:r>
      <w:r w:rsidRPr="138B9064" w:rsidR="0068648E">
        <w:t>heeft regelmatig contact met de persoon die namens de Dongense Basisscholen deelneemt in de</w:t>
      </w:r>
      <w:r w:rsidRPr="138B9064" w:rsidR="00D35BBF">
        <w:t xml:space="preserve"> GMR. </w:t>
      </w:r>
      <w:r w:rsidRPr="138B9064" w:rsidR="2D0CB08E">
        <w:t xml:space="preserve">Verder zullen we diverse taken verdelen onder de MR leden. </w:t>
      </w:r>
    </w:p>
    <w:p w:rsidRPr="007C0B19" w:rsidR="00EC3E12" w:rsidP="00EC3E12" w:rsidRDefault="00EC3E12" w14:paraId="6FB7E1AC" w14:textId="77777777">
      <w:pPr>
        <w:autoSpaceDE w:val="0"/>
        <w:autoSpaceDN w:val="0"/>
        <w:adjustRightInd w:val="0"/>
        <w:jc w:val="both"/>
        <w:rPr>
          <w:rFonts w:cstheme="minorHAnsi"/>
        </w:rPr>
      </w:pPr>
    </w:p>
    <w:p w:rsidRPr="007C0B19" w:rsidR="00EC3E12" w:rsidP="5EC73BCE" w:rsidRDefault="00EC3E12" w14:paraId="6FB7E1AD" w14:textId="77777777">
      <w:pPr>
        <w:pStyle w:val="Kop2"/>
        <w:rPr>
          <w:rFonts w:ascii="Calibri" w:hAnsi="Calibri" w:cs="Calibri" w:asciiTheme="minorAscii" w:hAnsiTheme="minorAscii" w:cstheme="minorAscii"/>
        </w:rPr>
      </w:pPr>
      <w:bookmarkStart w:name="_Toc335568876" w:id="11"/>
      <w:bookmarkStart w:name="_Toc752029950" w:id="359022219"/>
      <w:r w:rsidRPr="5EC73BCE" w:rsidR="00EC3E12">
        <w:rPr>
          <w:rFonts w:ascii="Calibri" w:hAnsi="Calibri" w:cs="Calibri" w:asciiTheme="minorAscii" w:hAnsiTheme="minorAscii" w:cstheme="minorAscii"/>
        </w:rPr>
        <w:t>Taakomschrijving van de voorzitter en de secretaris</w:t>
      </w:r>
      <w:bookmarkEnd w:id="11"/>
      <w:bookmarkEnd w:id="359022219"/>
    </w:p>
    <w:p w:rsidRPr="007C0B19" w:rsidR="00EC3E12" w:rsidP="00EC3E12" w:rsidRDefault="00EC3E12" w14:paraId="6FB7E1AE" w14:textId="77777777">
      <w:pPr>
        <w:autoSpaceDE w:val="0"/>
        <w:autoSpaceDN w:val="0"/>
        <w:adjustRightInd w:val="0"/>
        <w:rPr>
          <w:rFonts w:cstheme="minorHAnsi"/>
        </w:rPr>
      </w:pPr>
      <w:r w:rsidRPr="007C0B19">
        <w:rPr>
          <w:rFonts w:cstheme="minorHAnsi"/>
        </w:rPr>
        <w:t>De voorzitter is belast met de leiding van de vergaderingen. De voorzitter van de MR vertegenwoordigt de raad naar buiten, tenzij de raad anders beslist.</w:t>
      </w:r>
    </w:p>
    <w:p w:rsidRPr="007C0B19" w:rsidR="00EC3E12" w:rsidP="5FFCF325" w:rsidRDefault="00EC3E12" w14:paraId="6FB7E1AF" w14:textId="0B65AFFC">
      <w:pPr>
        <w:autoSpaceDE w:val="0"/>
        <w:autoSpaceDN w:val="0"/>
        <w:adjustRightInd w:val="0"/>
        <w:rPr>
          <w:rFonts w:cstheme="minorHAnsi"/>
        </w:rPr>
      </w:pPr>
      <w:r w:rsidRPr="007C0B19">
        <w:rPr>
          <w:rFonts w:cstheme="minorHAnsi"/>
        </w:rPr>
        <w:t>De voorzitter heeft het recht de besprekingen over een bepaald onderwerp te sluiten, tenzij de vergadering anders beslist.</w:t>
      </w:r>
    </w:p>
    <w:p w:rsidRPr="007C0B19" w:rsidR="00EC3E12" w:rsidP="753B6BFD" w:rsidRDefault="00EC3E12" w14:paraId="6FB7E1B1" w14:textId="35AD0C48">
      <w:pPr>
        <w:autoSpaceDE w:val="0"/>
        <w:autoSpaceDN w:val="0"/>
        <w:adjustRightInd w:val="0"/>
        <w:rPr>
          <w:rFonts w:cstheme="minorHAnsi"/>
        </w:rPr>
      </w:pPr>
      <w:r w:rsidRPr="007C0B19">
        <w:rPr>
          <w:rFonts w:cstheme="minorHAnsi"/>
        </w:rPr>
        <w:t xml:space="preserve">De voorzitter van de MR heeft regelmatig (informeel) contact met de directie. Hiermee blijven de lijnen kort en kan oriënterend overleg plaatsvinden. </w:t>
      </w:r>
    </w:p>
    <w:p w:rsidRPr="007C0B19" w:rsidR="5FFCF325" w:rsidP="5FFCF325" w:rsidRDefault="5FFCF325" w14:paraId="50AD0FE4" w14:textId="6113CDBF">
      <w:pPr>
        <w:jc w:val="both"/>
        <w:rPr>
          <w:rFonts w:cstheme="minorHAnsi"/>
        </w:rPr>
      </w:pPr>
    </w:p>
    <w:p w:rsidRPr="007C0B19" w:rsidR="00EC3E12" w:rsidP="00EC3E12" w:rsidRDefault="00EC3E12" w14:paraId="6FB7E1B4" w14:textId="77777777">
      <w:pPr>
        <w:autoSpaceDE w:val="0"/>
        <w:autoSpaceDN w:val="0"/>
        <w:adjustRightInd w:val="0"/>
        <w:jc w:val="both"/>
        <w:rPr>
          <w:rFonts w:cstheme="minorHAnsi"/>
        </w:rPr>
      </w:pPr>
      <w:r w:rsidRPr="007C0B19">
        <w:rPr>
          <w:rFonts w:cstheme="minorHAnsi"/>
        </w:rPr>
        <w:t>De secretaris draagt zorg voor:</w:t>
      </w:r>
    </w:p>
    <w:p w:rsidRPr="007C0B19" w:rsidR="00EC3E12" w:rsidP="753B6BFD" w:rsidRDefault="57F8258C" w14:paraId="6FB7E1B5" w14:textId="7969E6AA">
      <w:pPr>
        <w:pStyle w:val="Lijstalinea"/>
        <w:numPr>
          <w:ilvl w:val="0"/>
          <w:numId w:val="24"/>
        </w:numPr>
        <w:autoSpaceDE w:val="0"/>
        <w:autoSpaceDN w:val="0"/>
        <w:adjustRightInd w:val="0"/>
        <w:jc w:val="both"/>
        <w:rPr>
          <w:rFonts w:cstheme="minorHAnsi"/>
        </w:rPr>
      </w:pPr>
      <w:r w:rsidRPr="007C0B19">
        <w:rPr>
          <w:rFonts w:cstheme="minorHAnsi"/>
        </w:rPr>
        <w:t>D</w:t>
      </w:r>
      <w:r w:rsidRPr="007C0B19" w:rsidR="00EC3E12">
        <w:rPr>
          <w:rFonts w:cstheme="minorHAnsi"/>
        </w:rPr>
        <w:t>e verslaglegging van de vergaderingen en de verspreiding hiervan vóór de volgende vergadering;</w:t>
      </w:r>
    </w:p>
    <w:p w:rsidRPr="007C0B19" w:rsidR="00EC3E12" w:rsidP="753B6BFD" w:rsidRDefault="0AC2C8D0" w14:paraId="6FB7E1B7" w14:textId="6FEF1478">
      <w:pPr>
        <w:pStyle w:val="Lijstalinea"/>
        <w:numPr>
          <w:ilvl w:val="0"/>
          <w:numId w:val="24"/>
        </w:numPr>
        <w:autoSpaceDE w:val="0"/>
        <w:autoSpaceDN w:val="0"/>
        <w:adjustRightInd w:val="0"/>
        <w:jc w:val="both"/>
        <w:rPr>
          <w:rFonts w:cstheme="minorHAnsi"/>
        </w:rPr>
      </w:pPr>
      <w:r w:rsidRPr="007C0B19">
        <w:rPr>
          <w:rFonts w:cstheme="minorHAnsi"/>
        </w:rPr>
        <w:t>D</w:t>
      </w:r>
      <w:r w:rsidRPr="007C0B19" w:rsidR="00EC3E12">
        <w:rPr>
          <w:rFonts w:cstheme="minorHAnsi"/>
        </w:rPr>
        <w:t>e correspondentie van de raad;</w:t>
      </w:r>
    </w:p>
    <w:p w:rsidRPr="007C0B19" w:rsidR="00EC3E12" w:rsidP="753B6BFD" w:rsidRDefault="2798F0EA" w14:paraId="6FB7E1B8" w14:textId="2EF9F73E">
      <w:pPr>
        <w:pStyle w:val="Lijstalinea"/>
        <w:numPr>
          <w:ilvl w:val="0"/>
          <w:numId w:val="24"/>
        </w:numPr>
        <w:autoSpaceDE w:val="0"/>
        <w:autoSpaceDN w:val="0"/>
        <w:adjustRightInd w:val="0"/>
        <w:jc w:val="both"/>
        <w:rPr>
          <w:rFonts w:cstheme="minorHAnsi"/>
        </w:rPr>
      </w:pPr>
      <w:r w:rsidRPr="007C0B19">
        <w:rPr>
          <w:rFonts w:cstheme="minorHAnsi"/>
        </w:rPr>
        <w:t>H</w:t>
      </w:r>
      <w:r w:rsidRPr="007C0B19" w:rsidR="00EC3E12">
        <w:rPr>
          <w:rFonts w:cstheme="minorHAnsi"/>
        </w:rPr>
        <w:t>et bijhouden van het rooster van aftreden;</w:t>
      </w:r>
    </w:p>
    <w:p w:rsidRPr="007C0B19" w:rsidR="00EC3E12" w:rsidP="753B6BFD" w:rsidRDefault="45DD2645" w14:paraId="6FB7E1B9" w14:textId="698D3E6C">
      <w:pPr>
        <w:pStyle w:val="Lijstalinea"/>
        <w:numPr>
          <w:ilvl w:val="0"/>
          <w:numId w:val="24"/>
        </w:numPr>
        <w:autoSpaceDE w:val="0"/>
        <w:autoSpaceDN w:val="0"/>
        <w:adjustRightInd w:val="0"/>
        <w:jc w:val="both"/>
        <w:rPr>
          <w:rFonts w:cstheme="minorHAnsi"/>
        </w:rPr>
      </w:pPr>
      <w:r w:rsidRPr="007C0B19">
        <w:rPr>
          <w:rFonts w:cstheme="minorHAnsi"/>
        </w:rPr>
        <w:t>H</w:t>
      </w:r>
      <w:r w:rsidRPr="007C0B19" w:rsidR="00EC3E12">
        <w:rPr>
          <w:rFonts w:cstheme="minorHAnsi"/>
        </w:rPr>
        <w:t>et plaatsen van de notulen en agenda’s op de website.</w:t>
      </w:r>
    </w:p>
    <w:p w:rsidRPr="007C0B19" w:rsidR="00EC3E12" w:rsidP="00EC3E12" w:rsidRDefault="00EC3E12" w14:paraId="6FB7E1BA" w14:textId="77777777">
      <w:pPr>
        <w:autoSpaceDE w:val="0"/>
        <w:autoSpaceDN w:val="0"/>
        <w:adjustRightInd w:val="0"/>
        <w:jc w:val="both"/>
        <w:rPr>
          <w:rFonts w:cstheme="minorHAnsi"/>
        </w:rPr>
      </w:pPr>
    </w:p>
    <w:p w:rsidRPr="007C0B19" w:rsidR="00EC3E12" w:rsidP="00EC3E12" w:rsidRDefault="00EC3E12" w14:paraId="6FB7E1BB" w14:textId="77777777">
      <w:pPr>
        <w:autoSpaceDE w:val="0"/>
        <w:autoSpaceDN w:val="0"/>
        <w:adjustRightInd w:val="0"/>
        <w:jc w:val="both"/>
        <w:rPr>
          <w:rFonts w:cstheme="minorHAnsi"/>
        </w:rPr>
      </w:pPr>
      <w:r w:rsidRPr="007C0B19">
        <w:rPr>
          <w:rFonts w:cstheme="minorHAnsi"/>
        </w:rPr>
        <w:t>De secretaris zorgt ervoor dat van het eigen jaarverslag via de website kennis kan worden genomen door belangstellenden.</w:t>
      </w:r>
    </w:p>
    <w:p w:rsidRPr="007C0B19" w:rsidR="00EC3E12" w:rsidP="753B6BFD" w:rsidRDefault="00EC3E12" w14:paraId="6FB7E1BE" w14:textId="3CD065DC">
      <w:pPr>
        <w:autoSpaceDE w:val="0"/>
        <w:autoSpaceDN w:val="0"/>
        <w:adjustRightInd w:val="0"/>
        <w:jc w:val="both"/>
        <w:rPr>
          <w:rFonts w:cstheme="minorHAnsi"/>
        </w:rPr>
      </w:pPr>
    </w:p>
    <w:p w:rsidRPr="007C0B19" w:rsidR="00EC3E12" w:rsidP="5EC73BCE" w:rsidRDefault="00EC3E12" w14:paraId="6FB7E1BF" w14:textId="77777777">
      <w:pPr>
        <w:pStyle w:val="Kop2"/>
        <w:rPr>
          <w:rFonts w:ascii="Calibri" w:hAnsi="Calibri" w:cs="Calibri" w:asciiTheme="minorAscii" w:hAnsiTheme="minorAscii" w:cstheme="minorAscii"/>
        </w:rPr>
      </w:pPr>
      <w:bookmarkStart w:name="_Toc335568877" w:id="13"/>
      <w:bookmarkStart w:name="_Toc1764050337" w:id="985225102"/>
      <w:r w:rsidRPr="5EC73BCE" w:rsidR="00EC3E12">
        <w:rPr>
          <w:rFonts w:ascii="Calibri" w:hAnsi="Calibri" w:cs="Calibri" w:asciiTheme="minorAscii" w:hAnsiTheme="minorAscii" w:cstheme="minorAscii"/>
        </w:rPr>
        <w:t>De wijze van bijeenroepen van vergaderingen</w:t>
      </w:r>
      <w:bookmarkEnd w:id="13"/>
      <w:bookmarkEnd w:id="985225102"/>
    </w:p>
    <w:p w:rsidRPr="007C0B19" w:rsidR="00EC3E12" w:rsidP="3EEBE15E" w:rsidRDefault="00EC3E12" w14:paraId="6FB7E1C0" w14:textId="00D1E25D">
      <w:pPr>
        <w:autoSpaceDE w:val="0"/>
        <w:autoSpaceDN w:val="0"/>
        <w:adjustRightInd w:val="0"/>
        <w:jc w:val="both"/>
        <w:rPr>
          <w:rFonts w:cstheme="minorHAnsi"/>
        </w:rPr>
      </w:pPr>
      <w:r w:rsidRPr="007C0B19">
        <w:rPr>
          <w:rFonts w:cstheme="minorHAnsi"/>
        </w:rPr>
        <w:t xml:space="preserve">De MR komt voor de uitoefening van haar taak </w:t>
      </w:r>
      <w:r w:rsidRPr="007C0B19" w:rsidR="7C004316">
        <w:rPr>
          <w:rFonts w:cstheme="minorHAnsi"/>
        </w:rPr>
        <w:t>ongeveer</w:t>
      </w:r>
      <w:r w:rsidRPr="007C0B19">
        <w:rPr>
          <w:rFonts w:cstheme="minorHAnsi"/>
        </w:rPr>
        <w:t xml:space="preserve"> </w:t>
      </w:r>
      <w:r w:rsidRPr="007C0B19" w:rsidR="73DE4E3D">
        <w:rPr>
          <w:rFonts w:cstheme="minorHAnsi"/>
        </w:rPr>
        <w:t xml:space="preserve">8 </w:t>
      </w:r>
      <w:r w:rsidRPr="007C0B19">
        <w:rPr>
          <w:rFonts w:cstheme="minorHAnsi"/>
        </w:rPr>
        <w:t>maal per schooljaar bijeen, alsmede wanneer de voorzitter daartoe besluit, of de vertegenwoordigers van een geleding in de raad daarom onder opgave van redenen verzoeken.</w:t>
      </w:r>
    </w:p>
    <w:p w:rsidRPr="007C0B19" w:rsidR="00EC3E12" w:rsidP="00EC3E12" w:rsidRDefault="00EC3E12" w14:paraId="6FB7E1C1" w14:textId="77777777">
      <w:pPr>
        <w:autoSpaceDE w:val="0"/>
        <w:autoSpaceDN w:val="0"/>
        <w:adjustRightInd w:val="0"/>
        <w:jc w:val="both"/>
        <w:rPr>
          <w:rFonts w:cstheme="minorHAnsi"/>
        </w:rPr>
      </w:pPr>
      <w:r w:rsidRPr="007C0B19">
        <w:rPr>
          <w:rFonts w:cstheme="minorHAnsi"/>
        </w:rPr>
        <w:t>De voorzitter bepaalt tijd en plaats van de vergadering. Een vergadering op verzoek van leden wordt gehouden binnen tien dagen nadat het verzoek schriftelijk bij de voorzitter is binnengekomen.</w:t>
      </w:r>
    </w:p>
    <w:p w:rsidRPr="007C0B19" w:rsidR="00EC3E12" w:rsidP="00EC3E12" w:rsidRDefault="00EC3E12" w14:paraId="6FB7E1C2" w14:textId="77777777">
      <w:pPr>
        <w:autoSpaceDE w:val="0"/>
        <w:autoSpaceDN w:val="0"/>
        <w:adjustRightInd w:val="0"/>
        <w:jc w:val="both"/>
        <w:rPr>
          <w:rFonts w:cstheme="minorHAnsi"/>
        </w:rPr>
      </w:pPr>
      <w:r w:rsidRPr="007C0B19">
        <w:rPr>
          <w:rFonts w:cstheme="minorHAnsi"/>
        </w:rPr>
        <w:t>De bijeenroeping gebeurt door de secretaris via e-mail en de digitale MR omgeving.</w:t>
      </w:r>
    </w:p>
    <w:p w:rsidRPr="007C0B19" w:rsidR="00EC3E12" w:rsidP="00EC3E12" w:rsidRDefault="00EC3E12" w14:paraId="6FB7E1C3" w14:textId="77777777">
      <w:pPr>
        <w:autoSpaceDE w:val="0"/>
        <w:autoSpaceDN w:val="0"/>
        <w:adjustRightInd w:val="0"/>
        <w:jc w:val="both"/>
        <w:rPr>
          <w:rFonts w:cstheme="minorHAnsi"/>
        </w:rPr>
      </w:pPr>
      <w:r w:rsidRPr="007C0B19">
        <w:rPr>
          <w:rFonts w:cstheme="minorHAnsi"/>
        </w:rPr>
        <w:t>De vergaderingen van de MR zijn openbaar.</w:t>
      </w:r>
    </w:p>
    <w:p w:rsidRPr="007C0B19" w:rsidR="00EC3E12" w:rsidP="00EC3E12" w:rsidRDefault="00EC3E12" w14:paraId="6FB7E1C4" w14:textId="77777777">
      <w:pPr>
        <w:autoSpaceDE w:val="0"/>
        <w:autoSpaceDN w:val="0"/>
        <w:adjustRightInd w:val="0"/>
        <w:jc w:val="both"/>
        <w:rPr>
          <w:rFonts w:cstheme="minorHAnsi"/>
        </w:rPr>
      </w:pPr>
    </w:p>
    <w:p w:rsidRPr="007C0B19" w:rsidR="00EC3E12" w:rsidP="5EC73BCE" w:rsidRDefault="00EC3E12" w14:paraId="6FB7E1C5" w14:textId="77777777">
      <w:pPr>
        <w:pStyle w:val="Kop2"/>
        <w:rPr>
          <w:rFonts w:ascii="Calibri" w:hAnsi="Calibri" w:cs="Calibri" w:asciiTheme="minorAscii" w:hAnsiTheme="minorAscii" w:cstheme="minorAscii"/>
        </w:rPr>
      </w:pPr>
      <w:bookmarkStart w:name="_Toc335568878" w:id="15"/>
      <w:bookmarkStart w:name="_Toc442642324" w:id="922138156"/>
      <w:r w:rsidRPr="5EC73BCE" w:rsidR="00EC3E12">
        <w:rPr>
          <w:rFonts w:ascii="Calibri" w:hAnsi="Calibri" w:cs="Calibri" w:asciiTheme="minorAscii" w:hAnsiTheme="minorAscii" w:cstheme="minorAscii"/>
        </w:rPr>
        <w:t>De wijze van opstellen van de agenda</w:t>
      </w:r>
      <w:bookmarkEnd w:id="15"/>
      <w:bookmarkEnd w:id="922138156"/>
    </w:p>
    <w:p w:rsidRPr="007C0B19" w:rsidR="00EC3E12" w:rsidP="5FFCF325" w:rsidRDefault="00EC3E12" w14:paraId="6FB7E1C6" w14:textId="0733FF2B">
      <w:pPr>
        <w:autoSpaceDE w:val="0"/>
        <w:autoSpaceDN w:val="0"/>
        <w:adjustRightInd w:val="0"/>
        <w:jc w:val="both"/>
        <w:rPr>
          <w:rFonts w:cstheme="minorHAnsi"/>
        </w:rPr>
      </w:pPr>
      <w:r w:rsidRPr="007C0B19">
        <w:rPr>
          <w:rFonts w:cstheme="minorHAnsi"/>
        </w:rPr>
        <w:t xml:space="preserve">De secretaris maakt voor iedere vergadering </w:t>
      </w:r>
      <w:r w:rsidRPr="007C0B19" w:rsidR="00162881">
        <w:rPr>
          <w:rFonts w:cstheme="minorHAnsi"/>
        </w:rPr>
        <w:t xml:space="preserve">samen met de voorzitter </w:t>
      </w:r>
      <w:r w:rsidRPr="007C0B19">
        <w:rPr>
          <w:rFonts w:cstheme="minorHAnsi"/>
        </w:rPr>
        <w:t xml:space="preserve">een agenda. </w:t>
      </w:r>
      <w:r w:rsidRPr="007C0B19" w:rsidR="679CD8AB">
        <w:rPr>
          <w:rFonts w:cstheme="minorHAnsi"/>
        </w:rPr>
        <w:t>Z</w:t>
      </w:r>
      <w:r w:rsidRPr="007C0B19">
        <w:rPr>
          <w:rFonts w:cstheme="minorHAnsi"/>
        </w:rPr>
        <w:t>ij plaats</w:t>
      </w:r>
      <w:r w:rsidRPr="007C0B19" w:rsidR="4E4AAD43">
        <w:rPr>
          <w:rFonts w:cstheme="minorHAnsi"/>
        </w:rPr>
        <w:t>t</w:t>
      </w:r>
      <w:r w:rsidRPr="007C0B19">
        <w:rPr>
          <w:rFonts w:cstheme="minorHAnsi"/>
        </w:rPr>
        <w:t xml:space="preserve"> op de agenda de door de voorzitter</w:t>
      </w:r>
      <w:r w:rsidRPr="007C0B19" w:rsidR="1FCD2D3A">
        <w:rPr>
          <w:rFonts w:cstheme="minorHAnsi"/>
        </w:rPr>
        <w:t xml:space="preserve">, directie </w:t>
      </w:r>
      <w:r w:rsidRPr="007C0B19">
        <w:rPr>
          <w:rFonts w:cstheme="minorHAnsi"/>
        </w:rPr>
        <w:t>en de door de leden opgegeven onderwerpen. Ieder lid van de MR kan, tenminste tien dagen voor de vergadering, agendapunten indienen.</w:t>
      </w:r>
    </w:p>
    <w:p w:rsidRPr="007C0B19" w:rsidR="00EC3E12" w:rsidP="00EC3E12" w:rsidRDefault="00EC3E12" w14:paraId="6FB7E1C7" w14:textId="77777777">
      <w:pPr>
        <w:autoSpaceDE w:val="0"/>
        <w:autoSpaceDN w:val="0"/>
        <w:adjustRightInd w:val="0"/>
        <w:jc w:val="both"/>
        <w:rPr>
          <w:rFonts w:cstheme="minorHAnsi"/>
        </w:rPr>
      </w:pPr>
      <w:r w:rsidRPr="007C0B19">
        <w:rPr>
          <w:rFonts w:cstheme="minorHAnsi"/>
        </w:rPr>
        <w:t>Behoudens in spoedeisende gevallen geschiedt de bekendmaking van de agenda tenminste zeven dagen voor de vergadering van de MR.</w:t>
      </w:r>
    </w:p>
    <w:p w:rsidRPr="007C0B19" w:rsidR="00EC3E12" w:rsidP="3EEBE15E" w:rsidRDefault="00EC3E12" w14:paraId="6FB7E1C8" w14:textId="77777777">
      <w:pPr>
        <w:autoSpaceDE w:val="0"/>
        <w:autoSpaceDN w:val="0"/>
        <w:adjustRightInd w:val="0"/>
        <w:jc w:val="both"/>
        <w:rPr>
          <w:rFonts w:cstheme="minorHAnsi"/>
        </w:rPr>
      </w:pPr>
    </w:p>
    <w:p w:rsidRPr="007C0B19" w:rsidR="00EC3E12" w:rsidP="5EC73BCE" w:rsidRDefault="00EC3E12" w14:paraId="6FB7E1C9" w14:textId="77777777">
      <w:pPr>
        <w:pStyle w:val="Kop2"/>
        <w:rPr>
          <w:rFonts w:ascii="Calibri" w:hAnsi="Calibri" w:cs="Calibri" w:asciiTheme="minorAscii" w:hAnsiTheme="minorAscii" w:cstheme="minorAscii"/>
        </w:rPr>
      </w:pPr>
      <w:bookmarkStart w:name="_Toc335568879" w:id="17"/>
      <w:bookmarkStart w:name="_Toc716524812" w:id="1986880212"/>
      <w:r w:rsidRPr="5EC73BCE" w:rsidR="00EC3E12">
        <w:rPr>
          <w:rFonts w:ascii="Calibri" w:hAnsi="Calibri" w:cs="Calibri" w:asciiTheme="minorAscii" w:hAnsiTheme="minorAscii" w:cstheme="minorAscii"/>
        </w:rPr>
        <w:t>De wijze van besluitvorming</w:t>
      </w:r>
      <w:bookmarkEnd w:id="17"/>
      <w:bookmarkEnd w:id="1986880212"/>
    </w:p>
    <w:p w:rsidRPr="007C0B19" w:rsidR="00EC3E12" w:rsidP="138B9064" w:rsidRDefault="00EC3E12" w14:paraId="6FB7E1CA" w14:textId="2D9819EF">
      <w:pPr>
        <w:autoSpaceDE w:val="0"/>
        <w:autoSpaceDN w:val="0"/>
        <w:adjustRightInd w:val="0"/>
        <w:jc w:val="both"/>
      </w:pPr>
      <w:r w:rsidRPr="138B9064">
        <w:t xml:space="preserve">Voor zover in het reglement van de raad of dit statuut niet anders is bepaald, worden alle besluiten in de raad genomen met volstrekte meerderheid van stemmen. </w:t>
      </w:r>
      <w:r w:rsidRPr="138B9064" w:rsidR="7B1E3EDF">
        <w:t>Na instemming dan wel pos</w:t>
      </w:r>
      <w:r w:rsidRPr="138B9064" w:rsidR="45FF9909">
        <w:t>i</w:t>
      </w:r>
      <w:r w:rsidRPr="138B9064" w:rsidR="7B1E3EDF">
        <w:t xml:space="preserve">tief advies in de vergadering wordt een schriftelijk document ingevuld, waarin de instemming dan wel het advies vastgelegd en ondertekend </w:t>
      </w:r>
      <w:r w:rsidRPr="138B9064" w:rsidR="504E6134">
        <w:t>wordt.</w:t>
      </w:r>
      <w:r w:rsidRPr="138B9064" w:rsidR="7B1E3EDF">
        <w:t xml:space="preserve"> </w:t>
      </w:r>
    </w:p>
    <w:p w:rsidRPr="007C0B19" w:rsidR="00EC3E12" w:rsidP="00EC3E12" w:rsidRDefault="00EC3E12" w14:paraId="6FB7E1CB" w14:textId="77777777">
      <w:pPr>
        <w:autoSpaceDE w:val="0"/>
        <w:autoSpaceDN w:val="0"/>
        <w:adjustRightInd w:val="0"/>
        <w:jc w:val="both"/>
        <w:rPr>
          <w:rFonts w:cstheme="minorHAnsi"/>
        </w:rPr>
      </w:pPr>
    </w:p>
    <w:p w:rsidRPr="007C0B19" w:rsidR="00EC3E12" w:rsidP="138B9064" w:rsidRDefault="2DC2BE48" w14:paraId="6FB7E1CC" w14:textId="5E7263DD">
      <w:pPr>
        <w:autoSpaceDE w:val="0"/>
        <w:autoSpaceDN w:val="0"/>
        <w:adjustRightInd w:val="0"/>
        <w:jc w:val="both"/>
      </w:pPr>
      <w:r w:rsidRPr="138B9064">
        <w:t xml:space="preserve">Indien van toepassing: </w:t>
      </w:r>
      <w:r w:rsidRPr="138B9064" w:rsidR="00EC3E12">
        <w:t>Wordt bij een stemming over personen</w:t>
      </w:r>
      <w:r w:rsidRPr="138B9064" w:rsidR="5175116B">
        <w:t xml:space="preserve"> (bv aanstellen niet GMR lid)</w:t>
      </w:r>
      <w:r w:rsidRPr="138B9064" w:rsidR="00EC3E12">
        <w:t xml:space="preserve"> bij de eerste stemming geen meerderheid behaald, dan vindt herstemming plaats tussen hen, die bij de eerste stemming gelijkelijk het hoogste aantal stemmen op zich verenigden, of, indien het hoogste stemmenaantal niet gelijkelijk verkregen werd door twee of meer personen, tussen hen die bij de eerste stemming de hoogste twee aantallen stemmen verwierven. Wordt ook bij de tweede stemming geen meerderheid behaald, dan wordt degenen, die bij deze stemming het hoogste aantal stemmen kreeg, geacht te zijn gekozen. Wordt bij de tweede stemming het hoogste aantal stemmen gelijkelijk verkregen door twee of meer personen, dan is degene gekozen, die door het lot wordt aangewezen.</w:t>
      </w:r>
    </w:p>
    <w:p w:rsidRPr="007C0B19" w:rsidR="00EC3E12" w:rsidP="00EC3E12" w:rsidRDefault="00EC3E12" w14:paraId="6FB7E1CD" w14:textId="77777777">
      <w:pPr>
        <w:autoSpaceDE w:val="0"/>
        <w:autoSpaceDN w:val="0"/>
        <w:adjustRightInd w:val="0"/>
        <w:jc w:val="both"/>
        <w:rPr>
          <w:rFonts w:cstheme="minorHAnsi"/>
        </w:rPr>
      </w:pPr>
    </w:p>
    <w:p w:rsidRPr="007C0B19" w:rsidR="00EC3E12" w:rsidP="244DCF95" w:rsidRDefault="00EC3E12" w14:paraId="6FB7E1CE" w14:textId="3F9BCD2A">
      <w:pPr>
        <w:autoSpaceDE w:val="0"/>
        <w:autoSpaceDN w:val="0"/>
        <w:adjustRightInd w:val="0"/>
        <w:jc w:val="both"/>
        <w:rPr>
          <w:rFonts w:cstheme="minorHAnsi"/>
        </w:rPr>
      </w:pPr>
      <w:r w:rsidRPr="007C0B19">
        <w:rPr>
          <w:rFonts w:cstheme="minorHAnsi"/>
        </w:rPr>
        <w:t>Bij staking van stemmen over een te nemen besluit dat geen</w:t>
      </w:r>
      <w:r w:rsidRPr="007C0B19" w:rsidR="5462EBED">
        <w:rPr>
          <w:rFonts w:cstheme="minorHAnsi"/>
        </w:rPr>
        <w:t xml:space="preserve"> </w:t>
      </w:r>
      <w:r w:rsidRPr="007C0B19">
        <w:rPr>
          <w:rFonts w:cstheme="minorHAnsi"/>
        </w:rPr>
        <w:t>betrekking heeft op personen, wordt deze zaak op de eerstvolgende vergadering opnieuw aan de orde gesteld. Indien dan wederom de stemmen staken, wordt het voorstel geacht te zijn verworpen.</w:t>
      </w:r>
    </w:p>
    <w:p w:rsidRPr="007C0B19" w:rsidR="00EC3E12" w:rsidP="00EC3E12" w:rsidRDefault="00EC3E12" w14:paraId="6FB7E1CF" w14:textId="77777777">
      <w:pPr>
        <w:autoSpaceDE w:val="0"/>
        <w:autoSpaceDN w:val="0"/>
        <w:adjustRightInd w:val="0"/>
        <w:jc w:val="both"/>
        <w:rPr>
          <w:rFonts w:cstheme="minorHAnsi"/>
        </w:rPr>
      </w:pPr>
    </w:p>
    <w:p w:rsidRPr="007C0B19" w:rsidR="00EC3E12" w:rsidP="5EC73BCE" w:rsidRDefault="00EC3E12" w14:paraId="6FB7E1D0" w14:textId="77777777">
      <w:pPr>
        <w:pStyle w:val="Kop2"/>
        <w:rPr>
          <w:rFonts w:ascii="Calibri" w:hAnsi="Calibri" w:cs="Calibri" w:asciiTheme="minorAscii" w:hAnsiTheme="minorAscii" w:cstheme="minorAscii"/>
        </w:rPr>
      </w:pPr>
      <w:bookmarkStart w:name="_Toc335568880" w:id="19"/>
      <w:bookmarkStart w:name="_Toc8245946" w:id="558222511"/>
      <w:r w:rsidRPr="5EC73BCE" w:rsidR="00EC3E12">
        <w:rPr>
          <w:rFonts w:ascii="Calibri" w:hAnsi="Calibri" w:cs="Calibri" w:asciiTheme="minorAscii" w:hAnsiTheme="minorAscii" w:cstheme="minorAscii"/>
        </w:rPr>
        <w:t>Het quorum wat vereist is om te kunnen vergaderen</w:t>
      </w:r>
      <w:bookmarkEnd w:id="19"/>
      <w:bookmarkEnd w:id="558222511"/>
    </w:p>
    <w:p w:rsidRPr="007C0B19" w:rsidR="00EC3E12" w:rsidP="00EC3E12" w:rsidRDefault="00EC3E12" w14:paraId="6FB7E1D1" w14:textId="77777777">
      <w:pPr>
        <w:autoSpaceDE w:val="0"/>
        <w:autoSpaceDN w:val="0"/>
        <w:adjustRightInd w:val="0"/>
        <w:jc w:val="both"/>
        <w:rPr>
          <w:rFonts w:cstheme="minorHAnsi"/>
        </w:rPr>
      </w:pPr>
      <w:r w:rsidRPr="007C0B19">
        <w:rPr>
          <w:rFonts w:cstheme="minorHAnsi"/>
        </w:rPr>
        <w:t>WMS: instemming is gegeven als 2/3 deel van de raad heeft ingestemd</w:t>
      </w:r>
    </w:p>
    <w:p w:rsidRPr="007C0B19" w:rsidR="00EC3E12" w:rsidP="00EC3E12" w:rsidRDefault="00EC3E12" w14:paraId="6FB7E1D2" w14:textId="77777777">
      <w:pPr>
        <w:autoSpaceDE w:val="0"/>
        <w:autoSpaceDN w:val="0"/>
        <w:adjustRightInd w:val="0"/>
        <w:jc w:val="both"/>
        <w:rPr>
          <w:rFonts w:cstheme="minorHAnsi"/>
        </w:rPr>
      </w:pPr>
    </w:p>
    <w:p w:rsidRPr="007C0B19" w:rsidR="00EC3E12" w:rsidP="00EC3E12" w:rsidRDefault="00EC3E12" w14:paraId="6FB7E1D3" w14:textId="77777777">
      <w:pPr>
        <w:autoSpaceDE w:val="0"/>
        <w:autoSpaceDN w:val="0"/>
        <w:adjustRightInd w:val="0"/>
        <w:jc w:val="both"/>
        <w:rPr>
          <w:rFonts w:cstheme="minorHAnsi"/>
        </w:rPr>
      </w:pPr>
      <w:r w:rsidRPr="007C0B19">
        <w:rPr>
          <w:rFonts w:cstheme="minorHAnsi"/>
        </w:rPr>
        <w:t>Rechtsgeldige besluiten kunnen slechts worden genomen in een vergadering waarin tenminste zestig procent van alle leden aanwezig is. Is het vereiste aantal leden niet aanwezig, dan kan op de eerstvolgende vergadering, ongeacht het aantal aanwezigen, over de desbetreffende onderwerpen worden beslist.</w:t>
      </w:r>
    </w:p>
    <w:p w:rsidRPr="007C0B19" w:rsidR="00EC3E12" w:rsidP="00EC3E12" w:rsidRDefault="00EC3E12" w14:paraId="6FB7E1D4" w14:textId="77777777">
      <w:pPr>
        <w:autoSpaceDE w:val="0"/>
        <w:autoSpaceDN w:val="0"/>
        <w:adjustRightInd w:val="0"/>
        <w:jc w:val="both"/>
        <w:rPr>
          <w:rFonts w:cstheme="minorHAnsi"/>
        </w:rPr>
      </w:pPr>
    </w:p>
    <w:p w:rsidRPr="007C0B19" w:rsidR="00EC3E12" w:rsidP="5EC73BCE" w:rsidRDefault="00EC3E12" w14:paraId="6FB7E1D5" w14:textId="77777777">
      <w:pPr>
        <w:pStyle w:val="Kop2"/>
        <w:rPr>
          <w:rFonts w:ascii="Calibri" w:hAnsi="Calibri" w:cs="Calibri" w:asciiTheme="minorAscii" w:hAnsiTheme="minorAscii" w:cstheme="minorAscii"/>
        </w:rPr>
      </w:pPr>
      <w:bookmarkStart w:name="_Toc335568881" w:id="21"/>
      <w:bookmarkStart w:name="_Toc830366497" w:id="751339130"/>
      <w:r w:rsidRPr="5EC73BCE" w:rsidR="00EC3E12">
        <w:rPr>
          <w:rFonts w:ascii="Calibri" w:hAnsi="Calibri" w:cs="Calibri" w:asciiTheme="minorAscii" w:hAnsiTheme="minorAscii" w:cstheme="minorAscii"/>
        </w:rPr>
        <w:t>De werkwijze van werkgroepen</w:t>
      </w:r>
      <w:bookmarkEnd w:id="21"/>
      <w:bookmarkEnd w:id="751339130"/>
    </w:p>
    <w:p w:rsidRPr="007C0B19" w:rsidR="00EC3E12" w:rsidP="00EC3E12" w:rsidRDefault="00EC3E12" w14:paraId="6FB7E1D6" w14:textId="77777777">
      <w:pPr>
        <w:autoSpaceDE w:val="0"/>
        <w:autoSpaceDN w:val="0"/>
        <w:adjustRightInd w:val="0"/>
        <w:jc w:val="both"/>
        <w:rPr>
          <w:rFonts w:cstheme="minorHAnsi"/>
        </w:rPr>
      </w:pPr>
      <w:r w:rsidRPr="007C0B19">
        <w:rPr>
          <w:rFonts w:cstheme="minorHAnsi"/>
        </w:rPr>
        <w:t>Daar waar van toepassing of wenselijk worden werkgroepen samengesteld. Deze werkgroepen bestaan uit leden van de MR. Een werkgroep kan op basis van kennis en expertise van de leden adviseren rondom een bepaald thema.</w:t>
      </w:r>
    </w:p>
    <w:p w:rsidRPr="007C0B19" w:rsidR="00EC3E12" w:rsidP="00EC3E12" w:rsidRDefault="00EC3E12" w14:paraId="6FB7E1D7" w14:textId="77777777">
      <w:pPr>
        <w:autoSpaceDE w:val="0"/>
        <w:autoSpaceDN w:val="0"/>
        <w:adjustRightInd w:val="0"/>
        <w:jc w:val="both"/>
        <w:rPr>
          <w:rFonts w:cstheme="minorHAnsi"/>
        </w:rPr>
      </w:pPr>
    </w:p>
    <w:p w:rsidRPr="007C0B19" w:rsidR="00EC3E12" w:rsidP="00EC3E12" w:rsidRDefault="00EC3E12" w14:paraId="6FB7E1D8" w14:textId="77777777">
      <w:pPr>
        <w:autoSpaceDE w:val="0"/>
        <w:autoSpaceDN w:val="0"/>
        <w:adjustRightInd w:val="0"/>
        <w:jc w:val="both"/>
        <w:rPr>
          <w:rFonts w:cstheme="minorHAnsi"/>
        </w:rPr>
      </w:pPr>
      <w:r w:rsidRPr="007C0B19">
        <w:rPr>
          <w:rFonts w:cstheme="minorHAnsi"/>
        </w:rPr>
        <w:t>Een advies aan de MR bestaat in elk geval uit de volgende zaken:</w:t>
      </w:r>
    </w:p>
    <w:p w:rsidRPr="007C0B19" w:rsidR="00EC3E12" w:rsidP="00EC3E12" w:rsidRDefault="00EC3E12" w14:paraId="6FB7E1D9" w14:textId="77777777">
      <w:pPr>
        <w:pStyle w:val="Lijstalinea"/>
        <w:numPr>
          <w:ilvl w:val="0"/>
          <w:numId w:val="25"/>
        </w:numPr>
        <w:autoSpaceDE w:val="0"/>
        <w:autoSpaceDN w:val="0"/>
        <w:adjustRightInd w:val="0"/>
        <w:jc w:val="both"/>
        <w:rPr>
          <w:rFonts w:cstheme="minorHAnsi"/>
        </w:rPr>
      </w:pPr>
      <w:r w:rsidRPr="007C0B19">
        <w:rPr>
          <w:rFonts w:cstheme="minorHAnsi"/>
        </w:rPr>
        <w:t>voorwaarden waaraan het beleid moet voldoen;</w:t>
      </w:r>
    </w:p>
    <w:p w:rsidRPr="007C0B19" w:rsidR="00EC3E12" w:rsidP="00EC3E12" w:rsidRDefault="00EC3E12" w14:paraId="6FB7E1DA" w14:textId="77777777">
      <w:pPr>
        <w:pStyle w:val="Lijstalinea"/>
        <w:numPr>
          <w:ilvl w:val="0"/>
          <w:numId w:val="25"/>
        </w:numPr>
        <w:autoSpaceDE w:val="0"/>
        <w:autoSpaceDN w:val="0"/>
        <w:adjustRightInd w:val="0"/>
        <w:jc w:val="both"/>
        <w:rPr>
          <w:rFonts w:cstheme="minorHAnsi"/>
        </w:rPr>
      </w:pPr>
      <w:r w:rsidRPr="007C0B19">
        <w:rPr>
          <w:rFonts w:cstheme="minorHAnsi"/>
        </w:rPr>
        <w:t>samenvatting van hoofdpunten uit het beleidsstuk;</w:t>
      </w:r>
    </w:p>
    <w:p w:rsidRPr="007C0B19" w:rsidR="00EC3E12" w:rsidP="00EC3E12" w:rsidRDefault="00EC3E12" w14:paraId="6FB7E1DB" w14:textId="77777777">
      <w:pPr>
        <w:pStyle w:val="Lijstalinea"/>
        <w:numPr>
          <w:ilvl w:val="0"/>
          <w:numId w:val="25"/>
        </w:numPr>
        <w:autoSpaceDE w:val="0"/>
        <w:autoSpaceDN w:val="0"/>
        <w:adjustRightInd w:val="0"/>
        <w:jc w:val="both"/>
        <w:rPr>
          <w:rFonts w:cstheme="minorHAnsi"/>
        </w:rPr>
      </w:pPr>
      <w:r w:rsidRPr="007C0B19">
        <w:rPr>
          <w:rFonts w:cstheme="minorHAnsi"/>
        </w:rPr>
        <w:t>aandachtspunten voor het beoordelen van het beleid;</w:t>
      </w:r>
    </w:p>
    <w:p w:rsidRPr="007C0B19" w:rsidR="00EC3E12" w:rsidP="00EC3E12" w:rsidRDefault="00EC3E12" w14:paraId="6FB7E1DC" w14:textId="77777777">
      <w:pPr>
        <w:pStyle w:val="Lijstalinea"/>
        <w:numPr>
          <w:ilvl w:val="0"/>
          <w:numId w:val="25"/>
        </w:numPr>
        <w:autoSpaceDE w:val="0"/>
        <w:autoSpaceDN w:val="0"/>
        <w:adjustRightInd w:val="0"/>
        <w:jc w:val="both"/>
        <w:rPr>
          <w:rFonts w:cstheme="minorHAnsi"/>
        </w:rPr>
      </w:pPr>
      <w:r w:rsidRPr="007C0B19">
        <w:rPr>
          <w:rFonts w:cstheme="minorHAnsi"/>
        </w:rPr>
        <w:t>indien nodig vragen aan het bestuur.</w:t>
      </w:r>
    </w:p>
    <w:p w:rsidRPr="007C0B19" w:rsidR="00EC3E12" w:rsidP="00EC3E12" w:rsidRDefault="00EC3E12" w14:paraId="6FB7E1DD" w14:textId="77777777">
      <w:pPr>
        <w:autoSpaceDE w:val="0"/>
        <w:autoSpaceDN w:val="0"/>
        <w:adjustRightInd w:val="0"/>
        <w:jc w:val="both"/>
        <w:rPr>
          <w:rFonts w:cstheme="minorHAnsi"/>
        </w:rPr>
      </w:pPr>
    </w:p>
    <w:p w:rsidRPr="007C0B19" w:rsidR="00EC3E12" w:rsidP="00EC3E12" w:rsidRDefault="00EC3E12" w14:paraId="6FB7E1DE" w14:textId="77777777">
      <w:pPr>
        <w:autoSpaceDE w:val="0"/>
        <w:autoSpaceDN w:val="0"/>
        <w:adjustRightInd w:val="0"/>
        <w:jc w:val="both"/>
        <w:rPr>
          <w:rFonts w:cstheme="minorHAnsi"/>
        </w:rPr>
      </w:pPr>
      <w:r w:rsidRPr="007C0B19">
        <w:rPr>
          <w:rFonts w:cstheme="minorHAnsi"/>
        </w:rPr>
        <w:t>Wanneer blijkt dat een werkgroep te weinig kennis heeft om tot een advies te komen, zal zij dat tijdig aan de voorzitter van de MR melden. Als dan – tijdens de vergadering – tot het inhuren van een externe partij wordt besloten, loopt de coördinatie via de werkgroep.</w:t>
      </w:r>
    </w:p>
    <w:p w:rsidRPr="007C0B19" w:rsidR="00354CDC" w:rsidRDefault="00354CDC" w14:paraId="6FB7E1DF" w14:textId="350F0064">
      <w:pPr>
        <w:rPr>
          <w:rFonts w:cstheme="minorHAnsi"/>
        </w:rPr>
      </w:pPr>
      <w:r w:rsidRPr="007C0B19">
        <w:rPr>
          <w:rFonts w:cstheme="minorHAnsi"/>
        </w:rPr>
        <w:br w:type="page"/>
      </w:r>
    </w:p>
    <w:p w:rsidRPr="007C0B19" w:rsidR="00FF4A5D" w:rsidP="5FFCF325" w:rsidRDefault="00FF4A5D" w14:paraId="1B8EC409" w14:textId="77777777">
      <w:pPr>
        <w:autoSpaceDE w:val="0"/>
        <w:autoSpaceDN w:val="0"/>
        <w:adjustRightInd w:val="0"/>
        <w:jc w:val="both"/>
        <w:rPr>
          <w:rFonts w:cstheme="minorHAnsi"/>
        </w:rPr>
      </w:pPr>
    </w:p>
    <w:p w:rsidRPr="007C0B19" w:rsidR="00FF4A5D" w:rsidP="5EC73BCE" w:rsidRDefault="00FF4A5D" w14:paraId="6FB7E1E0" w14:textId="5E69F22A">
      <w:pPr>
        <w:pStyle w:val="Kop2"/>
        <w:rPr>
          <w:rFonts w:ascii="Calibri" w:hAnsi="Calibri" w:cs="Calibri" w:asciiTheme="minorAscii" w:hAnsiTheme="minorAscii" w:cstheme="minorAscii"/>
        </w:rPr>
      </w:pPr>
      <w:bookmarkStart w:name="_Toc967464264" w:id="1309429687"/>
      <w:r w:rsidRPr="5EC73BCE" w:rsidR="00FF4A5D">
        <w:rPr>
          <w:rFonts w:ascii="Calibri" w:hAnsi="Calibri" w:cs="Calibri" w:asciiTheme="minorAscii" w:hAnsiTheme="minorAscii" w:cstheme="minorAscii"/>
        </w:rPr>
        <w:t>Externe contacten</w:t>
      </w:r>
      <w:bookmarkEnd w:id="1309429687"/>
    </w:p>
    <w:p w:rsidRPr="007C0B19" w:rsidR="00FF4A5D" w:rsidP="00FF4A5D" w:rsidRDefault="00FF4A5D" w14:paraId="6FB7E1E3" w14:textId="77777777">
      <w:pPr>
        <w:autoSpaceDE w:val="0"/>
        <w:autoSpaceDN w:val="0"/>
        <w:adjustRightInd w:val="0"/>
        <w:jc w:val="both"/>
        <w:rPr>
          <w:rFonts w:cstheme="minorHAnsi"/>
        </w:rPr>
      </w:pPr>
    </w:p>
    <w:p w:rsidRPr="007C0B19" w:rsidR="00FF4A5D" w:rsidP="244DCF95" w:rsidRDefault="00FF4A5D" w14:paraId="6FB7E1E9" w14:textId="77777777">
      <w:pPr>
        <w:autoSpaceDE w:val="0"/>
        <w:autoSpaceDN w:val="0"/>
        <w:adjustRightInd w:val="0"/>
        <w:jc w:val="both"/>
        <w:rPr>
          <w:rFonts w:cstheme="minorHAnsi"/>
          <w:b/>
          <w:bCs/>
        </w:rPr>
      </w:pPr>
      <w:r w:rsidRPr="007C0B19">
        <w:rPr>
          <w:rFonts w:cstheme="minorHAnsi"/>
          <w:b/>
          <w:bCs/>
        </w:rPr>
        <w:t>Directeur</w:t>
      </w:r>
    </w:p>
    <w:p w:rsidRPr="007C0B19" w:rsidR="00FF4A5D" w:rsidP="244DCF95" w:rsidRDefault="00FF4A5D" w14:paraId="6FB7E1EC" w14:textId="24DA1531">
      <w:pPr>
        <w:autoSpaceDE w:val="0"/>
        <w:autoSpaceDN w:val="0"/>
        <w:adjustRightInd w:val="0"/>
        <w:jc w:val="both"/>
        <w:rPr>
          <w:rFonts w:cstheme="minorHAnsi"/>
        </w:rPr>
      </w:pPr>
      <w:r w:rsidRPr="007C0B19">
        <w:rPr>
          <w:rFonts w:cstheme="minorHAnsi"/>
        </w:rPr>
        <w:t xml:space="preserve">De directeur ontvangt de agenda en notulen van de MR ter inzage via mail. </w:t>
      </w:r>
      <w:r w:rsidRPr="007C0B19" w:rsidR="1276004F">
        <w:rPr>
          <w:rFonts w:cstheme="minorHAnsi"/>
        </w:rPr>
        <w:t>Hij</w:t>
      </w:r>
      <w:r w:rsidRPr="007C0B19">
        <w:rPr>
          <w:rFonts w:cstheme="minorHAnsi"/>
        </w:rPr>
        <w:t xml:space="preserve"> wordt bij elke </w:t>
      </w:r>
      <w:r w:rsidRPr="007C0B19" w:rsidR="2648CD80">
        <w:rPr>
          <w:rFonts w:cstheme="minorHAnsi"/>
        </w:rPr>
        <w:t xml:space="preserve">reguliere </w:t>
      </w:r>
      <w:r w:rsidRPr="007C0B19">
        <w:rPr>
          <w:rFonts w:cstheme="minorHAnsi"/>
        </w:rPr>
        <w:t>vergadering uitgenodigd zodat hij kan toelichten of iets kortsluiten met de MR.</w:t>
      </w:r>
      <w:r w:rsidRPr="007C0B19" w:rsidR="7E116D8D">
        <w:rPr>
          <w:rFonts w:cstheme="minorHAnsi"/>
        </w:rPr>
        <w:t xml:space="preserve"> Dit is meestal aan het begin van de vergadering. Na de punten waar hij bij nodig is, vergader</w:t>
      </w:r>
      <w:r w:rsidR="0037576F">
        <w:rPr>
          <w:rFonts w:cstheme="minorHAnsi"/>
        </w:rPr>
        <w:t xml:space="preserve">t </w:t>
      </w:r>
      <w:r w:rsidRPr="007C0B19" w:rsidR="7E116D8D">
        <w:rPr>
          <w:rFonts w:cstheme="minorHAnsi"/>
        </w:rPr>
        <w:t xml:space="preserve">de MR verder zonder hem. </w:t>
      </w:r>
    </w:p>
    <w:p w:rsidRPr="007C0B19" w:rsidR="244DCF95" w:rsidP="244DCF95" w:rsidRDefault="244DCF95" w14:paraId="435CBF7F" w14:textId="0F1FFE70">
      <w:pPr>
        <w:jc w:val="both"/>
        <w:rPr>
          <w:rFonts w:cstheme="minorHAnsi"/>
        </w:rPr>
      </w:pPr>
    </w:p>
    <w:p w:rsidRPr="007C0B19" w:rsidR="36D92B29" w:rsidP="5FFCF325" w:rsidRDefault="36D92B29" w14:paraId="2C96C7C0" w14:textId="017619C0">
      <w:pPr>
        <w:spacing w:line="259" w:lineRule="auto"/>
        <w:jc w:val="both"/>
        <w:rPr>
          <w:rFonts w:cstheme="minorHAnsi"/>
        </w:rPr>
      </w:pPr>
      <w:r w:rsidRPr="007C0B19">
        <w:rPr>
          <w:rFonts w:cstheme="minorHAnsi"/>
          <w:b/>
          <w:bCs/>
        </w:rPr>
        <w:t>Bovenschoolse directie</w:t>
      </w:r>
    </w:p>
    <w:p w:rsidRPr="007C0B19" w:rsidR="00FF4A5D" w:rsidP="5FFCF325" w:rsidRDefault="00B61EB5" w14:paraId="6FB7E1EE" w14:textId="73245C47">
      <w:pPr>
        <w:autoSpaceDE w:val="0"/>
        <w:autoSpaceDN w:val="0"/>
        <w:adjustRightInd w:val="0"/>
        <w:jc w:val="both"/>
        <w:rPr>
          <w:rFonts w:cstheme="minorHAnsi"/>
        </w:rPr>
      </w:pPr>
      <w:r>
        <w:rPr>
          <w:rFonts w:cstheme="minorHAnsi"/>
        </w:rPr>
        <w:t>Eventuele</w:t>
      </w:r>
      <w:r w:rsidRPr="007C0B19" w:rsidR="00FF4A5D">
        <w:rPr>
          <w:rFonts w:cstheme="minorHAnsi"/>
        </w:rPr>
        <w:t xml:space="preserve"> contacten met </w:t>
      </w:r>
      <w:r w:rsidRPr="007C0B19" w:rsidR="40ED1817">
        <w:rPr>
          <w:rFonts w:cstheme="minorHAnsi"/>
        </w:rPr>
        <w:t>de bovenschoolse directie</w:t>
      </w:r>
      <w:r w:rsidRPr="007C0B19" w:rsidR="00FF4A5D">
        <w:rPr>
          <w:rFonts w:cstheme="minorHAnsi"/>
        </w:rPr>
        <w:t xml:space="preserve"> verlopen via de voorzitter van de MR. Hij of zij maakt afspraken en nodigt </w:t>
      </w:r>
      <w:r w:rsidRPr="007C0B19" w:rsidR="69794259">
        <w:rPr>
          <w:rFonts w:cstheme="minorHAnsi"/>
        </w:rPr>
        <w:t>de directie</w:t>
      </w:r>
      <w:r w:rsidRPr="007C0B19" w:rsidR="00FF4A5D">
        <w:rPr>
          <w:rFonts w:cstheme="minorHAnsi"/>
        </w:rPr>
        <w:t xml:space="preserve"> uit. Dit alles natuurlijk in overleg met de gehele MR. </w:t>
      </w:r>
      <w:r w:rsidRPr="007C0B19" w:rsidR="79CC3F55">
        <w:rPr>
          <w:rFonts w:cstheme="minorHAnsi"/>
        </w:rPr>
        <w:t xml:space="preserve">Vlak voor een vergadering neemt de secretaris ook de agendapunten nog door met de directie ter voorbereiding op de vergadering. </w:t>
      </w:r>
    </w:p>
    <w:p w:rsidRPr="007C0B19" w:rsidR="00FF4A5D" w:rsidP="00FF4A5D" w:rsidRDefault="00FF4A5D" w14:paraId="6FB7E1EF" w14:textId="77777777">
      <w:pPr>
        <w:autoSpaceDE w:val="0"/>
        <w:autoSpaceDN w:val="0"/>
        <w:adjustRightInd w:val="0"/>
        <w:jc w:val="both"/>
        <w:rPr>
          <w:rFonts w:cstheme="minorHAnsi"/>
        </w:rPr>
      </w:pPr>
    </w:p>
    <w:p w:rsidRPr="007C0B19" w:rsidR="00FF4A5D" w:rsidP="00FF4A5D" w:rsidRDefault="00FF4A5D" w14:paraId="6FB7E1F0" w14:textId="77777777">
      <w:pPr>
        <w:autoSpaceDE w:val="0"/>
        <w:autoSpaceDN w:val="0"/>
        <w:adjustRightInd w:val="0"/>
        <w:jc w:val="both"/>
        <w:rPr>
          <w:rFonts w:cstheme="minorHAnsi"/>
          <w:b/>
        </w:rPr>
      </w:pPr>
      <w:r w:rsidRPr="007C0B19">
        <w:rPr>
          <w:rFonts w:cstheme="minorHAnsi"/>
          <w:b/>
        </w:rPr>
        <w:t>Externe deskundigen</w:t>
      </w:r>
    </w:p>
    <w:p w:rsidRPr="007C0B19" w:rsidR="00FF4A5D" w:rsidP="138B9064" w:rsidRDefault="00FF4A5D" w14:paraId="6FB7E1F1" w14:textId="5C945052">
      <w:pPr>
        <w:autoSpaceDE w:val="0"/>
        <w:autoSpaceDN w:val="0"/>
        <w:adjustRightInd w:val="0"/>
        <w:jc w:val="both"/>
      </w:pPr>
      <w:r w:rsidRPr="138B9064">
        <w:t xml:space="preserve">Wanneer de </w:t>
      </w:r>
      <w:r w:rsidRPr="138B9064" w:rsidR="6A4738E2">
        <w:t>MR</w:t>
      </w:r>
      <w:r w:rsidRPr="138B9064">
        <w:t xml:space="preserve"> behoefte heeft aan ondersteuning in de vorm van advies en of scholing, kan er gebruik gemaakt worden van de contacten die er zijn</w:t>
      </w:r>
      <w:r w:rsidRPr="138B9064" w:rsidR="0E81A9C5">
        <w:t xml:space="preserve"> binnen Mondiaen</w:t>
      </w:r>
      <w:r w:rsidRPr="138B9064">
        <w:t xml:space="preserve">. </w:t>
      </w:r>
      <w:r w:rsidRPr="138B9064" w:rsidR="45ADA11E">
        <w:t>Wanneer deze ontoereikend zijn, kunnen o</w:t>
      </w:r>
      <w:r w:rsidRPr="138B9064">
        <w:t xml:space="preserve">ok andere externe deskundigen door de </w:t>
      </w:r>
      <w:r w:rsidRPr="138B9064" w:rsidR="486B2E83">
        <w:t>MR</w:t>
      </w:r>
      <w:r w:rsidRPr="138B9064">
        <w:t xml:space="preserve"> benaderd worden</w:t>
      </w:r>
      <w:r w:rsidRPr="138B9064" w:rsidR="533FF1F6">
        <w:t>,</w:t>
      </w:r>
      <w:r w:rsidRPr="138B9064">
        <w:t xml:space="preserve"> wanneer daartoe de wens bestaat. De kosten hiervan moeten redelijk zijn en worden in het activiteitenplan opgenomen zodat de directeur in de schoolbegroting rekening kan houden met kosten voor medezeggenschap.</w:t>
      </w:r>
      <w:r w:rsidRPr="138B9064" w:rsidR="684E46E7">
        <w:t xml:space="preserve"> Mocht het een onderwerp betreffen die de hele stichting aangaat, dan loopt dit via de GMR. </w:t>
      </w:r>
    </w:p>
    <w:p w:rsidRPr="007C0B19" w:rsidR="00FF4A5D" w:rsidP="00FF4A5D" w:rsidRDefault="00FF4A5D" w14:paraId="6FB7E1F2" w14:textId="77777777">
      <w:pPr>
        <w:rPr>
          <w:rFonts w:cstheme="minorHAnsi"/>
        </w:rPr>
      </w:pPr>
    </w:p>
    <w:p w:rsidRPr="006C0790" w:rsidR="0092778A" w:rsidP="5EC73BCE" w:rsidRDefault="0092778A" w14:paraId="6FB7E1F4" w14:textId="73951446">
      <w:pPr>
        <w:pStyle w:val="Kop1"/>
        <w:rPr>
          <w:rFonts w:ascii="Calibri" w:hAnsi="Calibri" w:eastAsia="ＭＳ 明朝" w:cs="Arial" w:asciiTheme="minorAscii" w:hAnsiTheme="minorAscii" w:eastAsiaTheme="minorEastAsia" w:cstheme="minorBidi"/>
        </w:rPr>
      </w:pPr>
      <w:bookmarkStart w:name="_Toc335568883" w:id="24"/>
      <w:bookmarkStart w:name="_Toc562270125" w:id="192842698"/>
      <w:r w:rsidRPr="5EC73BCE" w:rsidR="0092778A">
        <w:rPr>
          <w:rFonts w:ascii="Calibri" w:hAnsi="Calibri" w:cs="Arial" w:asciiTheme="minorAscii" w:hAnsiTheme="minorAscii" w:cstheme="minorBidi"/>
        </w:rPr>
        <w:t>Vergaderschema</w:t>
      </w:r>
      <w:r w:rsidRPr="5EC73BCE" w:rsidR="0092778A">
        <w:rPr>
          <w:rFonts w:ascii="Calibri" w:hAnsi="Calibri" w:eastAsia="ＭＳ 明朝" w:cs="Arial" w:asciiTheme="minorAscii" w:hAnsiTheme="minorAscii" w:eastAsiaTheme="minorEastAsia" w:cstheme="minorBidi"/>
        </w:rPr>
        <w:t xml:space="preserve"> 20</w:t>
      </w:r>
      <w:r w:rsidRPr="5EC73BCE" w:rsidR="1F46E8F3">
        <w:rPr>
          <w:rFonts w:ascii="Calibri" w:hAnsi="Calibri" w:eastAsia="ＭＳ 明朝" w:cs="Arial" w:asciiTheme="minorAscii" w:hAnsiTheme="minorAscii" w:eastAsiaTheme="minorEastAsia" w:cstheme="minorBidi"/>
        </w:rPr>
        <w:t>2</w:t>
      </w:r>
      <w:r w:rsidRPr="5EC73BCE" w:rsidR="3CA90187">
        <w:rPr>
          <w:rFonts w:ascii="Calibri" w:hAnsi="Calibri" w:eastAsia="ＭＳ 明朝" w:cs="Arial" w:asciiTheme="minorAscii" w:hAnsiTheme="minorAscii" w:eastAsiaTheme="minorEastAsia" w:cstheme="minorBidi"/>
        </w:rPr>
        <w:t>5</w:t>
      </w:r>
      <w:r w:rsidRPr="5EC73BCE" w:rsidR="7C47A813">
        <w:rPr>
          <w:rFonts w:ascii="Calibri" w:hAnsi="Calibri" w:eastAsia="ＭＳ 明朝" w:cs="Arial" w:asciiTheme="minorAscii" w:hAnsiTheme="minorAscii" w:eastAsiaTheme="minorEastAsia" w:cstheme="minorBidi"/>
        </w:rPr>
        <w:t>-</w:t>
      </w:r>
      <w:r w:rsidRPr="5EC73BCE" w:rsidR="0092778A">
        <w:rPr>
          <w:rFonts w:ascii="Calibri" w:hAnsi="Calibri" w:eastAsia="ＭＳ 明朝" w:cs="Arial" w:asciiTheme="minorAscii" w:hAnsiTheme="minorAscii" w:eastAsiaTheme="minorEastAsia" w:cstheme="minorBidi"/>
        </w:rPr>
        <w:t>20</w:t>
      </w:r>
      <w:r w:rsidRPr="5EC73BCE" w:rsidR="18BA94E7">
        <w:rPr>
          <w:rFonts w:ascii="Calibri" w:hAnsi="Calibri" w:eastAsia="ＭＳ 明朝" w:cs="Arial" w:asciiTheme="minorAscii" w:hAnsiTheme="minorAscii" w:eastAsiaTheme="minorEastAsia" w:cstheme="minorBidi"/>
        </w:rPr>
        <w:t>2</w:t>
      </w:r>
      <w:r w:rsidRPr="5EC73BCE" w:rsidR="51EB7197">
        <w:rPr>
          <w:rFonts w:ascii="Calibri" w:hAnsi="Calibri" w:eastAsia="ＭＳ 明朝" w:cs="Arial" w:asciiTheme="minorAscii" w:hAnsiTheme="minorAscii" w:eastAsiaTheme="minorEastAsia" w:cstheme="minorBidi"/>
        </w:rPr>
        <w:t>6</w:t>
      </w:r>
      <w:r w:rsidRPr="5EC73BCE" w:rsidR="006B434D">
        <w:rPr>
          <w:rFonts w:ascii="Calibri" w:hAnsi="Calibri" w:eastAsia="ＭＳ 明朝" w:cs="Arial" w:asciiTheme="minorAscii" w:hAnsiTheme="minorAscii" w:eastAsiaTheme="minorEastAsia" w:cstheme="minorBidi"/>
        </w:rPr>
        <w:t xml:space="preserve"> </w:t>
      </w:r>
      <w:r w:rsidRPr="5EC73BCE" w:rsidR="0092778A">
        <w:rPr>
          <w:rFonts w:ascii="Calibri" w:hAnsi="Calibri" w:eastAsia="ＭＳ 明朝" w:cs="Arial" w:asciiTheme="minorAscii" w:hAnsiTheme="minorAscii" w:eastAsiaTheme="minorEastAsia" w:cstheme="minorBidi"/>
        </w:rPr>
        <w:t>en thema’s</w:t>
      </w:r>
      <w:bookmarkEnd w:id="24"/>
      <w:bookmarkEnd w:id="192842698"/>
    </w:p>
    <w:p w:rsidRPr="006C0790" w:rsidR="0092778A" w:rsidP="5EC73BCE" w:rsidRDefault="0092778A" w14:paraId="6FB7E1F5" w14:textId="77777777">
      <w:pPr>
        <w:pStyle w:val="Kop2"/>
        <w:rPr>
          <w:rFonts w:ascii="Calibri" w:hAnsi="Calibri" w:cs="Calibri" w:asciiTheme="minorAscii" w:hAnsiTheme="minorAscii" w:cstheme="minorAscii"/>
        </w:rPr>
      </w:pPr>
      <w:bookmarkStart w:name="_Toc335568884" w:id="26"/>
      <w:bookmarkStart w:name="_Toc1646564497" w:id="626170776"/>
      <w:r w:rsidRPr="5EC73BCE" w:rsidR="0092778A">
        <w:rPr>
          <w:rFonts w:ascii="Calibri" w:hAnsi="Calibri" w:cs="Calibri" w:asciiTheme="minorAscii" w:hAnsiTheme="minorAscii" w:cstheme="minorAscii"/>
        </w:rPr>
        <w:t>Jaarplanning</w:t>
      </w:r>
      <w:bookmarkEnd w:id="26"/>
      <w:bookmarkEnd w:id="626170776"/>
    </w:p>
    <w:p w:rsidRPr="006C0790" w:rsidR="0092778A" w:rsidP="0092778A" w:rsidRDefault="0092778A" w14:paraId="6FB7E1F6" w14:textId="77777777">
      <w:pPr>
        <w:autoSpaceDE w:val="0"/>
        <w:autoSpaceDN w:val="0"/>
        <w:adjustRightInd w:val="0"/>
        <w:jc w:val="both"/>
        <w:rPr>
          <w:rFonts w:cstheme="minorHAnsi"/>
        </w:rPr>
      </w:pPr>
      <w:r w:rsidRPr="006C0790">
        <w:rPr>
          <w:rFonts w:cstheme="minorHAnsi"/>
        </w:rPr>
        <w:t>De onderstaande punten moeten elk jaar besproken worden en worden dus elk jaar op een vast tijdstip op de agenda gezet.</w:t>
      </w:r>
    </w:p>
    <w:p w:rsidRPr="006C0790" w:rsidR="0092778A" w:rsidP="0092778A" w:rsidRDefault="0092778A" w14:paraId="6FB7E1F7" w14:textId="77777777">
      <w:pPr>
        <w:autoSpaceDE w:val="0"/>
        <w:autoSpaceDN w:val="0"/>
        <w:adjustRightInd w:val="0"/>
        <w:jc w:val="both"/>
        <w:rPr>
          <w:rFonts w:cstheme="minorHAnsi"/>
        </w:rPr>
      </w:pPr>
    </w:p>
    <w:p w:rsidR="062A5E1B" w:rsidP="11484CDB" w:rsidRDefault="062A5E1B" w14:paraId="2CF0B01C" w14:textId="0E0557DF">
      <w:pPr>
        <w:pStyle w:val="Lijstalinea"/>
        <w:numPr>
          <w:ilvl w:val="0"/>
          <w:numId w:val="26"/>
        </w:numPr>
        <w:jc w:val="both"/>
        <w:rPr>
          <w:rFonts w:cs="Calibri" w:cstheme="minorAscii"/>
        </w:rPr>
      </w:pPr>
      <w:r w:rsidRPr="11484CDB" w:rsidR="062A5E1B">
        <w:rPr>
          <w:rFonts w:cs="Calibri" w:cstheme="minorAscii"/>
        </w:rPr>
        <w:t>Activiteitenplan MR (september)</w:t>
      </w:r>
    </w:p>
    <w:p w:rsidRPr="00761DA1" w:rsidR="0092778A" w:rsidP="5FFCF325" w:rsidRDefault="0092778A" w14:paraId="6FB7E1F9" w14:textId="77777777">
      <w:pPr>
        <w:pStyle w:val="Lijstalinea"/>
        <w:numPr>
          <w:ilvl w:val="0"/>
          <w:numId w:val="26"/>
        </w:numPr>
        <w:autoSpaceDE w:val="0"/>
        <w:autoSpaceDN w:val="0"/>
        <w:adjustRightInd w:val="0"/>
        <w:jc w:val="both"/>
        <w:rPr>
          <w:rFonts w:cstheme="minorHAnsi"/>
        </w:rPr>
      </w:pPr>
      <w:r w:rsidRPr="00761DA1">
        <w:rPr>
          <w:rFonts w:cstheme="minorHAnsi"/>
        </w:rPr>
        <w:t>MR jaarverslag (vóór 1 oktober)</w:t>
      </w:r>
    </w:p>
    <w:p w:rsidRPr="00761DA1" w:rsidR="0092778A" w:rsidP="11484CDB" w:rsidRDefault="0092778A" w14:paraId="6FB7E1FA" w14:textId="7F9DFA09">
      <w:pPr>
        <w:pStyle w:val="Lijstalinea"/>
        <w:numPr>
          <w:ilvl w:val="0"/>
          <w:numId w:val="26"/>
        </w:numPr>
        <w:autoSpaceDE w:val="0"/>
        <w:autoSpaceDN w:val="0"/>
        <w:adjustRightInd w:val="0"/>
        <w:jc w:val="both"/>
        <w:rPr>
          <w:highlight w:val="yellow"/>
        </w:rPr>
      </w:pPr>
      <w:r w:rsidRPr="11484CDB" w:rsidR="0092778A">
        <w:rPr>
          <w:highlight w:val="yellow"/>
        </w:rPr>
        <w:t>Jaarverslag: schriftelijke basisgegevens bevoegd gezag/ beleidsoverzicht (vóór 1 juli)</w:t>
      </w:r>
      <w:commentRangeStart w:id="1286577354"/>
      <w:commentRangeEnd w:id="1286577354"/>
      <w:r>
        <w:rPr>
          <w:rStyle w:val="CommentReference"/>
        </w:rPr>
        <w:commentReference w:id="1286577354"/>
      </w:r>
    </w:p>
    <w:p w:rsidRPr="00761DA1" w:rsidR="0092778A" w:rsidP="5FFCF325" w:rsidRDefault="0092778A" w14:paraId="6FB7E1FC" w14:textId="77777777">
      <w:pPr>
        <w:pStyle w:val="Lijstalinea"/>
        <w:numPr>
          <w:ilvl w:val="0"/>
          <w:numId w:val="26"/>
        </w:numPr>
        <w:autoSpaceDE w:val="0"/>
        <w:autoSpaceDN w:val="0"/>
        <w:adjustRightInd w:val="0"/>
        <w:jc w:val="both"/>
        <w:rPr>
          <w:rFonts w:cstheme="minorHAnsi"/>
        </w:rPr>
      </w:pPr>
      <w:r w:rsidRPr="00761DA1">
        <w:rPr>
          <w:rFonts w:cstheme="minorHAnsi"/>
        </w:rPr>
        <w:t>Jaarplan bevoegd gezag: financiële organisatie onderwijskundig beleid (vóór 1 oktober)</w:t>
      </w:r>
    </w:p>
    <w:p w:rsidRPr="00761DA1" w:rsidR="0092778A" w:rsidP="5FFCF325" w:rsidRDefault="0092778A" w14:paraId="6FB7E1FD" w14:textId="77777777">
      <w:pPr>
        <w:pStyle w:val="Lijstalinea"/>
        <w:numPr>
          <w:ilvl w:val="0"/>
          <w:numId w:val="26"/>
        </w:numPr>
        <w:autoSpaceDE w:val="0"/>
        <w:autoSpaceDN w:val="0"/>
        <w:adjustRightInd w:val="0"/>
        <w:jc w:val="both"/>
        <w:rPr>
          <w:rFonts w:cstheme="minorHAnsi"/>
        </w:rPr>
      </w:pPr>
      <w:r w:rsidRPr="00761DA1">
        <w:rPr>
          <w:rFonts w:cstheme="minorHAnsi"/>
        </w:rPr>
        <w:t>Bestuursformatieplan (vóór 1 mei)</w:t>
      </w:r>
    </w:p>
    <w:p w:rsidRPr="00761DA1" w:rsidR="0092778A" w:rsidP="5EC73BCE" w:rsidRDefault="0092778A" w14:paraId="6FB7E1FF" w14:textId="47587AC6">
      <w:pPr>
        <w:pStyle w:val="Lijstalinea"/>
        <w:numPr>
          <w:ilvl w:val="0"/>
          <w:numId w:val="26"/>
        </w:numPr>
        <w:autoSpaceDE w:val="0"/>
        <w:autoSpaceDN w:val="0"/>
        <w:adjustRightInd w:val="0"/>
        <w:jc w:val="both"/>
        <w:rPr>
          <w:rFonts w:cs="Calibri" w:cstheme="minorAscii"/>
        </w:rPr>
      </w:pPr>
      <w:r w:rsidRPr="5EC73BCE" w:rsidR="0092778A">
        <w:rPr>
          <w:rFonts w:cs="Calibri" w:cstheme="minorAscii"/>
        </w:rPr>
        <w:t>Begroting</w:t>
      </w:r>
      <w:r w:rsidRPr="5EC73BCE" w:rsidR="002F7DBB">
        <w:rPr>
          <w:rFonts w:cs="Calibri" w:cstheme="minorAscii"/>
        </w:rPr>
        <w:t xml:space="preserve"> </w:t>
      </w:r>
      <w:r w:rsidRPr="5EC73BCE" w:rsidR="00AD354A">
        <w:rPr>
          <w:rFonts w:cs="Calibri" w:cstheme="minorAscii"/>
        </w:rPr>
        <w:t>(</w:t>
      </w:r>
      <w:r w:rsidRPr="5EC73BCE" w:rsidR="70A2164D">
        <w:rPr>
          <w:rFonts w:cs="Calibri" w:cstheme="minorAscii"/>
        </w:rPr>
        <w:t>december</w:t>
      </w:r>
      <w:r w:rsidRPr="5EC73BCE" w:rsidR="00AD354A">
        <w:rPr>
          <w:rFonts w:cs="Calibri" w:cstheme="minorAscii"/>
        </w:rPr>
        <w:t>)</w:t>
      </w:r>
    </w:p>
    <w:p w:rsidRPr="00761DA1" w:rsidR="23D502B2" w:rsidP="2D8C6F9F" w:rsidRDefault="23D502B2" w14:paraId="43939A4D" w14:textId="2B2A611A">
      <w:pPr>
        <w:pStyle w:val="Lijstalinea"/>
        <w:numPr>
          <w:ilvl w:val="0"/>
          <w:numId w:val="26"/>
        </w:numPr>
        <w:jc w:val="both"/>
        <w:rPr>
          <w:rFonts w:cs="Calibri" w:cstheme="minorAscii"/>
        </w:rPr>
      </w:pPr>
      <w:r w:rsidR="23D502B2">
        <w:rPr/>
        <w:t>Schoolgids</w:t>
      </w:r>
      <w:r w:rsidR="24B9F840">
        <w:rPr/>
        <w:t xml:space="preserve"> (</w:t>
      </w:r>
      <w:r w:rsidR="00D23473">
        <w:rPr/>
        <w:t>juni/</w:t>
      </w:r>
      <w:r w:rsidR="24B9F840">
        <w:rPr/>
        <w:t>juli)</w:t>
      </w:r>
      <w:r w:rsidR="223888B3">
        <w:rPr/>
        <w:t xml:space="preserve"> (wordt september voortaan)</w:t>
      </w:r>
    </w:p>
    <w:p w:rsidR="7480D643" w:rsidP="138B9064" w:rsidRDefault="7480D643" w14:paraId="032C76B2" w14:textId="22F98B2E">
      <w:pPr>
        <w:pStyle w:val="Lijstalinea"/>
        <w:numPr>
          <w:ilvl w:val="0"/>
          <w:numId w:val="26"/>
        </w:numPr>
        <w:jc w:val="both"/>
        <w:rPr/>
      </w:pPr>
      <w:r w:rsidR="7480D643">
        <w:rPr/>
        <w:t>Concept p</w:t>
      </w:r>
      <w:r w:rsidR="08D93317">
        <w:rPr/>
        <w:t xml:space="preserve">rofessioneel </w:t>
      </w:r>
      <w:r w:rsidR="08D93317">
        <w:rPr/>
        <w:t>statuut/</w:t>
      </w:r>
      <w:r w:rsidR="08D93317">
        <w:rPr/>
        <w:t xml:space="preserve"> werkverdelingsplan (voor </w:t>
      </w:r>
      <w:r w:rsidR="1EA8A5DF">
        <w:rPr/>
        <w:t>1 juli)</w:t>
      </w:r>
    </w:p>
    <w:p w:rsidRPr="006C0790" w:rsidR="0056337E" w:rsidRDefault="0056337E" w14:paraId="61EDFD4F" w14:textId="77777777">
      <w:pPr>
        <w:rPr>
          <w:rFonts w:cstheme="minorHAnsi"/>
        </w:rPr>
      </w:pPr>
    </w:p>
    <w:p w:rsidRPr="007C0B19" w:rsidR="00C46514" w:rsidRDefault="0056337E" w14:paraId="7251F8D0" w14:textId="6F5C70C1">
      <w:pPr>
        <w:rPr>
          <w:rFonts w:cstheme="minorHAnsi"/>
        </w:rPr>
      </w:pPr>
      <w:r w:rsidRPr="006C0790">
        <w:rPr>
          <w:rFonts w:cstheme="minorHAnsi"/>
        </w:rPr>
        <w:t>Het vergaderschema is toegevoegd aan dit document als bijlage A.</w:t>
      </w:r>
      <w:r w:rsidRPr="007C0B19">
        <w:rPr>
          <w:rFonts w:cstheme="minorHAnsi"/>
        </w:rPr>
        <w:t xml:space="preserve"> </w:t>
      </w:r>
      <w:r w:rsidRPr="007C0B19" w:rsidR="00C46514">
        <w:rPr>
          <w:rFonts w:cstheme="minorHAnsi"/>
        </w:rPr>
        <w:br w:type="page"/>
      </w:r>
    </w:p>
    <w:p w:rsidRPr="007C0B19" w:rsidR="0092636C" w:rsidP="00D4644F" w:rsidRDefault="0092636C" w14:paraId="65B78F95" w14:textId="77777777">
      <w:pPr>
        <w:pStyle w:val="Lijstalinea"/>
        <w:autoSpaceDE w:val="0"/>
        <w:autoSpaceDN w:val="0"/>
        <w:adjustRightInd w:val="0"/>
        <w:ind w:left="360"/>
        <w:jc w:val="both"/>
        <w:rPr>
          <w:rFonts w:cstheme="minorHAnsi"/>
        </w:rPr>
      </w:pPr>
    </w:p>
    <w:p w:rsidRPr="006C0790" w:rsidR="0092778A" w:rsidP="5EC73BCE" w:rsidRDefault="0092778A" w14:paraId="6FB7E200" w14:textId="77777777">
      <w:pPr>
        <w:pStyle w:val="Kop2"/>
        <w:rPr>
          <w:rFonts w:ascii="Calibri" w:hAnsi="Calibri" w:cs="Calibri" w:asciiTheme="minorAscii" w:hAnsiTheme="minorAscii" w:cstheme="minorAscii"/>
        </w:rPr>
      </w:pPr>
      <w:bookmarkStart w:name="_Toc335568885" w:id="28"/>
      <w:bookmarkStart w:name="_Toc568165582" w:id="323736368"/>
      <w:r w:rsidRPr="5EC73BCE" w:rsidR="0092778A">
        <w:rPr>
          <w:rFonts w:ascii="Calibri" w:hAnsi="Calibri" w:cs="Calibri" w:asciiTheme="minorAscii" w:hAnsiTheme="minorAscii" w:cstheme="minorAscii"/>
        </w:rPr>
        <w:t>Meerjarenbeleid</w:t>
      </w:r>
      <w:bookmarkEnd w:id="28"/>
      <w:bookmarkEnd w:id="323736368"/>
    </w:p>
    <w:p w:rsidRPr="006C0790" w:rsidR="0092778A" w:rsidP="0092778A" w:rsidRDefault="0092778A" w14:paraId="6FB7E201" w14:textId="77777777">
      <w:pPr>
        <w:autoSpaceDE w:val="0"/>
        <w:autoSpaceDN w:val="0"/>
        <w:adjustRightInd w:val="0"/>
        <w:jc w:val="both"/>
        <w:rPr>
          <w:rFonts w:cstheme="minorHAnsi"/>
        </w:rPr>
      </w:pPr>
      <w:r w:rsidRPr="006C0790">
        <w:rPr>
          <w:rFonts w:cstheme="minorHAnsi"/>
        </w:rPr>
        <w:t>De volgende onderdelen komen elk jaar aan de orde, maar moeten binnen een bepaald tijdsbestek (2 tot 4 jaar) zijn afgerond.</w:t>
      </w:r>
    </w:p>
    <w:p w:rsidRPr="006C0790" w:rsidR="0092778A" w:rsidP="0092778A" w:rsidRDefault="0092778A" w14:paraId="6FB7E202" w14:textId="77777777">
      <w:pPr>
        <w:autoSpaceDE w:val="0"/>
        <w:autoSpaceDN w:val="0"/>
        <w:adjustRightInd w:val="0"/>
        <w:jc w:val="both"/>
        <w:rPr>
          <w:rFonts w:cstheme="minorHAnsi"/>
        </w:rPr>
      </w:pPr>
    </w:p>
    <w:p w:rsidRPr="00534740" w:rsidR="0092778A" w:rsidP="138B9064" w:rsidRDefault="0092778A" w14:paraId="6FB7E203" w14:textId="77777777">
      <w:pPr>
        <w:pStyle w:val="Lijstalinea"/>
        <w:numPr>
          <w:ilvl w:val="0"/>
          <w:numId w:val="27"/>
        </w:numPr>
        <w:autoSpaceDE w:val="0"/>
        <w:autoSpaceDN w:val="0"/>
        <w:adjustRightInd w:val="0"/>
        <w:jc w:val="both"/>
      </w:pPr>
      <w:r w:rsidRPr="138B9064">
        <w:t>Arbobeleid (4 jaar)</w:t>
      </w:r>
    </w:p>
    <w:p w:rsidRPr="00534740" w:rsidR="0092778A" w:rsidP="138B9064" w:rsidRDefault="0092778A" w14:paraId="6FB7E206" w14:textId="167DEA64">
      <w:pPr>
        <w:pStyle w:val="Lijstalinea"/>
        <w:numPr>
          <w:ilvl w:val="0"/>
          <w:numId w:val="27"/>
        </w:numPr>
        <w:autoSpaceDE w:val="0"/>
        <w:autoSpaceDN w:val="0"/>
        <w:adjustRightInd w:val="0"/>
        <w:jc w:val="both"/>
        <w:rPr/>
      </w:pPr>
      <w:r w:rsidR="0092778A">
        <w:rPr/>
        <w:t>Onderhoudsplan</w:t>
      </w:r>
      <w:r w:rsidR="60AA72F5">
        <w:rPr/>
        <w:t xml:space="preserve"> (2028 agenderen update onderhoudsplan, want huidig plan loopt tot 2029)</w:t>
      </w:r>
    </w:p>
    <w:p w:rsidRPr="00534740" w:rsidR="0092778A" w:rsidP="138B9064" w:rsidRDefault="0092778A" w14:paraId="6FB7E207" w14:textId="77777777">
      <w:pPr>
        <w:pStyle w:val="Lijstalinea"/>
        <w:numPr>
          <w:ilvl w:val="0"/>
          <w:numId w:val="27"/>
        </w:numPr>
        <w:autoSpaceDE w:val="0"/>
        <w:autoSpaceDN w:val="0"/>
        <w:adjustRightInd w:val="0"/>
        <w:jc w:val="both"/>
      </w:pPr>
      <w:r w:rsidRPr="138B9064">
        <w:t>MR reglement (iedere 2 jaar)</w:t>
      </w:r>
    </w:p>
    <w:p w:rsidRPr="00534740" w:rsidR="0092778A" w:rsidP="138B9064" w:rsidRDefault="0092778A" w14:paraId="6FB7E208" w14:textId="3358DA3B">
      <w:pPr>
        <w:pStyle w:val="Lijstalinea"/>
        <w:numPr>
          <w:ilvl w:val="0"/>
          <w:numId w:val="27"/>
        </w:numPr>
        <w:autoSpaceDE w:val="0"/>
        <w:autoSpaceDN w:val="0"/>
        <w:adjustRightInd w:val="0"/>
        <w:jc w:val="both"/>
      </w:pPr>
      <w:r w:rsidRPr="138B9064">
        <w:t>Statuut</w:t>
      </w:r>
      <w:r w:rsidRPr="138B9064" w:rsidR="062D61AC">
        <w:t xml:space="preserve"> MR</w:t>
      </w:r>
      <w:r w:rsidRPr="138B9064">
        <w:t xml:space="preserve"> (iedere 2 jaar)</w:t>
      </w:r>
    </w:p>
    <w:p w:rsidRPr="00534740" w:rsidR="0092778A" w:rsidP="138B9064" w:rsidRDefault="0092778A" w14:paraId="6FB7E209" w14:textId="0D7A94DB">
      <w:pPr>
        <w:pStyle w:val="Lijstalinea"/>
        <w:numPr>
          <w:ilvl w:val="0"/>
          <w:numId w:val="27"/>
        </w:numPr>
        <w:autoSpaceDE w:val="0"/>
        <w:autoSpaceDN w:val="0"/>
        <w:adjustRightInd w:val="0"/>
        <w:jc w:val="both"/>
      </w:pPr>
      <w:r w:rsidRPr="138B9064">
        <w:t>Klachtenregeling (4 jaar)</w:t>
      </w:r>
    </w:p>
    <w:p w:rsidRPr="00534740" w:rsidR="00C46514" w:rsidP="138B9064" w:rsidRDefault="00C46514" w14:paraId="32AD4524" w14:textId="23AE13DD">
      <w:pPr>
        <w:pStyle w:val="Lijstalinea"/>
        <w:numPr>
          <w:ilvl w:val="0"/>
          <w:numId w:val="27"/>
        </w:numPr>
        <w:autoSpaceDE w:val="0"/>
        <w:autoSpaceDN w:val="0"/>
        <w:adjustRightInd w:val="0"/>
        <w:jc w:val="both"/>
      </w:pPr>
      <w:r w:rsidRPr="138B9064">
        <w:t>Schoolondersteuningsprofiel</w:t>
      </w:r>
      <w:r w:rsidRPr="138B9064" w:rsidR="009667AC">
        <w:t xml:space="preserve"> (minimaal eenmaal per 4 jaar)</w:t>
      </w:r>
    </w:p>
    <w:p w:rsidRPr="007C0B19" w:rsidR="753B6BFD" w:rsidP="753B6BFD" w:rsidRDefault="753B6BFD" w14:paraId="1156A674" w14:textId="7AAC3390">
      <w:pPr>
        <w:jc w:val="both"/>
        <w:rPr>
          <w:rFonts w:cstheme="minorHAnsi"/>
        </w:rPr>
      </w:pPr>
    </w:p>
    <w:p w:rsidRPr="00246A9E" w:rsidR="0092778A" w:rsidP="5EC73BCE" w:rsidRDefault="0092778A" w14:paraId="6FB7E20A" w14:textId="77777777">
      <w:pPr>
        <w:pStyle w:val="Kop2"/>
        <w:rPr>
          <w:rFonts w:ascii="Calibri" w:hAnsi="Calibri" w:cs="Calibri" w:asciiTheme="minorAscii" w:hAnsiTheme="minorAscii" w:cstheme="minorAscii"/>
        </w:rPr>
      </w:pPr>
      <w:bookmarkStart w:name="_Toc335568886" w:id="30"/>
      <w:bookmarkStart w:name="_Toc1381398977" w:id="1087193348"/>
      <w:r w:rsidRPr="5EC73BCE" w:rsidR="0092778A">
        <w:rPr>
          <w:rFonts w:ascii="Calibri" w:hAnsi="Calibri" w:cs="Calibri" w:asciiTheme="minorAscii" w:hAnsiTheme="minorAscii" w:cstheme="minorAscii"/>
        </w:rPr>
        <w:t>Thema’s</w:t>
      </w:r>
      <w:bookmarkEnd w:id="30"/>
      <w:bookmarkEnd w:id="1087193348"/>
      <w:r w:rsidRPr="5EC73BCE" w:rsidR="0092778A">
        <w:rPr>
          <w:rFonts w:ascii="Calibri" w:hAnsi="Calibri" w:cs="Calibri" w:asciiTheme="minorAscii" w:hAnsiTheme="minorAscii" w:cstheme="minorAscii"/>
        </w:rPr>
        <w:t xml:space="preserve"> </w:t>
      </w:r>
    </w:p>
    <w:p w:rsidRPr="00246A9E" w:rsidR="00D9466A" w:rsidP="09F8025A" w:rsidRDefault="0092778A" w14:paraId="425DB8FE" w14:textId="6384B970">
      <w:pPr>
        <w:autoSpaceDE w:val="0"/>
        <w:autoSpaceDN w:val="0"/>
        <w:adjustRightInd w:val="0"/>
        <w:jc w:val="both"/>
      </w:pPr>
      <w:r w:rsidR="0092778A">
        <w:rPr/>
        <w:t xml:space="preserve">Dan zijn er nog enkele zaken, gebaseerd op het beleidsoverzicht van de bond voor primair onderwijs, die besproken kunnen worden </w:t>
      </w:r>
      <w:r w:rsidR="0092778A">
        <w:rPr/>
        <w:t>indien</w:t>
      </w:r>
      <w:r w:rsidR="0092778A">
        <w:rPr/>
        <w:t xml:space="preserve"> ze niet goed functioneren of beter uitgewerkt zouden kunnen worden. De MR streeft er naar elk jaar enkele van onderstaande punten te bespreken en eventueel te verbeteren. Deze punten staan alfabetisch geordend.</w:t>
      </w:r>
    </w:p>
    <w:p w:rsidRPr="00246A9E" w:rsidR="00D9466A" w:rsidP="09F8025A" w:rsidRDefault="0092778A" w14:paraId="6FB7E20D" w14:textId="19F030B5">
      <w:pPr>
        <w:autoSpaceDE w:val="0"/>
        <w:autoSpaceDN w:val="0"/>
        <w:adjustRightInd w:val="0"/>
        <w:jc w:val="both"/>
        <w:sectPr w:rsidRPr="00246A9E" w:rsidR="00D9466A">
          <w:headerReference w:type="default" r:id="rId16"/>
          <w:pgSz w:w="11906" w:h="16838" w:orient="portrait"/>
          <w:pgMar w:top="1417" w:right="1417" w:bottom="1417" w:left="1417" w:header="708" w:footer="708" w:gutter="0"/>
          <w:cols w:space="708"/>
          <w:docGrid w:linePitch="360"/>
        </w:sectPr>
      </w:pPr>
      <w:r w:rsidR="25DDB298">
        <w:rPr/>
        <w:t xml:space="preserve"> </w:t>
      </w:r>
    </w:p>
    <w:p w:rsidRPr="00246A9E" w:rsidR="0092778A" w:rsidP="3BFA8EDC" w:rsidRDefault="0092778A" w14:paraId="6FB7E20E" w14:textId="0C740001">
      <w:pPr>
        <w:pStyle w:val="Lijstalinea"/>
        <w:numPr>
          <w:ilvl w:val="0"/>
          <w:numId w:val="17"/>
        </w:numPr>
        <w:autoSpaceDE w:val="0"/>
        <w:autoSpaceDN w:val="0"/>
        <w:adjustRightInd w:val="0"/>
        <w:jc w:val="both"/>
        <w:rPr>
          <w:rFonts w:eastAsiaTheme="minorEastAsia" w:cstheme="minorHAnsi"/>
          <w:color w:val="000000" w:themeColor="text1"/>
        </w:rPr>
      </w:pPr>
      <w:r w:rsidRPr="00246A9E">
        <w:rPr>
          <w:rFonts w:cstheme="minorHAnsi"/>
        </w:rPr>
        <w:t>Arbeidstijdenregeling</w:t>
      </w:r>
    </w:p>
    <w:p w:rsidRPr="00246A9E" w:rsidR="0092778A" w:rsidP="3BFA8EDC" w:rsidRDefault="0092778A" w14:paraId="6FB7E214" w14:textId="166FC384">
      <w:pPr>
        <w:pStyle w:val="Lijstalinea"/>
        <w:numPr>
          <w:ilvl w:val="0"/>
          <w:numId w:val="17"/>
        </w:numPr>
        <w:autoSpaceDE w:val="0"/>
        <w:autoSpaceDN w:val="0"/>
        <w:adjustRightInd w:val="0"/>
        <w:jc w:val="both"/>
        <w:rPr>
          <w:rFonts w:eastAsiaTheme="minorEastAsia" w:cstheme="minorHAnsi"/>
          <w:color w:val="000000" w:themeColor="text1"/>
        </w:rPr>
      </w:pPr>
      <w:r w:rsidRPr="00246A9E">
        <w:rPr>
          <w:rFonts w:cstheme="minorHAnsi"/>
        </w:rPr>
        <w:t>Buitenschoolse activiteiten</w:t>
      </w:r>
    </w:p>
    <w:p w:rsidRPr="00246A9E" w:rsidR="00192BAF" w:rsidP="35475651" w:rsidRDefault="00192BAF" w14:paraId="66DD2C61" w14:textId="7EAD42B6">
      <w:pPr>
        <w:pStyle w:val="Lijstalinea"/>
        <w:numPr>
          <w:ilvl w:val="0"/>
          <w:numId w:val="17"/>
        </w:numPr>
        <w:spacing w:line="259" w:lineRule="auto"/>
        <w:jc w:val="both"/>
        <w:rPr>
          <w:rFonts w:cs="Calibri" w:cstheme="minorAscii"/>
          <w:highlight w:val="cyan"/>
        </w:rPr>
      </w:pPr>
      <w:r w:rsidRPr="5EC73BCE" w:rsidR="00192BAF">
        <w:rPr>
          <w:rFonts w:cs="Calibri" w:cstheme="minorAscii"/>
          <w:highlight w:val="cyan"/>
        </w:rPr>
        <w:t>Communicatie</w:t>
      </w:r>
      <w:r w:rsidRPr="5EC73BCE" w:rsidR="0C483320">
        <w:rPr>
          <w:rFonts w:cs="Calibri" w:cstheme="minorAscii"/>
          <w:highlight w:val="cyan"/>
        </w:rPr>
        <w:t xml:space="preserve"> (202</w:t>
      </w:r>
      <w:r w:rsidRPr="5EC73BCE" w:rsidR="0BB32FEE">
        <w:rPr>
          <w:rFonts w:cs="Calibri" w:cstheme="minorAscii"/>
          <w:highlight w:val="cyan"/>
        </w:rPr>
        <w:t>5</w:t>
      </w:r>
      <w:r w:rsidRPr="5EC73BCE" w:rsidR="0C483320">
        <w:rPr>
          <w:rFonts w:cs="Calibri" w:cstheme="minorAscii"/>
          <w:highlight w:val="cyan"/>
        </w:rPr>
        <w:t>/202</w:t>
      </w:r>
      <w:r w:rsidRPr="5EC73BCE" w:rsidR="4F21A67B">
        <w:rPr>
          <w:rFonts w:cs="Calibri" w:cstheme="minorAscii"/>
          <w:highlight w:val="cyan"/>
        </w:rPr>
        <w:t>6</w:t>
      </w:r>
      <w:r w:rsidRPr="5EC73BCE" w:rsidR="0C483320">
        <w:rPr>
          <w:rFonts w:cs="Calibri" w:cstheme="minorAscii"/>
          <w:highlight w:val="cyan"/>
        </w:rPr>
        <w:t>)</w:t>
      </w:r>
    </w:p>
    <w:p w:rsidRPr="00246A9E" w:rsidR="0092778A" w:rsidP="3BFA8EDC" w:rsidRDefault="0092778A" w14:paraId="6FB7E217" w14:textId="77777777">
      <w:pPr>
        <w:pStyle w:val="Lijstalinea"/>
        <w:numPr>
          <w:ilvl w:val="0"/>
          <w:numId w:val="17"/>
        </w:numPr>
        <w:autoSpaceDE w:val="0"/>
        <w:autoSpaceDN w:val="0"/>
        <w:adjustRightInd w:val="0"/>
        <w:jc w:val="both"/>
        <w:rPr>
          <w:rFonts w:eastAsiaTheme="minorEastAsia" w:cstheme="minorHAnsi"/>
          <w:color w:val="000000" w:themeColor="text1"/>
        </w:rPr>
      </w:pPr>
      <w:r w:rsidRPr="00246A9E">
        <w:rPr>
          <w:rFonts w:cstheme="minorHAnsi"/>
        </w:rPr>
        <w:t>Functiedifferentiatie</w:t>
      </w:r>
    </w:p>
    <w:p w:rsidR="0092778A" w:rsidP="551827A2" w:rsidRDefault="0092778A" w14:paraId="650C360F" w14:textId="05F35C24">
      <w:pPr>
        <w:pStyle w:val="Lijstalinea"/>
        <w:numPr>
          <w:ilvl w:val="0"/>
          <w:numId w:val="17"/>
        </w:numPr>
        <w:suppressLineNumbers w:val="0"/>
        <w:bidi w:val="0"/>
        <w:spacing w:before="0" w:beforeAutospacing="off" w:after="0" w:afterAutospacing="off" w:line="259" w:lineRule="auto"/>
        <w:ind w:left="720" w:right="0" w:hanging="360"/>
        <w:jc w:val="both"/>
        <w:rPr>
          <w:rFonts w:cs="Calibri" w:cstheme="minorAscii"/>
          <w:sz w:val="22"/>
          <w:szCs w:val="22"/>
        </w:rPr>
      </w:pPr>
      <w:r w:rsidRPr="551827A2" w:rsidR="0092778A">
        <w:rPr>
          <w:rFonts w:cs="Calibri" w:cstheme="minorAscii"/>
        </w:rPr>
        <w:t>Gesprekkencyclus</w:t>
      </w:r>
    </w:p>
    <w:p w:rsidRPr="00246A9E" w:rsidR="00192BAF" w:rsidP="00192BAF" w:rsidRDefault="00192BAF" w14:paraId="02CE4A28" w14:textId="77777777">
      <w:pPr>
        <w:pStyle w:val="Lijstalinea"/>
        <w:numPr>
          <w:ilvl w:val="0"/>
          <w:numId w:val="17"/>
        </w:numPr>
        <w:jc w:val="both"/>
        <w:rPr>
          <w:rFonts w:cstheme="minorHAnsi"/>
          <w:color w:val="000000" w:themeColor="text1"/>
        </w:rPr>
      </w:pPr>
      <w:r w:rsidRPr="00246A9E">
        <w:rPr>
          <w:rFonts w:cstheme="minorHAnsi"/>
        </w:rPr>
        <w:t xml:space="preserve">HR-beleid </w:t>
      </w:r>
    </w:p>
    <w:p w:rsidRPr="00246A9E" w:rsidR="0092778A" w:rsidP="3BFA8EDC" w:rsidRDefault="0092778A" w14:paraId="6FB7E21D" w14:textId="77777777">
      <w:pPr>
        <w:pStyle w:val="Lijstalinea"/>
        <w:numPr>
          <w:ilvl w:val="0"/>
          <w:numId w:val="17"/>
        </w:numPr>
        <w:autoSpaceDE w:val="0"/>
        <w:autoSpaceDN w:val="0"/>
        <w:adjustRightInd w:val="0"/>
        <w:jc w:val="both"/>
        <w:rPr>
          <w:rFonts w:eastAsiaTheme="minorEastAsia" w:cstheme="minorHAnsi"/>
          <w:color w:val="000000" w:themeColor="text1"/>
        </w:rPr>
      </w:pPr>
      <w:r w:rsidRPr="00246A9E">
        <w:rPr>
          <w:rFonts w:cstheme="minorHAnsi"/>
        </w:rPr>
        <w:t>Managementstatuut</w:t>
      </w:r>
    </w:p>
    <w:p w:rsidRPr="00246A9E" w:rsidR="0092778A" w:rsidP="5EC73BCE" w:rsidRDefault="0092778A" w14:paraId="6FB7E21F" w14:textId="639678D7">
      <w:pPr>
        <w:pStyle w:val="Lijstalinea"/>
        <w:numPr>
          <w:ilvl w:val="0"/>
          <w:numId w:val="17"/>
        </w:numPr>
        <w:autoSpaceDE w:val="0"/>
        <w:autoSpaceDN w:val="0"/>
        <w:adjustRightInd w:val="0"/>
        <w:jc w:val="both"/>
        <w:rPr>
          <w:rFonts w:cs="Calibri" w:cstheme="minorAscii"/>
          <w:highlight w:val="green"/>
        </w:rPr>
      </w:pPr>
      <w:r w:rsidRPr="551827A2" w:rsidR="0092778A">
        <w:rPr>
          <w:rFonts w:cs="Calibri" w:cstheme="minorAscii"/>
          <w:highlight w:val="green"/>
        </w:rPr>
        <w:t>O</w:t>
      </w:r>
      <w:r w:rsidRPr="551827A2" w:rsidR="4BE8C6FE">
        <w:rPr>
          <w:rFonts w:cs="Calibri" w:cstheme="minorAscii"/>
          <w:highlight w:val="green"/>
        </w:rPr>
        <w:t>uderbetrokkenheid</w:t>
      </w:r>
      <w:r w:rsidRPr="551827A2" w:rsidR="1FF88D33">
        <w:rPr>
          <w:rFonts w:cs="Calibri" w:cstheme="minorAscii"/>
          <w:highlight w:val="green"/>
        </w:rPr>
        <w:t xml:space="preserve"> (</w:t>
      </w:r>
      <w:r w:rsidRPr="551827A2" w:rsidR="0A77DB8A">
        <w:rPr>
          <w:rFonts w:cs="Calibri" w:cstheme="minorAscii"/>
          <w:highlight w:val="green"/>
        </w:rPr>
        <w:t xml:space="preserve">in </w:t>
      </w:r>
      <w:r w:rsidRPr="551827A2" w:rsidR="1FF88D33">
        <w:rPr>
          <w:rFonts w:cs="Calibri" w:cstheme="minorAscii"/>
          <w:highlight w:val="green"/>
        </w:rPr>
        <w:t>2024/2025</w:t>
      </w:r>
      <w:r w:rsidRPr="551827A2" w:rsidR="56BB59C1">
        <w:rPr>
          <w:rFonts w:cs="Calibri" w:cstheme="minorAscii"/>
          <w:highlight w:val="green"/>
        </w:rPr>
        <w:t xml:space="preserve"> behandeld</w:t>
      </w:r>
      <w:r w:rsidRPr="551827A2" w:rsidR="1FF88D33">
        <w:rPr>
          <w:rFonts w:cs="Calibri" w:cstheme="minorAscii"/>
          <w:highlight w:val="green"/>
        </w:rPr>
        <w:t>)</w:t>
      </w:r>
    </w:p>
    <w:p w:rsidRPr="00246A9E" w:rsidR="0092778A" w:rsidP="3BFA8EDC" w:rsidRDefault="0092778A" w14:paraId="6FB7E220" w14:textId="2CAD44DF">
      <w:pPr>
        <w:pStyle w:val="Lijstalinea"/>
        <w:numPr>
          <w:ilvl w:val="0"/>
          <w:numId w:val="17"/>
        </w:numPr>
        <w:autoSpaceDE w:val="0"/>
        <w:autoSpaceDN w:val="0"/>
        <w:adjustRightInd w:val="0"/>
        <w:jc w:val="both"/>
        <w:rPr>
          <w:rFonts w:eastAsiaTheme="minorEastAsia" w:cstheme="minorHAnsi"/>
          <w:color w:val="000000" w:themeColor="text1"/>
        </w:rPr>
      </w:pPr>
      <w:r w:rsidRPr="00246A9E">
        <w:rPr>
          <w:rFonts w:cstheme="minorHAnsi"/>
        </w:rPr>
        <w:t>Ouders</w:t>
      </w:r>
      <w:r w:rsidRPr="00246A9E" w:rsidR="549D27D3">
        <w:rPr>
          <w:rFonts w:cstheme="minorHAnsi"/>
        </w:rPr>
        <w:t>-</w:t>
      </w:r>
      <w:r w:rsidRPr="00246A9E" w:rsidR="6034D0D2">
        <w:rPr>
          <w:rFonts w:cstheme="minorHAnsi"/>
        </w:rPr>
        <w:t>of</w:t>
      </w:r>
      <w:r w:rsidRPr="00246A9E">
        <w:rPr>
          <w:rFonts w:cstheme="minorHAnsi"/>
        </w:rPr>
        <w:t xml:space="preserve"> leerlinge</w:t>
      </w:r>
      <w:r w:rsidRPr="00246A9E" w:rsidR="00B12902">
        <w:rPr>
          <w:rFonts w:cstheme="minorHAnsi"/>
        </w:rPr>
        <w:t>n</w:t>
      </w:r>
      <w:r w:rsidRPr="00246A9E">
        <w:rPr>
          <w:rFonts w:cstheme="minorHAnsi"/>
        </w:rPr>
        <w:t>statuut</w:t>
      </w:r>
    </w:p>
    <w:p w:rsidRPr="00246A9E" w:rsidR="0092778A" w:rsidP="3BFA8EDC" w:rsidRDefault="0092778A" w14:paraId="6FB7E223" w14:textId="77777777">
      <w:pPr>
        <w:pStyle w:val="Lijstalinea"/>
        <w:numPr>
          <w:ilvl w:val="0"/>
          <w:numId w:val="17"/>
        </w:numPr>
        <w:autoSpaceDE w:val="0"/>
        <w:autoSpaceDN w:val="0"/>
        <w:adjustRightInd w:val="0"/>
        <w:jc w:val="both"/>
        <w:rPr>
          <w:rFonts w:eastAsiaTheme="minorEastAsia" w:cstheme="minorHAnsi"/>
          <w:color w:val="000000" w:themeColor="text1"/>
        </w:rPr>
      </w:pPr>
      <w:r w:rsidRPr="00246A9E">
        <w:rPr>
          <w:rFonts w:cstheme="minorHAnsi"/>
        </w:rPr>
        <w:t>Stagebeleid</w:t>
      </w:r>
    </w:p>
    <w:p w:rsidRPr="00246A9E" w:rsidR="0092778A" w:rsidP="3BFA8EDC" w:rsidRDefault="0092778A" w14:paraId="6FB7E225" w14:textId="1CAA6EAF">
      <w:pPr>
        <w:pStyle w:val="Lijstalinea"/>
        <w:numPr>
          <w:ilvl w:val="0"/>
          <w:numId w:val="17"/>
        </w:numPr>
        <w:autoSpaceDE w:val="0"/>
        <w:autoSpaceDN w:val="0"/>
        <w:adjustRightInd w:val="0"/>
        <w:jc w:val="both"/>
        <w:rPr>
          <w:rFonts w:eastAsiaTheme="minorEastAsia" w:cstheme="minorHAnsi"/>
          <w:color w:val="000000" w:themeColor="text1"/>
        </w:rPr>
      </w:pPr>
      <w:r w:rsidRPr="00246A9E">
        <w:rPr>
          <w:rFonts w:cstheme="minorHAnsi"/>
        </w:rPr>
        <w:t>Toelating en verwijdering leerlingen</w:t>
      </w:r>
    </w:p>
    <w:p w:rsidRPr="00246A9E" w:rsidR="0092778A" w:rsidP="3BFA8EDC" w:rsidRDefault="0092778A" w14:paraId="6FB7E226" w14:textId="77777777">
      <w:pPr>
        <w:pStyle w:val="Lijstalinea"/>
        <w:numPr>
          <w:ilvl w:val="0"/>
          <w:numId w:val="17"/>
        </w:numPr>
        <w:autoSpaceDE w:val="0"/>
        <w:autoSpaceDN w:val="0"/>
        <w:adjustRightInd w:val="0"/>
        <w:jc w:val="both"/>
        <w:rPr>
          <w:rFonts w:eastAsiaTheme="minorEastAsia" w:cstheme="minorHAnsi"/>
          <w:color w:val="000000" w:themeColor="text1"/>
        </w:rPr>
      </w:pPr>
      <w:r w:rsidRPr="00246A9E">
        <w:rPr>
          <w:rFonts w:cstheme="minorHAnsi"/>
        </w:rPr>
        <w:t>Verlof</w:t>
      </w:r>
    </w:p>
    <w:p w:rsidRPr="00246A9E" w:rsidR="0092778A" w:rsidP="3BFA8EDC" w:rsidRDefault="0092778A" w14:paraId="6FB7E227" w14:textId="0EAC1944">
      <w:pPr>
        <w:pStyle w:val="Lijstalinea"/>
        <w:numPr>
          <w:ilvl w:val="0"/>
          <w:numId w:val="17"/>
        </w:numPr>
        <w:autoSpaceDE w:val="0"/>
        <w:autoSpaceDN w:val="0"/>
        <w:adjustRightInd w:val="0"/>
        <w:jc w:val="both"/>
        <w:rPr>
          <w:rFonts w:eastAsiaTheme="minorEastAsia" w:cstheme="minorHAnsi"/>
          <w:color w:val="000000" w:themeColor="text1"/>
        </w:rPr>
      </w:pPr>
      <w:r w:rsidRPr="00246A9E">
        <w:rPr>
          <w:rFonts w:cstheme="minorHAnsi"/>
        </w:rPr>
        <w:t>Werkreglement</w:t>
      </w:r>
      <w:r w:rsidRPr="00246A9E" w:rsidR="00B12902">
        <w:rPr>
          <w:rFonts w:cstheme="minorHAnsi"/>
        </w:rPr>
        <w:t xml:space="preserve"> </w:t>
      </w:r>
    </w:p>
    <w:p w:rsidRPr="00246A9E" w:rsidR="00192BAF" w:rsidP="29AFA184" w:rsidRDefault="00192BAF" w14:paraId="4D7FB6B2" w14:textId="2DB994D3">
      <w:pPr>
        <w:pStyle w:val="Lijstalinea"/>
        <w:numPr>
          <w:ilvl w:val="0"/>
          <w:numId w:val="17"/>
        </w:numPr>
        <w:autoSpaceDE w:val="0"/>
        <w:autoSpaceDN w:val="0"/>
        <w:adjustRightInd w:val="0"/>
        <w:jc w:val="both"/>
        <w:rPr>
          <w:rFonts w:eastAsiaTheme="minorEastAsia"/>
          <w:color w:val="000000" w:themeColor="text1"/>
        </w:rPr>
      </w:pPr>
      <w:r>
        <w:t>Werkverdelingsplan</w:t>
      </w:r>
    </w:p>
    <w:p w:rsidR="0350831B" w:rsidP="66B280E4" w:rsidRDefault="0350831B" w14:paraId="3D0C06FD" w14:textId="6CF702AD">
      <w:pPr>
        <w:pStyle w:val="Lijstalinea"/>
        <w:numPr>
          <w:ilvl w:val="0"/>
          <w:numId w:val="17"/>
        </w:numPr>
        <w:jc w:val="both"/>
        <w:rPr>
          <w:rFonts w:eastAsiaTheme="minorEastAsia"/>
          <w:color w:val="000000" w:themeColor="text1"/>
        </w:rPr>
      </w:pPr>
      <w:r w:rsidRPr="551827A2" w:rsidR="0350831B">
        <w:rPr>
          <w:rFonts w:eastAsia="ＭＳ 明朝" w:eastAsiaTheme="minorEastAsia"/>
          <w:color w:val="000000" w:themeColor="text1" w:themeTint="FF" w:themeShade="FF"/>
        </w:rPr>
        <w:t>Professional</w:t>
      </w:r>
      <w:r w:rsidRPr="551827A2" w:rsidR="4A3576C9">
        <w:rPr>
          <w:rFonts w:eastAsia="ＭＳ 明朝" w:eastAsiaTheme="minorEastAsia"/>
          <w:color w:val="000000" w:themeColor="text1" w:themeTint="FF" w:themeShade="FF"/>
        </w:rPr>
        <w:t>iseringsplan</w:t>
      </w:r>
      <w:r w:rsidRPr="551827A2" w:rsidR="08ACF9A0">
        <w:rPr>
          <w:rFonts w:eastAsia="ＭＳ 明朝" w:eastAsiaTheme="minorEastAsia"/>
          <w:color w:val="000000" w:themeColor="text1" w:themeTint="FF" w:themeShade="FF"/>
        </w:rPr>
        <w:t>/ Scholingsbeleid</w:t>
      </w:r>
    </w:p>
    <w:p w:rsidR="3146D074" w:rsidP="551827A2" w:rsidRDefault="3146D074" w14:paraId="70CCAB41" w14:textId="11AF83A1">
      <w:pPr>
        <w:pStyle w:val="Lijstalinea"/>
        <w:numPr>
          <w:ilvl w:val="0"/>
          <w:numId w:val="17"/>
        </w:numPr>
        <w:jc w:val="both"/>
        <w:rPr>
          <w:rFonts w:eastAsia="ＭＳ 明朝" w:eastAsiaTheme="minorEastAsia"/>
          <w:color w:val="000000" w:themeColor="text1" w:themeTint="FF" w:themeShade="FF"/>
          <w:highlight w:val="cyan"/>
        </w:rPr>
      </w:pPr>
      <w:r w:rsidRPr="551827A2" w:rsidR="3146D074">
        <w:rPr>
          <w:rFonts w:eastAsia="ＭＳ 明朝" w:eastAsiaTheme="minorEastAsia"/>
          <w:color w:val="000000" w:themeColor="text1" w:themeTint="FF" w:themeShade="FF"/>
          <w:highlight w:val="cyan"/>
        </w:rPr>
        <w:t xml:space="preserve">Ouderparticipatie (bv les invullen, </w:t>
      </w:r>
      <w:r w:rsidRPr="551827A2" w:rsidR="3146D074">
        <w:rPr>
          <w:rFonts w:eastAsia="ＭＳ 明朝" w:eastAsiaTheme="minorEastAsia"/>
          <w:color w:val="000000" w:themeColor="text1" w:themeTint="FF" w:themeShade="FF"/>
          <w:highlight w:val="cyan"/>
        </w:rPr>
        <w:t>beroepenmiddag)</w:t>
      </w:r>
      <w:r w:rsidRPr="551827A2" w:rsidR="3605E5B9">
        <w:rPr>
          <w:rFonts w:eastAsia="ＭＳ 明朝" w:eastAsiaTheme="minorEastAsia"/>
          <w:color w:val="000000" w:themeColor="text1" w:themeTint="FF" w:themeShade="FF"/>
          <w:highlight w:val="cyan"/>
        </w:rPr>
        <w:t xml:space="preserve"> (</w:t>
      </w:r>
      <w:r w:rsidRPr="551827A2" w:rsidR="3605E5B9">
        <w:rPr>
          <w:rFonts w:eastAsia="ＭＳ 明朝" w:eastAsiaTheme="minorEastAsia"/>
          <w:color w:val="000000" w:themeColor="text1" w:themeTint="FF" w:themeShade="FF"/>
          <w:highlight w:val="cyan"/>
        </w:rPr>
        <w:t>2025/2026)</w:t>
      </w:r>
    </w:p>
    <w:p w:rsidR="49B06735" w:rsidP="551827A2" w:rsidRDefault="49B06735" w14:paraId="12B7ED6A" w14:textId="092CB7B3">
      <w:pPr>
        <w:pStyle w:val="Lijstalinea"/>
        <w:numPr>
          <w:ilvl w:val="0"/>
          <w:numId w:val="17"/>
        </w:numPr>
        <w:jc w:val="both"/>
        <w:rPr>
          <w:rFonts w:eastAsia="ＭＳ 明朝" w:eastAsiaTheme="minorEastAsia"/>
          <w:color w:val="000000" w:themeColor="text1" w:themeTint="FF" w:themeShade="FF"/>
        </w:rPr>
      </w:pPr>
      <w:r w:rsidRPr="551827A2" w:rsidR="49B06735">
        <w:rPr>
          <w:rFonts w:eastAsia="ＭＳ 明朝" w:eastAsiaTheme="minorEastAsia"/>
          <w:color w:val="000000" w:themeColor="text1" w:themeTint="FF" w:themeShade="FF"/>
        </w:rPr>
        <w:t>PLG's</w:t>
      </w:r>
    </w:p>
    <w:p w:rsidRPr="007C0B19" w:rsidR="00D9466A" w:rsidP="7C7694E6" w:rsidRDefault="00D9466A" w14:paraId="6FB7E228" w14:textId="5919F11E">
      <w:pPr>
        <w:pStyle w:val="Lijstalinea"/>
        <w:autoSpaceDE w:val="0"/>
        <w:autoSpaceDN w:val="0"/>
        <w:adjustRightInd w:val="0"/>
        <w:ind w:left="360"/>
        <w:jc w:val="both"/>
        <w:rPr>
          <w:rFonts w:cstheme="minorHAnsi"/>
          <w:color w:val="7030A0"/>
          <w:highlight w:val="yellow"/>
        </w:rPr>
        <w:sectPr w:rsidRPr="007C0B19" w:rsidR="00D9466A" w:rsidSect="00AE41E0">
          <w:headerReference w:type="default" r:id="rId17"/>
          <w:type w:val="continuous"/>
          <w:pgSz w:w="11906" w:h="16838" w:orient="portrait"/>
          <w:pgMar w:top="1417" w:right="1417" w:bottom="1417" w:left="1417" w:header="708" w:footer="708" w:gutter="0"/>
          <w:cols w:space="708"/>
          <w:docGrid w:linePitch="360"/>
        </w:sectPr>
      </w:pPr>
    </w:p>
    <w:p w:rsidRPr="007C0B19" w:rsidR="0092778A" w:rsidP="5EC73BCE" w:rsidRDefault="0092778A" w14:paraId="6FB7E229" w14:textId="77777777">
      <w:pPr>
        <w:pStyle w:val="Kop1"/>
        <w:rPr>
          <w:rFonts w:ascii="Calibri" w:hAnsi="Calibri" w:eastAsia="ＭＳ 明朝" w:cs="Calibri" w:asciiTheme="minorAscii" w:hAnsiTheme="minorAscii" w:eastAsiaTheme="minorEastAsia" w:cstheme="minorAscii"/>
        </w:rPr>
      </w:pPr>
      <w:bookmarkStart w:name="_Toc335568887" w:id="32"/>
      <w:bookmarkStart w:name="_Toc830538310" w:id="216054012"/>
      <w:r w:rsidRPr="5EC73BCE" w:rsidR="0092778A">
        <w:rPr>
          <w:rFonts w:ascii="Calibri" w:hAnsi="Calibri" w:eastAsia="ＭＳ 明朝" w:cs="Calibri" w:asciiTheme="minorAscii" w:hAnsiTheme="minorAscii" w:eastAsiaTheme="minorEastAsia" w:cstheme="minorAscii"/>
        </w:rPr>
        <w:t>Praktische zaken</w:t>
      </w:r>
      <w:bookmarkEnd w:id="32"/>
      <w:bookmarkEnd w:id="216054012"/>
    </w:p>
    <w:p w:rsidRPr="007C0B19" w:rsidR="0092778A" w:rsidP="5EC73BCE" w:rsidRDefault="0092778A" w14:paraId="6FB7E22A" w14:textId="77777777">
      <w:pPr>
        <w:pStyle w:val="Kop2"/>
        <w:rPr>
          <w:rFonts w:ascii="Calibri" w:hAnsi="Calibri" w:cs="Calibri" w:asciiTheme="minorAscii" w:hAnsiTheme="minorAscii" w:cstheme="minorAscii"/>
        </w:rPr>
      </w:pPr>
      <w:bookmarkStart w:name="_Toc335568888" w:id="34"/>
      <w:bookmarkStart w:name="_Toc66658430" w:id="1969086196"/>
      <w:r w:rsidRPr="5EC73BCE" w:rsidR="0092778A">
        <w:rPr>
          <w:rFonts w:ascii="Calibri" w:hAnsi="Calibri" w:cs="Calibri" w:asciiTheme="minorAscii" w:hAnsiTheme="minorAscii" w:cstheme="minorAscii"/>
        </w:rPr>
        <w:t>Vergaderfrequentie</w:t>
      </w:r>
      <w:bookmarkEnd w:id="34"/>
      <w:bookmarkEnd w:id="1969086196"/>
    </w:p>
    <w:p w:rsidRPr="007C0B19" w:rsidR="0092778A" w:rsidP="5FFCF325" w:rsidRDefault="0092778A" w14:paraId="6FB7E22B" w14:textId="12917951">
      <w:pPr>
        <w:pStyle w:val="Lijstalinea"/>
        <w:autoSpaceDE w:val="0"/>
        <w:autoSpaceDN w:val="0"/>
        <w:adjustRightInd w:val="0"/>
        <w:jc w:val="both"/>
        <w:rPr>
          <w:rFonts w:cstheme="minorHAnsi"/>
        </w:rPr>
      </w:pPr>
      <w:r w:rsidRPr="007C0B19">
        <w:rPr>
          <w:rFonts w:cstheme="minorHAnsi"/>
        </w:rPr>
        <w:t xml:space="preserve">In principe is er </w:t>
      </w:r>
      <w:r w:rsidRPr="007C0B19" w:rsidR="705E4DD6">
        <w:rPr>
          <w:rFonts w:cstheme="minorHAnsi"/>
        </w:rPr>
        <w:t>8</w:t>
      </w:r>
      <w:r w:rsidRPr="007C0B19">
        <w:rPr>
          <w:rFonts w:cstheme="minorHAnsi"/>
        </w:rPr>
        <w:t xml:space="preserve"> keer per jaar een vergadering van de MR.</w:t>
      </w:r>
    </w:p>
    <w:p w:rsidRPr="007C0B19" w:rsidR="0092778A" w:rsidP="0092778A" w:rsidRDefault="0092778A" w14:paraId="6FB7E22E" w14:textId="77777777">
      <w:pPr>
        <w:autoSpaceDE w:val="0"/>
        <w:autoSpaceDN w:val="0"/>
        <w:adjustRightInd w:val="0"/>
        <w:jc w:val="both"/>
        <w:rPr>
          <w:rFonts w:cstheme="minorHAnsi"/>
        </w:rPr>
      </w:pPr>
    </w:p>
    <w:p w:rsidRPr="007C0B19" w:rsidR="0092778A" w:rsidP="5EC73BCE" w:rsidRDefault="0092778A" w14:paraId="6FB7E22F" w14:textId="77777777">
      <w:pPr>
        <w:pStyle w:val="Kop2"/>
        <w:rPr>
          <w:rFonts w:ascii="Calibri" w:hAnsi="Calibri" w:cs="Calibri" w:asciiTheme="minorAscii" w:hAnsiTheme="minorAscii" w:cstheme="minorAscii"/>
        </w:rPr>
      </w:pPr>
      <w:bookmarkStart w:name="_Toc335568889" w:id="36"/>
      <w:bookmarkStart w:name="_Toc1838819894" w:id="745971050"/>
      <w:r w:rsidRPr="5EC73BCE" w:rsidR="0092778A">
        <w:rPr>
          <w:rFonts w:ascii="Calibri" w:hAnsi="Calibri" w:cs="Calibri" w:asciiTheme="minorAscii" w:hAnsiTheme="minorAscii" w:cstheme="minorAscii"/>
        </w:rPr>
        <w:t>Agendering</w:t>
      </w:r>
      <w:bookmarkEnd w:id="36"/>
      <w:bookmarkEnd w:id="745971050"/>
    </w:p>
    <w:p w:rsidRPr="007C0B19" w:rsidR="0092778A" w:rsidP="5FFCF325" w:rsidRDefault="0092778A" w14:paraId="6FB7E230" w14:textId="15C8093E">
      <w:pPr>
        <w:pStyle w:val="Lijstalinea"/>
        <w:numPr>
          <w:ilvl w:val="0"/>
          <w:numId w:val="30"/>
        </w:numPr>
        <w:autoSpaceDE w:val="0"/>
        <w:autoSpaceDN w:val="0"/>
        <w:adjustRightInd w:val="0"/>
        <w:jc w:val="both"/>
        <w:rPr>
          <w:rFonts w:cstheme="minorHAnsi"/>
        </w:rPr>
      </w:pPr>
      <w:r w:rsidRPr="007C0B19">
        <w:rPr>
          <w:rFonts w:cstheme="minorHAnsi"/>
        </w:rPr>
        <w:t>In het vergaderschema (zie bijlage</w:t>
      </w:r>
      <w:r w:rsidRPr="007C0B19" w:rsidR="009A1CD6">
        <w:rPr>
          <w:rFonts w:cstheme="minorHAnsi"/>
        </w:rPr>
        <w:t xml:space="preserve"> A</w:t>
      </w:r>
      <w:r w:rsidRPr="007C0B19">
        <w:rPr>
          <w:rFonts w:cstheme="minorHAnsi"/>
        </w:rPr>
        <w:t>) is de agenda voor de bijeenkomsten voor het hele jaar in principe ingevuld. Afhankelijk van de actualiteit of de behoefte om onderwerpen te bediscussiëren kunnen hierin gedurende het jaar wijzigingen/aanvullingen in worden aangebracht.</w:t>
      </w:r>
    </w:p>
    <w:p w:rsidRPr="007C0B19" w:rsidR="0092778A" w:rsidP="3EEBE15E" w:rsidRDefault="0092778A" w14:paraId="6FB7E232" w14:textId="77777777">
      <w:pPr>
        <w:pStyle w:val="Lijstalinea"/>
        <w:numPr>
          <w:ilvl w:val="0"/>
          <w:numId w:val="30"/>
        </w:numPr>
        <w:autoSpaceDE w:val="0"/>
        <w:autoSpaceDN w:val="0"/>
        <w:adjustRightInd w:val="0"/>
        <w:jc w:val="both"/>
        <w:rPr>
          <w:rFonts w:cstheme="minorHAnsi"/>
        </w:rPr>
      </w:pPr>
      <w:r w:rsidRPr="007C0B19">
        <w:rPr>
          <w:rFonts w:cstheme="minorHAnsi"/>
        </w:rPr>
        <w:t>Het streven is dat de vergadering niet meer dan twee uur in beslag neemt.</w:t>
      </w:r>
    </w:p>
    <w:p w:rsidRPr="007C0B19" w:rsidR="0092778A" w:rsidP="66B280E4" w:rsidRDefault="0092778A" w14:paraId="6FB7E233" w14:textId="320840B5">
      <w:pPr>
        <w:pStyle w:val="Lijstalinea"/>
        <w:numPr>
          <w:ilvl w:val="0"/>
          <w:numId w:val="30"/>
        </w:numPr>
        <w:autoSpaceDE w:val="0"/>
        <w:autoSpaceDN w:val="0"/>
        <w:adjustRightInd w:val="0"/>
        <w:jc w:val="both"/>
      </w:pPr>
      <w:r w:rsidRPr="66B280E4">
        <w:t>We beperken ons tot de punten die op de agenda staan. Zaken die onverwacht ter sprake komen, worden – indien nodig – meegenomen naar de volgende vergadering.</w:t>
      </w:r>
      <w:r w:rsidRPr="66B280E4" w:rsidR="4BBFE2F1">
        <w:t xml:space="preserve"> Als deze te ver weg is, kan ervoor worden gekozen om een extra tussentijdse vergadering in te lassen.</w:t>
      </w:r>
    </w:p>
    <w:p w:rsidRPr="007C0B19" w:rsidR="0092778A" w:rsidP="5FFCF325" w:rsidRDefault="0092778A" w14:paraId="6FB7E235" w14:textId="56FE7E60">
      <w:pPr>
        <w:pStyle w:val="Lijstalinea"/>
        <w:autoSpaceDE w:val="0"/>
        <w:autoSpaceDN w:val="0"/>
        <w:adjustRightInd w:val="0"/>
        <w:jc w:val="both"/>
        <w:rPr>
          <w:rFonts w:cstheme="minorHAnsi"/>
        </w:rPr>
      </w:pPr>
    </w:p>
    <w:p w:rsidRPr="007C0B19" w:rsidR="0092778A" w:rsidP="5EC73BCE" w:rsidRDefault="0092778A" w14:paraId="6FB7E23A" w14:textId="77777777">
      <w:pPr>
        <w:pStyle w:val="Kop2"/>
        <w:rPr>
          <w:rFonts w:ascii="Calibri" w:hAnsi="Calibri" w:cs="Calibri" w:asciiTheme="minorAscii" w:hAnsiTheme="minorAscii" w:cstheme="minorAscii"/>
        </w:rPr>
      </w:pPr>
      <w:bookmarkStart w:name="_Toc335568891" w:id="38"/>
      <w:bookmarkStart w:name="_Toc1267378294" w:id="1648447501"/>
      <w:r w:rsidRPr="5EC73BCE" w:rsidR="0092778A">
        <w:rPr>
          <w:rFonts w:ascii="Calibri" w:hAnsi="Calibri" w:cs="Calibri" w:asciiTheme="minorAscii" w:hAnsiTheme="minorAscii" w:cstheme="minorAscii"/>
        </w:rPr>
        <w:t>Notulen</w:t>
      </w:r>
      <w:bookmarkEnd w:id="38"/>
      <w:bookmarkEnd w:id="1648447501"/>
    </w:p>
    <w:p w:rsidRPr="007C0B19" w:rsidR="0092778A" w:rsidP="00D9466A" w:rsidRDefault="0092778A" w14:paraId="6FB7E23B" w14:textId="77777777">
      <w:pPr>
        <w:pStyle w:val="Lijstalinea"/>
        <w:numPr>
          <w:ilvl w:val="0"/>
          <w:numId w:val="30"/>
        </w:numPr>
        <w:autoSpaceDE w:val="0"/>
        <w:autoSpaceDN w:val="0"/>
        <w:adjustRightInd w:val="0"/>
        <w:jc w:val="both"/>
        <w:rPr>
          <w:rFonts w:cstheme="minorHAnsi"/>
        </w:rPr>
      </w:pPr>
      <w:r w:rsidRPr="007C0B19">
        <w:rPr>
          <w:rFonts w:cstheme="minorHAnsi"/>
        </w:rPr>
        <w:t>De notulen worden gemaakt door de notulist. De notulen worden direct na afloop van de vergadering opgeslagen in de digitale MR omgeving.</w:t>
      </w:r>
    </w:p>
    <w:p w:rsidRPr="007C0B19" w:rsidR="0092778A" w:rsidP="00D9466A" w:rsidRDefault="0092778A" w14:paraId="6FB7E23C" w14:textId="77777777">
      <w:pPr>
        <w:pStyle w:val="Lijstalinea"/>
        <w:numPr>
          <w:ilvl w:val="0"/>
          <w:numId w:val="30"/>
        </w:numPr>
        <w:autoSpaceDE w:val="0"/>
        <w:autoSpaceDN w:val="0"/>
        <w:adjustRightInd w:val="0"/>
        <w:jc w:val="both"/>
        <w:rPr>
          <w:rFonts w:cstheme="minorHAnsi"/>
        </w:rPr>
      </w:pPr>
      <w:r w:rsidRPr="007C0B19">
        <w:rPr>
          <w:rFonts w:cstheme="minorHAnsi"/>
        </w:rPr>
        <w:t>De notulen worden afgesloten met een actiepuntenlijst. Gedurende het jaar wordt een besluitenlijst aangelegd. Beiden worden opgeslagen in de digitale MR omgeving.</w:t>
      </w:r>
    </w:p>
    <w:p w:rsidRPr="007C0B19" w:rsidR="0092778A" w:rsidP="29AFA184" w:rsidRDefault="0092778A" w14:paraId="6FB7E23D" w14:textId="68D79540">
      <w:pPr>
        <w:pStyle w:val="Lijstalinea"/>
        <w:numPr>
          <w:ilvl w:val="0"/>
          <w:numId w:val="30"/>
        </w:numPr>
        <w:autoSpaceDE w:val="0"/>
        <w:autoSpaceDN w:val="0"/>
        <w:adjustRightInd w:val="0"/>
        <w:jc w:val="both"/>
      </w:pPr>
      <w:r w:rsidRPr="29AFA184">
        <w:t>Notulen worden niet meer uitvoerig besproken tijdens de vergadering. Op-/ of aanmerkingen op de notulen moet voorafgaand aan de vergadering zijn gemaakt. Ter vergadering word</w:t>
      </w:r>
      <w:r w:rsidRPr="29AFA184" w:rsidR="009A1CD6">
        <w:t>en</w:t>
      </w:r>
      <w:r w:rsidRPr="29AFA184">
        <w:t xml:space="preserve"> de notulen afgewezen of vastgesteld.</w:t>
      </w:r>
    </w:p>
    <w:p w:rsidRPr="007C0B19" w:rsidR="0092778A" w:rsidP="0092778A" w:rsidRDefault="0092778A" w14:paraId="6FB7E23F" w14:textId="77777777">
      <w:pPr>
        <w:autoSpaceDE w:val="0"/>
        <w:autoSpaceDN w:val="0"/>
        <w:adjustRightInd w:val="0"/>
        <w:jc w:val="both"/>
        <w:rPr>
          <w:rFonts w:cstheme="minorHAnsi"/>
        </w:rPr>
      </w:pPr>
    </w:p>
    <w:p w:rsidRPr="007C0B19" w:rsidR="0092778A" w:rsidP="5EC73BCE" w:rsidRDefault="0092778A" w14:paraId="6FB7E240" w14:textId="4634000F">
      <w:pPr>
        <w:pStyle w:val="Kop2"/>
        <w:rPr>
          <w:rFonts w:ascii="Calibri" w:hAnsi="Calibri" w:cs="Arial" w:asciiTheme="minorAscii" w:hAnsiTheme="minorAscii" w:cstheme="minorBidi"/>
        </w:rPr>
      </w:pPr>
      <w:bookmarkStart w:name="_Toc335568892" w:id="40"/>
      <w:bookmarkStart w:name="_Toc1900812209" w:id="667886442"/>
      <w:r w:rsidRPr="5EC73BCE" w:rsidR="0092778A">
        <w:rPr>
          <w:rFonts w:ascii="Calibri" w:hAnsi="Calibri" w:cs="Arial" w:asciiTheme="minorAscii" w:hAnsiTheme="minorAscii" w:cstheme="minorBidi"/>
        </w:rPr>
        <w:t>MR</w:t>
      </w:r>
      <w:r w:rsidRPr="5EC73BCE" w:rsidR="4E58F534">
        <w:rPr>
          <w:rFonts w:ascii="Calibri" w:hAnsi="Calibri" w:cs="Arial" w:asciiTheme="minorAscii" w:hAnsiTheme="minorAscii" w:cstheme="minorBidi"/>
        </w:rPr>
        <w:t>-</w:t>
      </w:r>
      <w:bookmarkStart w:name="_Int_6Zo31F4K" w:id="42"/>
      <w:r w:rsidRPr="5EC73BCE" w:rsidR="0092778A">
        <w:rPr>
          <w:rFonts w:ascii="Calibri" w:hAnsi="Calibri" w:cs="Arial" w:asciiTheme="minorAscii" w:hAnsiTheme="minorAscii" w:cstheme="minorBidi"/>
        </w:rPr>
        <w:t>reglement /</w:t>
      </w:r>
      <w:bookmarkEnd w:id="42"/>
      <w:r w:rsidRPr="5EC73BCE" w:rsidR="0092778A">
        <w:rPr>
          <w:rFonts w:ascii="Calibri" w:hAnsi="Calibri" w:cs="Arial" w:asciiTheme="minorAscii" w:hAnsiTheme="minorAscii" w:cstheme="minorBidi"/>
        </w:rPr>
        <w:t xml:space="preserve"> statuut</w:t>
      </w:r>
      <w:bookmarkEnd w:id="40"/>
      <w:bookmarkEnd w:id="667886442"/>
    </w:p>
    <w:p w:rsidRPr="006D4124" w:rsidR="0092778A" w:rsidP="138B9064" w:rsidRDefault="0092778A" w14:paraId="6FB7E241" w14:textId="6E3A98CF">
      <w:pPr>
        <w:autoSpaceDE w:val="0"/>
        <w:autoSpaceDN w:val="0"/>
        <w:adjustRightInd w:val="0"/>
        <w:jc w:val="both"/>
      </w:pPr>
      <w:r w:rsidRPr="138B9064">
        <w:t xml:space="preserve">Het reglement waarin alle rechten en plichten van de MR staan, behelst een groot aantal pagina’s. Daarom is dit reglement hier niet bijgevoegd. Het reglement is aanwezig op </w:t>
      </w:r>
      <w:r w:rsidRPr="138B9064" w:rsidR="001C3858">
        <w:t>school</w:t>
      </w:r>
      <w:r w:rsidRPr="138B9064">
        <w:t xml:space="preserve"> en aldaar in te zien voor belangstellenden. </w:t>
      </w:r>
      <w:r w:rsidRPr="138B9064" w:rsidR="588D0FB9">
        <w:t xml:space="preserve">Het reglement is te vinden in </w:t>
      </w:r>
      <w:r w:rsidRPr="138B9064" w:rsidR="00A87BCB">
        <w:t>SharePoint</w:t>
      </w:r>
      <w:r w:rsidRPr="138B9064" w:rsidR="588D0FB9">
        <w:t>.</w:t>
      </w:r>
    </w:p>
    <w:p w:rsidRPr="006D4124" w:rsidR="0092778A" w:rsidP="138B9064" w:rsidRDefault="0092778A" w14:paraId="6FB7E242" w14:textId="77777777">
      <w:pPr>
        <w:autoSpaceDE w:val="0"/>
        <w:autoSpaceDN w:val="0"/>
        <w:adjustRightInd w:val="0"/>
        <w:jc w:val="both"/>
      </w:pPr>
      <w:r w:rsidRPr="138B9064">
        <w:t>In het statuut zijn de werkafspraken tussen de MR en haar partners opgenomen.</w:t>
      </w:r>
    </w:p>
    <w:p w:rsidRPr="006D4124" w:rsidR="0092778A" w:rsidP="138B9064" w:rsidRDefault="0092778A" w14:paraId="6FB7E243" w14:textId="77777777">
      <w:pPr>
        <w:autoSpaceDE w:val="0"/>
        <w:autoSpaceDN w:val="0"/>
        <w:adjustRightInd w:val="0"/>
        <w:jc w:val="both"/>
      </w:pPr>
      <w:r w:rsidRPr="138B9064">
        <w:t>Elke twee jaar worden beide documenten herzien en opnieuw vastgesteld.</w:t>
      </w:r>
    </w:p>
    <w:p w:rsidRPr="007C0B19" w:rsidR="0092778A" w:rsidP="138B9064" w:rsidRDefault="0092778A" w14:paraId="6FB7E244" w14:textId="77777777">
      <w:pPr>
        <w:autoSpaceDE w:val="0"/>
        <w:autoSpaceDN w:val="0"/>
        <w:adjustRightInd w:val="0"/>
        <w:jc w:val="both"/>
      </w:pPr>
      <w:r w:rsidRPr="138B9064">
        <w:t>De documenten zijn samen met dit activiteitenplan ook op de site van de school/stichting te bekijken.</w:t>
      </w:r>
    </w:p>
    <w:p w:rsidRPr="007C0B19" w:rsidR="0092778A" w:rsidP="5EC73BCE" w:rsidRDefault="0092778A" w14:paraId="6FB7E245" w14:textId="77777777">
      <w:pPr>
        <w:pStyle w:val="Kop1"/>
        <w:rPr>
          <w:rFonts w:ascii="Calibri" w:hAnsi="Calibri" w:eastAsia="ＭＳ 明朝" w:cs="Calibri" w:asciiTheme="minorAscii" w:hAnsiTheme="minorAscii" w:eastAsiaTheme="minorEastAsia" w:cstheme="minorAscii"/>
        </w:rPr>
      </w:pPr>
      <w:bookmarkStart w:name="_Toc335568893" w:id="43"/>
      <w:bookmarkStart w:name="_Toc176449976" w:id="1861875591"/>
      <w:r w:rsidRPr="5EC73BCE" w:rsidR="0092778A">
        <w:rPr>
          <w:rFonts w:ascii="Calibri" w:hAnsi="Calibri" w:cs="Calibri" w:asciiTheme="minorAscii" w:hAnsiTheme="minorAscii" w:cstheme="minorAscii"/>
        </w:rPr>
        <w:t>Scholingsplan</w:t>
      </w:r>
      <w:bookmarkEnd w:id="43"/>
      <w:bookmarkEnd w:id="1861875591"/>
    </w:p>
    <w:p w:rsidRPr="007C0B19" w:rsidR="0092778A" w:rsidP="5FFCF325" w:rsidRDefault="0092778A" w14:paraId="6FB7E24C" w14:textId="06583708">
      <w:pPr>
        <w:autoSpaceDE w:val="0"/>
        <w:autoSpaceDN w:val="0"/>
        <w:adjustRightInd w:val="0"/>
        <w:jc w:val="both"/>
        <w:rPr>
          <w:rFonts w:cstheme="minorHAnsi"/>
        </w:rPr>
      </w:pPr>
      <w:r w:rsidRPr="007C0B19">
        <w:rPr>
          <w:rFonts w:cstheme="minorHAnsi"/>
        </w:rPr>
        <w:t>MR leden worden uitdrukkelijk uitgenodigd gebruik te maken van de geboden mogelijkheid tot bij- en nascholing. Voor nieuwe MR leden wordt aan het begin van de zittingstermijn een basiscursus georganiseerd. Ook zittende leden worden uitgenodigd deze cursus ter opfrissing bij te wonen.</w:t>
      </w:r>
    </w:p>
    <w:p w:rsidRPr="007C0B19" w:rsidR="0092778A" w:rsidP="5EC73BCE" w:rsidRDefault="0092778A" w14:paraId="6FB7E24D" w14:textId="3A03A955">
      <w:pPr>
        <w:pStyle w:val="Kop1"/>
        <w:rPr>
          <w:rFonts w:ascii="Calibri" w:hAnsi="Calibri" w:eastAsia="ＭＳ 明朝" w:cs="Calibri" w:asciiTheme="minorAscii" w:hAnsiTheme="minorAscii" w:eastAsiaTheme="minorEastAsia" w:cstheme="minorAscii"/>
        </w:rPr>
      </w:pPr>
      <w:bookmarkStart w:name="_Toc335568894" w:id="45"/>
      <w:bookmarkStart w:name="_Toc1040165299" w:id="1023017696"/>
      <w:r w:rsidRPr="5EC73BCE" w:rsidR="0092778A">
        <w:rPr>
          <w:rFonts w:ascii="Calibri" w:hAnsi="Calibri" w:eastAsia="ＭＳ 明朝" w:cs="Calibri" w:asciiTheme="minorAscii" w:hAnsiTheme="minorAscii" w:eastAsiaTheme="minorEastAsia" w:cstheme="minorAscii"/>
        </w:rPr>
        <w:t>Rooster van aan- en aftreden</w:t>
      </w:r>
      <w:bookmarkEnd w:id="45"/>
      <w:bookmarkEnd w:id="1023017696"/>
    </w:p>
    <w:p w:rsidRPr="007C0B19" w:rsidR="0092778A" w:rsidP="5FFCF325" w:rsidRDefault="0092778A" w14:paraId="6FB7E24E" w14:textId="2AA2DF74">
      <w:pPr>
        <w:autoSpaceDE w:val="0"/>
        <w:autoSpaceDN w:val="0"/>
        <w:adjustRightInd w:val="0"/>
        <w:jc w:val="both"/>
        <w:rPr>
          <w:rFonts w:cstheme="minorHAnsi"/>
        </w:rPr>
      </w:pPr>
      <w:r w:rsidRPr="007C0B19">
        <w:rPr>
          <w:rFonts w:cstheme="minorHAnsi"/>
        </w:rPr>
        <w:t>MR leden hebben in principe zitting voor 3 jaar. Die periode van drie jaar kan, zolang de persoon aan de stichting blijft verbonden doordat hij/zij er werkzaam is en/of kinderen heeft die een van de scholen bezoeken, worden verlengd. Na drie jaar moeten er verkiezingen worden georganiseerd zodat de MR aangevuld wordt met nieuwe leden. Voor de totstandkoming en verkiezing van nieuwe MR</w:t>
      </w:r>
      <w:r w:rsidRPr="007C0B19" w:rsidR="3C29BAD5">
        <w:rPr>
          <w:rFonts w:cstheme="minorHAnsi"/>
        </w:rPr>
        <w:t>-</w:t>
      </w:r>
      <w:r w:rsidRPr="007C0B19">
        <w:rPr>
          <w:rFonts w:cstheme="minorHAnsi"/>
        </w:rPr>
        <w:t>leden verwijzen we naar het MR reglement.</w:t>
      </w:r>
    </w:p>
    <w:p w:rsidRPr="007C0B19" w:rsidR="0092778A" w:rsidP="5FFCF325" w:rsidRDefault="0092778A" w14:paraId="6FB7E24F" w14:textId="2EB21C9D">
      <w:pPr>
        <w:autoSpaceDE w:val="0"/>
        <w:autoSpaceDN w:val="0"/>
        <w:adjustRightInd w:val="0"/>
        <w:jc w:val="both"/>
        <w:rPr>
          <w:rFonts w:cstheme="minorHAnsi"/>
        </w:rPr>
      </w:pPr>
      <w:r w:rsidRPr="007C0B19">
        <w:rPr>
          <w:rFonts w:cstheme="minorHAnsi"/>
        </w:rPr>
        <w:t xml:space="preserve">Een </w:t>
      </w:r>
      <w:r w:rsidRPr="007C0B19" w:rsidR="1F6136D2">
        <w:rPr>
          <w:rFonts w:cstheme="minorHAnsi"/>
        </w:rPr>
        <w:t>G</w:t>
      </w:r>
      <w:r w:rsidRPr="007C0B19">
        <w:rPr>
          <w:rFonts w:cstheme="minorHAnsi"/>
        </w:rPr>
        <w:t>MR</w:t>
      </w:r>
      <w:r w:rsidRPr="007C0B19" w:rsidR="68EA89D6">
        <w:rPr>
          <w:rFonts w:cstheme="minorHAnsi"/>
        </w:rPr>
        <w:t>-</w:t>
      </w:r>
      <w:r w:rsidRPr="007C0B19">
        <w:rPr>
          <w:rFonts w:cstheme="minorHAnsi"/>
        </w:rPr>
        <w:t>lid hoeft niet tegelijkertijd lid van de MR te zijn. Het is wel wenselijk dat tenminste 1 van de 2 GMR leden tevens lid is van de MR.</w:t>
      </w:r>
      <w:r w:rsidR="0088774A">
        <w:rPr>
          <w:rFonts w:cstheme="minorHAnsi"/>
        </w:rPr>
        <w:t xml:space="preserve"> </w:t>
      </w:r>
    </w:p>
    <w:p w:rsidRPr="007C0B19" w:rsidR="0092778A" w:rsidP="3EEBE15E" w:rsidRDefault="0092778A" w14:paraId="6FB7E250" w14:textId="4CC62E8D">
      <w:pPr>
        <w:autoSpaceDE w:val="0"/>
        <w:autoSpaceDN w:val="0"/>
        <w:adjustRightInd w:val="0"/>
        <w:jc w:val="both"/>
        <w:rPr>
          <w:rFonts w:cstheme="minorHAnsi"/>
        </w:rPr>
      </w:pPr>
      <w:r w:rsidRPr="007C0B19">
        <w:rPr>
          <w:rFonts w:cstheme="minorHAnsi"/>
        </w:rPr>
        <w:t>Het rooster is opgenomen in de bijlagen</w:t>
      </w:r>
      <w:r w:rsidR="006D4124">
        <w:rPr>
          <w:rFonts w:cstheme="minorHAnsi"/>
        </w:rPr>
        <w:t>.</w:t>
      </w:r>
    </w:p>
    <w:p w:rsidRPr="007C0B19" w:rsidR="0092778A" w:rsidP="5EC73BCE" w:rsidRDefault="0092778A" w14:paraId="6FB7E251" w14:textId="77777777">
      <w:pPr>
        <w:pStyle w:val="Kop1"/>
        <w:rPr>
          <w:rFonts w:ascii="Calibri" w:hAnsi="Calibri" w:eastAsia="ＭＳ 明朝" w:cs="Calibri" w:asciiTheme="minorAscii" w:hAnsiTheme="minorAscii" w:eastAsiaTheme="minorEastAsia" w:cstheme="minorAscii"/>
        </w:rPr>
      </w:pPr>
      <w:bookmarkStart w:name="_Toc335568895" w:id="47"/>
      <w:bookmarkStart w:name="_Toc435086130" w:id="958376504"/>
      <w:r w:rsidRPr="5EC73BCE" w:rsidR="0092778A">
        <w:rPr>
          <w:rFonts w:ascii="Calibri" w:hAnsi="Calibri" w:eastAsia="ＭＳ 明朝" w:cs="Calibri" w:asciiTheme="minorAscii" w:hAnsiTheme="minorAscii" w:eastAsiaTheme="minorEastAsia" w:cstheme="minorAscii"/>
        </w:rPr>
        <w:t>Budget/</w:t>
      </w:r>
      <w:r w:rsidRPr="5EC73BCE" w:rsidR="0092778A">
        <w:rPr>
          <w:rFonts w:ascii="Calibri" w:hAnsi="Calibri" w:cs="Calibri" w:asciiTheme="minorAscii" w:hAnsiTheme="minorAscii" w:cstheme="minorAscii"/>
        </w:rPr>
        <w:t>middelen</w:t>
      </w:r>
      <w:r w:rsidRPr="5EC73BCE" w:rsidR="0092778A">
        <w:rPr>
          <w:rFonts w:ascii="Calibri" w:hAnsi="Calibri" w:eastAsia="ＭＳ 明朝" w:cs="Calibri" w:asciiTheme="minorAscii" w:hAnsiTheme="minorAscii" w:eastAsiaTheme="minorEastAsia" w:cstheme="minorAscii"/>
        </w:rPr>
        <w:t>/faciliteiten</w:t>
      </w:r>
      <w:bookmarkEnd w:id="47"/>
      <w:bookmarkEnd w:id="958376504"/>
    </w:p>
    <w:p w:rsidRPr="007C0B19" w:rsidR="0092778A" w:rsidP="5FFCF325" w:rsidRDefault="0092778A" w14:paraId="6FB7E252" w14:textId="118E6BF0">
      <w:pPr>
        <w:autoSpaceDE w:val="0"/>
        <w:autoSpaceDN w:val="0"/>
        <w:adjustRightInd w:val="0"/>
        <w:jc w:val="both"/>
        <w:rPr>
          <w:rFonts w:cstheme="minorHAnsi"/>
        </w:rPr>
      </w:pPr>
      <w:r w:rsidRPr="007C0B19">
        <w:rPr>
          <w:rFonts w:cstheme="minorHAnsi"/>
        </w:rPr>
        <w:t>Zoals beschreven staat in de CAO primair onderwijs heeft de</w:t>
      </w:r>
      <w:r w:rsidRPr="007C0B19" w:rsidR="2770212D">
        <w:rPr>
          <w:rFonts w:cstheme="minorHAnsi"/>
        </w:rPr>
        <w:t xml:space="preserve"> </w:t>
      </w:r>
      <w:r w:rsidRPr="007C0B19">
        <w:rPr>
          <w:rFonts w:cstheme="minorHAnsi"/>
        </w:rPr>
        <w:t>MR recht op een aantal faciliteiten, mits zij voorafgaand aan elk schooljaar een activiteitenplan opstelt waarin wordt aangegeven op welke wijze de faciliteiten zullen worden ingezet.</w:t>
      </w:r>
    </w:p>
    <w:p w:rsidRPr="007C0B19" w:rsidR="0092778A" w:rsidP="0092778A" w:rsidRDefault="0092778A" w14:paraId="6FB7E253" w14:textId="77777777">
      <w:pPr>
        <w:autoSpaceDE w:val="0"/>
        <w:autoSpaceDN w:val="0"/>
        <w:adjustRightInd w:val="0"/>
        <w:jc w:val="both"/>
        <w:rPr>
          <w:rFonts w:cstheme="minorHAnsi"/>
        </w:rPr>
      </w:pPr>
    </w:p>
    <w:p w:rsidRPr="007C0B19" w:rsidR="0092778A" w:rsidP="0092778A" w:rsidRDefault="0092778A" w14:paraId="6FB7E254" w14:textId="77777777">
      <w:pPr>
        <w:autoSpaceDE w:val="0"/>
        <w:autoSpaceDN w:val="0"/>
        <w:adjustRightInd w:val="0"/>
        <w:jc w:val="both"/>
        <w:rPr>
          <w:rFonts w:cstheme="minorHAnsi"/>
        </w:rPr>
      </w:pPr>
      <w:r w:rsidRPr="007C0B19">
        <w:rPr>
          <w:rFonts w:cstheme="minorHAnsi"/>
        </w:rPr>
        <w:t>Deze faciliteiten zijn:</w:t>
      </w:r>
    </w:p>
    <w:p w:rsidRPr="007C0B19" w:rsidR="0092778A" w:rsidP="4BA05D19" w:rsidRDefault="0092778A" w14:paraId="6FB7E255" w14:textId="71587998">
      <w:pPr>
        <w:pStyle w:val="Lijstalinea"/>
        <w:numPr>
          <w:ilvl w:val="0"/>
          <w:numId w:val="29"/>
        </w:numPr>
        <w:autoSpaceDE w:val="0"/>
        <w:autoSpaceDN w:val="0"/>
        <w:adjustRightInd w:val="0"/>
        <w:jc w:val="both"/>
        <w:rPr>
          <w:rFonts w:cstheme="minorHAnsi"/>
        </w:rPr>
      </w:pPr>
      <w:r w:rsidRPr="007C0B19">
        <w:rPr>
          <w:rFonts w:cstheme="minorHAnsi"/>
        </w:rPr>
        <w:t>de werkgever stelt per werknemer die lid is van zowel de</w:t>
      </w:r>
      <w:r w:rsidRPr="007C0B19" w:rsidR="111CDB46">
        <w:rPr>
          <w:rFonts w:cstheme="minorHAnsi"/>
        </w:rPr>
        <w:t xml:space="preserve"> </w:t>
      </w:r>
      <w:r w:rsidRPr="007C0B19">
        <w:rPr>
          <w:rFonts w:cstheme="minorHAnsi"/>
        </w:rPr>
        <w:t>GMR als de MR 100 uur ter beschikking;</w:t>
      </w:r>
    </w:p>
    <w:p w:rsidRPr="007C0B19" w:rsidR="0092778A" w:rsidP="0092778A" w:rsidRDefault="0092778A" w14:paraId="6FB7E256" w14:textId="77777777">
      <w:pPr>
        <w:pStyle w:val="Lijstalinea"/>
        <w:numPr>
          <w:ilvl w:val="0"/>
          <w:numId w:val="29"/>
        </w:numPr>
        <w:autoSpaceDE w:val="0"/>
        <w:autoSpaceDN w:val="0"/>
        <w:adjustRightInd w:val="0"/>
        <w:jc w:val="both"/>
        <w:rPr>
          <w:rFonts w:cstheme="minorHAnsi"/>
        </w:rPr>
      </w:pPr>
      <w:r w:rsidRPr="007C0B19">
        <w:rPr>
          <w:rFonts w:cstheme="minorHAnsi"/>
        </w:rPr>
        <w:t xml:space="preserve">de werkgever stelt per werknemer die lid is van de GMR </w:t>
      </w:r>
      <w:r w:rsidRPr="007C0B19">
        <w:rPr>
          <w:rFonts w:cstheme="minorHAnsi"/>
          <w:i/>
        </w:rPr>
        <w:t>of</w:t>
      </w:r>
      <w:r w:rsidRPr="007C0B19">
        <w:rPr>
          <w:rFonts w:cstheme="minorHAnsi"/>
        </w:rPr>
        <w:t xml:space="preserve"> MR 60 uur ter beschikking; </w:t>
      </w:r>
    </w:p>
    <w:p w:rsidRPr="007C0B19" w:rsidR="0092778A" w:rsidP="5FFCF325" w:rsidRDefault="0092778A" w14:paraId="6FB7E257" w14:textId="19B3E610">
      <w:pPr>
        <w:pStyle w:val="Lijstalinea"/>
        <w:numPr>
          <w:ilvl w:val="0"/>
          <w:numId w:val="29"/>
        </w:numPr>
        <w:autoSpaceDE w:val="0"/>
        <w:autoSpaceDN w:val="0"/>
        <w:adjustRightInd w:val="0"/>
        <w:jc w:val="both"/>
        <w:rPr>
          <w:rFonts w:cstheme="minorHAnsi"/>
        </w:rPr>
      </w:pPr>
      <w:r w:rsidRPr="007C0B19">
        <w:rPr>
          <w:rFonts w:cstheme="minorHAnsi"/>
        </w:rPr>
        <w:t xml:space="preserve">de werkgever stelt daarnaast per deelnemende school </w:t>
      </w:r>
      <w:r w:rsidRPr="007C0B19" w:rsidR="008E3296">
        <w:rPr>
          <w:rFonts w:cstheme="minorHAnsi"/>
        </w:rPr>
        <w:t>gelden</w:t>
      </w:r>
      <w:r w:rsidRPr="007C0B19">
        <w:rPr>
          <w:rFonts w:cstheme="minorHAnsi"/>
        </w:rPr>
        <w:t xml:space="preserve"> beschikbaar;</w:t>
      </w:r>
    </w:p>
    <w:p w:rsidRPr="007C0B19" w:rsidR="0092778A" w:rsidP="0092778A" w:rsidRDefault="0092778A" w14:paraId="6FB7E258" w14:textId="77777777">
      <w:pPr>
        <w:pStyle w:val="Lijstalinea"/>
        <w:numPr>
          <w:ilvl w:val="0"/>
          <w:numId w:val="29"/>
        </w:numPr>
        <w:autoSpaceDE w:val="0"/>
        <w:autoSpaceDN w:val="0"/>
        <w:adjustRightInd w:val="0"/>
        <w:jc w:val="both"/>
        <w:rPr>
          <w:rFonts w:cstheme="minorHAnsi"/>
        </w:rPr>
      </w:pPr>
      <w:r w:rsidRPr="007C0B19">
        <w:rPr>
          <w:rFonts w:cstheme="minorHAnsi"/>
        </w:rPr>
        <w:t>de werkgever stelt drie dagen in de twee jaar ter beschikking voor scholing.</w:t>
      </w:r>
    </w:p>
    <w:p w:rsidRPr="007C0B19" w:rsidR="0092778A" w:rsidP="0092778A" w:rsidRDefault="0092778A" w14:paraId="6FB7E259" w14:textId="77777777">
      <w:pPr>
        <w:autoSpaceDE w:val="0"/>
        <w:autoSpaceDN w:val="0"/>
        <w:adjustRightInd w:val="0"/>
        <w:jc w:val="both"/>
        <w:rPr>
          <w:rFonts w:cstheme="minorHAnsi"/>
        </w:rPr>
      </w:pPr>
    </w:p>
    <w:p w:rsidRPr="007C0B19" w:rsidR="0092778A" w:rsidP="4BA05D19" w:rsidRDefault="0092778A" w14:paraId="6FB7E25A" w14:textId="37D6C36D">
      <w:pPr>
        <w:autoSpaceDE w:val="0"/>
        <w:autoSpaceDN w:val="0"/>
        <w:adjustRightInd w:val="0"/>
        <w:jc w:val="both"/>
        <w:rPr>
          <w:rFonts w:cstheme="minorHAnsi"/>
        </w:rPr>
      </w:pPr>
      <w:r w:rsidRPr="007C0B19">
        <w:rPr>
          <w:rFonts w:cstheme="minorHAnsi"/>
        </w:rPr>
        <w:t>De beschikbaar gestelde uren zullen als taakuren door de verschillende MR leden moeten worden opgenomen in hun normjaartaak.</w:t>
      </w:r>
    </w:p>
    <w:p w:rsidRPr="007C0B19" w:rsidR="0092778A" w:rsidP="5EC73BCE" w:rsidRDefault="0092778A" w14:paraId="6FB7E261" w14:textId="101C24F9">
      <w:pPr>
        <w:pStyle w:val="Kop1"/>
        <w:rPr>
          <w:rFonts w:ascii="Calibri" w:hAnsi="Calibri" w:eastAsia="ＭＳ 明朝" w:cs="Calibri" w:asciiTheme="minorAscii" w:hAnsiTheme="minorAscii" w:eastAsiaTheme="minorEastAsia" w:cstheme="minorAscii"/>
        </w:rPr>
      </w:pPr>
      <w:bookmarkStart w:name="_Toc335568896" w:id="49"/>
      <w:bookmarkStart w:name="_Toc485925496" w:id="303180"/>
      <w:r w:rsidRPr="5EC73BCE" w:rsidR="0092778A">
        <w:rPr>
          <w:rFonts w:ascii="Calibri" w:hAnsi="Calibri" w:eastAsia="ＭＳ 明朝" w:cs="Calibri" w:asciiTheme="minorAscii" w:hAnsiTheme="minorAscii" w:eastAsiaTheme="minorEastAsia" w:cstheme="minorAscii"/>
        </w:rPr>
        <w:t>Introductie en instructie nieuwe MR leden</w:t>
      </w:r>
      <w:bookmarkEnd w:id="49"/>
      <w:bookmarkEnd w:id="303180"/>
    </w:p>
    <w:p w:rsidRPr="007C0B19" w:rsidR="0092778A" w:rsidP="4BA05D19" w:rsidRDefault="0092778A" w14:paraId="6FB7E262" w14:textId="26D25456">
      <w:pPr>
        <w:autoSpaceDE w:val="0"/>
        <w:autoSpaceDN w:val="0"/>
        <w:adjustRightInd w:val="0"/>
        <w:jc w:val="both"/>
        <w:rPr>
          <w:rFonts w:cstheme="minorHAnsi"/>
        </w:rPr>
      </w:pPr>
      <w:r w:rsidRPr="007C0B19">
        <w:rPr>
          <w:rFonts w:cstheme="minorHAnsi"/>
        </w:rPr>
        <w:t>Nieuwe MR leden moeten goed worden ingewerkt. Met het nieuwe lid moet worden doorgesproken wat er het afgelopen jaar behandeld is en wat de verschillende functies van de andere leden zijn. Het activiteitenplan wordt aan het nieuwe lid overhandigd. Het lid dat wordt opgevolgd, zorgt ervoor dat hij of zij zijn administratie overdraagt aan het nieuwe lid.</w:t>
      </w:r>
    </w:p>
    <w:p w:rsidRPr="007C0B19" w:rsidR="0092778A" w:rsidP="4BA05D19" w:rsidRDefault="0092778A" w14:paraId="6FB7E263" w14:textId="28975308">
      <w:pPr>
        <w:autoSpaceDE w:val="0"/>
        <w:autoSpaceDN w:val="0"/>
        <w:adjustRightInd w:val="0"/>
        <w:jc w:val="both"/>
        <w:rPr>
          <w:rFonts w:cstheme="minorHAnsi"/>
        </w:rPr>
      </w:pPr>
      <w:r w:rsidRPr="007C0B19">
        <w:rPr>
          <w:rFonts w:cstheme="minorHAnsi"/>
        </w:rPr>
        <w:t>Verder is het zeer aan te raden nieuwe MR leden z.s.m. een cursus te laten volgen.</w:t>
      </w:r>
    </w:p>
    <w:p w:rsidRPr="007C0B19" w:rsidR="0092778A" w:rsidP="0092778A" w:rsidRDefault="0092778A" w14:paraId="6FB7E264" w14:textId="77777777">
      <w:pPr>
        <w:autoSpaceDE w:val="0"/>
        <w:autoSpaceDN w:val="0"/>
        <w:adjustRightInd w:val="0"/>
        <w:jc w:val="both"/>
        <w:rPr>
          <w:rFonts w:cstheme="minorHAnsi"/>
          <w:sz w:val="20"/>
          <w:szCs w:val="20"/>
        </w:rPr>
      </w:pPr>
    </w:p>
    <w:p w:rsidRPr="007C0B19" w:rsidR="0092778A" w:rsidP="0092778A" w:rsidRDefault="0092778A" w14:paraId="6FB7E265" w14:textId="56209B07">
      <w:pPr>
        <w:jc w:val="both"/>
        <w:rPr>
          <w:rFonts w:cstheme="minorHAnsi"/>
          <w:b/>
          <w:bCs/>
          <w:color w:val="2E74B5" w:themeColor="accent1" w:themeShade="BF"/>
          <w:sz w:val="28"/>
          <w:szCs w:val="28"/>
        </w:rPr>
      </w:pPr>
    </w:p>
    <w:p w:rsidRPr="007C0B19" w:rsidR="00734FB3" w:rsidRDefault="00734FB3" w14:paraId="55189080" w14:textId="77777777">
      <w:pPr>
        <w:rPr>
          <w:rFonts w:eastAsiaTheme="majorEastAsia" w:cstheme="minorHAnsi"/>
          <w:b/>
          <w:bCs/>
          <w:color w:val="2E74B5" w:themeColor="accent1" w:themeShade="BF"/>
          <w:sz w:val="28"/>
          <w:szCs w:val="28"/>
        </w:rPr>
      </w:pPr>
      <w:bookmarkStart w:name="_Toc335568897" w:id="51"/>
      <w:r w:rsidRPr="007C0B19">
        <w:rPr>
          <w:rFonts w:cstheme="minorHAnsi"/>
        </w:rPr>
        <w:br w:type="page"/>
      </w:r>
    </w:p>
    <w:p w:rsidRPr="006E2AAC" w:rsidR="0088605B" w:rsidP="0088605B" w:rsidRDefault="0088605B" w14:paraId="51F847B5" w14:textId="68267442">
      <w:pPr>
        <w:pStyle w:val="Kop2"/>
        <w:numPr>
          <w:ilvl w:val="0"/>
          <w:numId w:val="0"/>
        </w:numPr>
        <w:ind w:left="576" w:hanging="576"/>
      </w:pPr>
      <w:bookmarkEnd w:id="51"/>
      <w:bookmarkStart w:name="_Toc419203848" w:id="1418331545"/>
      <w:r w:rsidR="0088605B">
        <w:rPr/>
        <w:t>Bijlage A – Vergaderdata 202</w:t>
      </w:r>
      <w:r w:rsidR="4004A51B">
        <w:rPr/>
        <w:t>5</w:t>
      </w:r>
      <w:r w:rsidR="0088605B">
        <w:rPr/>
        <w:t>-202</w:t>
      </w:r>
      <w:r w:rsidR="69480A1F">
        <w:rPr/>
        <w:t>6</w:t>
      </w:r>
      <w:bookmarkEnd w:id="1418331545"/>
    </w:p>
    <w:p w:rsidRPr="006E2AAC" w:rsidR="0088605B" w:rsidP="5EC73BCE" w:rsidRDefault="0088605B" w14:paraId="3CE3BFB9" w14:textId="77777777">
      <w:pPr>
        <w:rPr>
          <w:rFonts w:cs="Calibri" w:cstheme="minorAscii"/>
        </w:rPr>
      </w:pPr>
    </w:p>
    <w:tbl>
      <w:tblPr>
        <w:tblStyle w:val="Kleurrijkelijst-accent1"/>
        <w:tblW w:w="0" w:type="auto"/>
        <w:tblInd w:w="-426" w:type="dxa"/>
        <w:tblLook w:val="04A0" w:firstRow="1" w:lastRow="0" w:firstColumn="1" w:lastColumn="0" w:noHBand="0" w:noVBand="1"/>
      </w:tblPr>
      <w:tblGrid>
        <w:gridCol w:w="2895"/>
        <w:gridCol w:w="259"/>
        <w:gridCol w:w="2965"/>
        <w:gridCol w:w="1540"/>
        <w:gridCol w:w="2123"/>
        <w:gridCol w:w="283"/>
      </w:tblGrid>
      <w:tr w:rsidR="5EC73BCE" w:rsidTr="551827A2" w14:paraId="595EA980">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5EC73BCE" w:rsidP="5EC73BCE" w:rsidRDefault="5EC73BCE" w14:paraId="2D5C219B">
            <w:pPr>
              <w:ind w:right="1673"/>
              <w:rPr>
                <w:rFonts w:eastAsia="Times New Roman" w:cs="Calibri" w:cstheme="minorAscii"/>
                <w:lang w:eastAsia="nl-NL"/>
              </w:rPr>
            </w:pPr>
            <w:r w:rsidRPr="5EC73BCE" w:rsidR="5EC73BCE">
              <w:rPr>
                <w:rFonts w:eastAsia="Times New Roman" w:cs="Calibri" w:cstheme="minorAscii"/>
                <w:b w:val="0"/>
                <w:bCs w:val="0"/>
                <w:lang w:eastAsia="nl-NL"/>
              </w:rPr>
              <w:t>Datum</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6BB437BD">
            <w:pPr>
              <w:rPr>
                <w:rFonts w:eastAsia="Times New Roman" w:cs="Calibri" w:cstheme="minorAscii"/>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4C729D75">
            <w:pPr>
              <w:rPr>
                <w:rFonts w:eastAsia="Times New Roman" w:cs="Calibri" w:cstheme="minorAscii"/>
                <w:lang w:eastAsia="nl-NL"/>
              </w:rPr>
            </w:pPr>
            <w:r w:rsidRPr="5EC73BCE" w:rsidR="5EC73BCE">
              <w:rPr>
                <w:rFonts w:eastAsia="Times New Roman" w:cs="Calibri" w:cstheme="minorAscii"/>
                <w:b w:val="0"/>
                <w:bCs w:val="0"/>
                <w:lang w:eastAsia="nl-NL"/>
              </w:rPr>
              <w:t>onderwerp</w:t>
            </w: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15A51AC9">
            <w:pPr>
              <w:ind w:right="-50"/>
              <w:rPr>
                <w:rFonts w:eastAsia="Times New Roman" w:cs="Calibri" w:cstheme="minorAscii"/>
                <w:lang w:eastAsia="nl-NL"/>
              </w:rPr>
            </w:pPr>
            <w:r w:rsidRPr="5EC73BCE" w:rsidR="5EC73BCE">
              <w:rPr>
                <w:rFonts w:eastAsia="Times New Roman" w:cs="Calibri" w:cstheme="minorAscii"/>
                <w:b w:val="0"/>
                <w:bCs w:val="0"/>
                <w:lang w:eastAsia="nl-NL"/>
              </w:rPr>
              <w:t>Instemming of advies</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15A0506B" w14:textId="77ED9015">
            <w:pPr>
              <w:ind w:left="174"/>
              <w:rPr>
                <w:rFonts w:eastAsia="Times New Roman" w:cs="Calibri" w:cstheme="minorAscii"/>
                <w:b w:val="0"/>
                <w:bCs w:val="0"/>
                <w:lang w:eastAsia="nl-NL"/>
              </w:rPr>
            </w:pPr>
            <w:r w:rsidRPr="5EC73BCE" w:rsidR="5EC73BCE">
              <w:rPr>
                <w:rFonts w:eastAsia="Times New Roman" w:cs="Calibri" w:cstheme="minorAscii"/>
                <w:b w:val="0"/>
                <w:bCs w:val="0"/>
                <w:lang w:eastAsia="nl-NL"/>
              </w:rPr>
              <w:t>Vergaderdata</w:t>
            </w:r>
            <w:r w:rsidRPr="5EC73BCE" w:rsidR="5EC73BCE">
              <w:rPr>
                <w:rFonts w:eastAsia="Times New Roman" w:cs="Calibri" w:cstheme="minorAscii"/>
                <w:b w:val="0"/>
                <w:bCs w:val="0"/>
                <w:lang w:eastAsia="nl-NL"/>
              </w:rPr>
              <w:t xml:space="preserve"> en acties</w:t>
            </w: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19E3950E">
            <w:pPr>
              <w:rPr>
                <w:rFonts w:eastAsia="Times New Roman" w:cs="Calibri" w:cstheme="minorAscii"/>
                <w:lang w:eastAsia="nl-NL"/>
              </w:rPr>
            </w:pPr>
          </w:p>
        </w:tc>
      </w:tr>
      <w:tr w:rsidR="5EC73BCE" w:rsidTr="551827A2" w14:paraId="6CA42020">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3C733FD9" w:rsidP="5EC73BCE" w:rsidRDefault="3C733FD9" w14:paraId="20776113" w14:textId="347844FC">
            <w:pPr>
              <w:ind w:right="1530"/>
              <w:rPr>
                <w:color w:val="201F1E"/>
                <w:lang w:eastAsia="nl-NL"/>
              </w:rPr>
            </w:pPr>
            <w:r w:rsidRPr="5EC73BCE" w:rsidR="3C733FD9">
              <w:rPr>
                <w:color w:val="201F1E"/>
              </w:rPr>
              <w:t xml:space="preserve">10 </w:t>
            </w:r>
            <w:r w:rsidRPr="5EC73BCE" w:rsidR="5EC73BCE">
              <w:rPr>
                <w:color w:val="201F1E"/>
              </w:rPr>
              <w:t>September 202</w:t>
            </w:r>
            <w:r w:rsidRPr="5EC73BCE" w:rsidR="5EC73BCE">
              <w:rPr>
                <w:color w:val="201F1E"/>
              </w:rPr>
              <w:t>5</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637ED923">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2E7440A2" w14:textId="01942A73">
            <w:pPr>
              <w:pStyle w:val="Lijstalinea"/>
              <w:numPr>
                <w:ilvl w:val="0"/>
                <w:numId w:val="30"/>
              </w:numPr>
              <w:ind w:left="279" w:hanging="279"/>
              <w:rPr>
                <w:rFonts w:eastAsia="Times New Roman" w:cs="Calibri" w:cstheme="minorAscii"/>
                <w:lang w:eastAsia="nl-NL"/>
              </w:rPr>
            </w:pPr>
            <w:r w:rsidRPr="5EC73BCE" w:rsidR="5EC73BCE">
              <w:rPr>
                <w:rFonts w:eastAsia="Times New Roman"/>
                <w:lang w:eastAsia="nl-NL"/>
              </w:rPr>
              <w:t>Jaarverslag MR 202</w:t>
            </w:r>
            <w:r w:rsidRPr="5EC73BCE" w:rsidR="5EC73BCE">
              <w:rPr>
                <w:rFonts w:eastAsia="Times New Roman"/>
                <w:lang w:eastAsia="nl-NL"/>
              </w:rPr>
              <w:t>4</w:t>
            </w:r>
            <w:r w:rsidRPr="5EC73BCE" w:rsidR="5EC73BCE">
              <w:rPr>
                <w:rFonts w:eastAsia="Times New Roman"/>
                <w:lang w:eastAsia="nl-NL"/>
              </w:rPr>
              <w:t>-202</w:t>
            </w:r>
            <w:r w:rsidRPr="5EC73BCE" w:rsidR="5EC73BCE">
              <w:rPr>
                <w:rFonts w:eastAsia="Times New Roman"/>
                <w:lang w:eastAsia="nl-NL"/>
              </w:rPr>
              <w:t>5</w:t>
            </w:r>
          </w:p>
          <w:p w:rsidR="5EC73BCE" w:rsidP="5EC73BCE" w:rsidRDefault="5EC73BCE" w14:paraId="2B071486">
            <w:pPr>
              <w:pStyle w:val="Lijstalinea"/>
              <w:numPr>
                <w:ilvl w:val="0"/>
                <w:numId w:val="30"/>
              </w:numPr>
              <w:ind w:left="279" w:hanging="279"/>
              <w:rPr>
                <w:rFonts w:eastAsia="Times New Roman" w:cs="Calibri" w:cstheme="minorAscii"/>
                <w:lang w:eastAsia="nl-NL"/>
              </w:rPr>
            </w:pPr>
            <w:r w:rsidRPr="5EC73BCE" w:rsidR="5EC73BCE">
              <w:rPr>
                <w:rFonts w:eastAsia="ＭＳ 明朝" w:eastAsiaTheme="minorEastAsia"/>
                <w:lang w:eastAsia="nl-NL"/>
              </w:rPr>
              <w:t xml:space="preserve">Activiteitenplan </w:t>
            </w:r>
          </w:p>
          <w:p w:rsidR="5EC73BCE" w:rsidP="5EC73BCE" w:rsidRDefault="5EC73BCE" w14:paraId="43A92CFE" w14:textId="410677AF">
            <w:pPr>
              <w:pStyle w:val="Lijstalinea"/>
              <w:ind w:left="279"/>
              <w:rPr>
                <w:rFonts w:eastAsia="ＭＳ 明朝" w:cs="Calibri" w:eastAsiaTheme="minorEastAsia" w:cstheme="minorAscii"/>
                <w:lang w:eastAsia="nl-NL"/>
              </w:rPr>
            </w:pPr>
            <w:r w:rsidRPr="5EC73BCE" w:rsidR="5EC73BCE">
              <w:rPr>
                <w:rFonts w:eastAsia="ＭＳ 明朝" w:cs="Calibri" w:eastAsiaTheme="minorEastAsia" w:cstheme="minorAscii"/>
                <w:lang w:eastAsia="nl-NL"/>
              </w:rPr>
              <w:t>MR</w:t>
            </w:r>
            <w:r w:rsidRPr="5EC73BCE" w:rsidR="5EC73BCE">
              <w:rPr>
                <w:rFonts w:eastAsia="ＭＳ 明朝" w:cs="Calibri" w:eastAsiaTheme="minorEastAsia" w:cstheme="minorAscii"/>
                <w:lang w:eastAsia="nl-NL"/>
              </w:rPr>
              <w:t xml:space="preserve"> 202</w:t>
            </w:r>
            <w:r w:rsidRPr="5EC73BCE" w:rsidR="5EC73BCE">
              <w:rPr>
                <w:rFonts w:eastAsia="ＭＳ 明朝" w:cs="Calibri" w:eastAsiaTheme="minorEastAsia" w:cstheme="minorAscii"/>
                <w:lang w:eastAsia="nl-NL"/>
              </w:rPr>
              <w:t>5</w:t>
            </w:r>
            <w:r w:rsidRPr="5EC73BCE" w:rsidR="5EC73BCE">
              <w:rPr>
                <w:rFonts w:eastAsia="ＭＳ 明朝" w:cs="Calibri" w:eastAsiaTheme="minorEastAsia" w:cstheme="minorAscii"/>
                <w:lang w:eastAsia="nl-NL"/>
              </w:rPr>
              <w:t>-20</w:t>
            </w:r>
            <w:r w:rsidRPr="5EC73BCE" w:rsidR="5EC73BCE">
              <w:rPr>
                <w:rFonts w:eastAsia="ＭＳ 明朝" w:cs="Calibri" w:eastAsiaTheme="minorEastAsia" w:cstheme="minorAscii"/>
                <w:lang w:eastAsia="nl-NL"/>
              </w:rPr>
              <w:t>26</w:t>
            </w:r>
          </w:p>
          <w:p w:rsidR="4E142739" w:rsidP="5EC73BCE" w:rsidRDefault="4E142739" w14:paraId="075EA7F0" w14:textId="462E435D">
            <w:pPr>
              <w:pStyle w:val="Lijstalinea"/>
              <w:numPr>
                <w:ilvl w:val="0"/>
                <w:numId w:val="45"/>
              </w:numPr>
              <w:ind w:left="270" w:hanging="270"/>
              <w:rPr>
                <w:rFonts w:eastAsia="ＭＳ 明朝" w:cs="Calibri" w:eastAsiaTheme="minorEastAsia" w:cstheme="minorAscii"/>
                <w:sz w:val="22"/>
                <w:szCs w:val="22"/>
                <w:lang w:eastAsia="nl-NL"/>
              </w:rPr>
            </w:pPr>
            <w:r w:rsidRPr="5EC73BCE" w:rsidR="4E142739">
              <w:rPr>
                <w:rFonts w:eastAsia="ＭＳ 明朝" w:cs="Calibri" w:eastAsiaTheme="minorEastAsia" w:cstheme="minorAscii"/>
                <w:sz w:val="22"/>
                <w:szCs w:val="22"/>
                <w:lang w:eastAsia="nl-NL"/>
              </w:rPr>
              <w:t>Reglement en statuut MR</w:t>
            </w:r>
          </w:p>
          <w:p w:rsidR="51B8D1F2" w:rsidP="5EC73BCE" w:rsidRDefault="51B8D1F2" w14:paraId="7F3EA1C3" w14:textId="285D6A21">
            <w:pPr>
              <w:pStyle w:val="Lijstalinea"/>
              <w:numPr>
                <w:ilvl w:val="0"/>
                <w:numId w:val="43"/>
              </w:numPr>
              <w:ind w:left="270" w:hanging="180"/>
              <w:rPr>
                <w:rFonts w:eastAsia="ＭＳ 明朝" w:cs="Calibri" w:eastAsiaTheme="minorEastAsia" w:cstheme="minorAscii"/>
                <w:sz w:val="22"/>
                <w:szCs w:val="22"/>
                <w:lang w:eastAsia="nl-NL"/>
              </w:rPr>
            </w:pPr>
            <w:r w:rsidRPr="5EC73BCE" w:rsidR="51B8D1F2">
              <w:rPr>
                <w:rFonts w:eastAsia="ＭＳ 明朝" w:cs="Calibri" w:eastAsiaTheme="minorEastAsia" w:cstheme="minorAscii"/>
                <w:sz w:val="22"/>
                <w:szCs w:val="22"/>
                <w:lang w:eastAsia="nl-NL"/>
              </w:rPr>
              <w:t>Schoolgids 2025-2026</w:t>
            </w:r>
          </w:p>
          <w:p w:rsidR="032BD366" w:rsidP="5EC73BCE" w:rsidRDefault="032BD366" w14:paraId="388663D8" w14:textId="2AB57EEF">
            <w:pPr>
              <w:pStyle w:val="Lijstalinea"/>
              <w:numPr>
                <w:ilvl w:val="1"/>
                <w:numId w:val="43"/>
              </w:numPr>
              <w:rPr>
                <w:rFonts w:eastAsia="ＭＳ 明朝" w:cs="Calibri" w:eastAsiaTheme="minorEastAsia" w:cstheme="minorAscii"/>
                <w:sz w:val="22"/>
                <w:szCs w:val="22"/>
                <w:lang w:eastAsia="nl-NL"/>
              </w:rPr>
            </w:pPr>
            <w:r w:rsidRPr="5EC73BCE" w:rsidR="032BD366">
              <w:rPr>
                <w:rFonts w:eastAsia="ＭＳ 明朝" w:cs="Calibri" w:eastAsiaTheme="minorEastAsia" w:cstheme="minorAscii"/>
                <w:sz w:val="22"/>
                <w:szCs w:val="22"/>
                <w:lang w:eastAsia="nl-NL"/>
              </w:rPr>
              <w:t>Klachtenreg.</w:t>
            </w:r>
          </w:p>
          <w:p w:rsidR="51B8D1F2" w:rsidP="5EC73BCE" w:rsidRDefault="51B8D1F2" w14:paraId="463853F7" w14:textId="1078F478">
            <w:pPr>
              <w:pStyle w:val="Lijstalinea"/>
              <w:numPr>
                <w:ilvl w:val="0"/>
                <w:numId w:val="43"/>
              </w:numPr>
              <w:ind w:left="270" w:hanging="180"/>
              <w:rPr>
                <w:rFonts w:eastAsia="ＭＳ 明朝" w:cs="Calibri" w:eastAsiaTheme="minorEastAsia" w:cstheme="minorAscii"/>
                <w:sz w:val="22"/>
                <w:szCs w:val="22"/>
                <w:lang w:eastAsia="nl-NL"/>
              </w:rPr>
            </w:pPr>
            <w:r w:rsidRPr="5EC73BCE" w:rsidR="51B8D1F2">
              <w:rPr>
                <w:rFonts w:eastAsia="ＭＳ 明朝" w:cs="Calibri" w:eastAsiaTheme="minorEastAsia" w:cstheme="minorAscii"/>
                <w:sz w:val="22"/>
                <w:szCs w:val="22"/>
                <w:lang w:eastAsia="nl-NL"/>
              </w:rPr>
              <w:t>Jaarplan Achterberg 2025-2026</w:t>
            </w:r>
          </w:p>
          <w:p w:rsidR="05C27881" w:rsidP="5EC73BCE" w:rsidRDefault="05C27881" w14:paraId="507FB73D" w14:textId="540534A2">
            <w:pPr>
              <w:pStyle w:val="Lijstalinea"/>
              <w:numPr>
                <w:ilvl w:val="0"/>
                <w:numId w:val="43"/>
              </w:numPr>
              <w:ind w:left="270" w:hanging="180"/>
              <w:rPr>
                <w:rFonts w:eastAsia="ＭＳ 明朝" w:cs="Calibri" w:eastAsiaTheme="minorEastAsia" w:cstheme="minorAscii"/>
                <w:sz w:val="22"/>
                <w:szCs w:val="22"/>
                <w:lang w:val="en-US" w:eastAsia="nl-NL"/>
              </w:rPr>
            </w:pPr>
            <w:r w:rsidRPr="5EC73BCE" w:rsidR="05C27881">
              <w:rPr>
                <w:rFonts w:eastAsia="ＭＳ 明朝" w:cs="Calibri" w:eastAsiaTheme="minorEastAsia" w:cstheme="minorAscii"/>
                <w:sz w:val="22"/>
                <w:szCs w:val="22"/>
                <w:lang w:val="en-US" w:eastAsia="nl-NL"/>
              </w:rPr>
              <w:t>Besteding ouderbijdrage AC</w:t>
            </w:r>
            <w:r w:rsidRPr="5EC73BCE" w:rsidR="0665434B">
              <w:rPr>
                <w:rFonts w:eastAsia="ＭＳ 明朝" w:cs="Calibri" w:eastAsiaTheme="minorEastAsia" w:cstheme="minorAscii"/>
                <w:sz w:val="22"/>
                <w:szCs w:val="22"/>
                <w:lang w:val="en-US" w:eastAsia="nl-NL"/>
              </w:rPr>
              <w:t xml:space="preserve"> (AC uitnodigen of voorbespreken)</w:t>
            </w: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6CC73CD1" w14:textId="5F1D4163">
            <w:pPr>
              <w:rPr>
                <w:rFonts w:eastAsia="Times New Roman" w:cs="Calibri" w:cstheme="minorAscii"/>
                <w:color w:val="000000" w:themeColor="text1" w:themeTint="FF" w:themeShade="FF"/>
                <w:lang w:eastAsia="nl-NL"/>
              </w:rPr>
            </w:pPr>
          </w:p>
          <w:p w:rsidR="5EC73BCE" w:rsidP="5EC73BCE" w:rsidRDefault="5EC73BCE" w14:paraId="78148D81">
            <w:pPr>
              <w:rPr>
                <w:rFonts w:eastAsia="Times New Roman" w:cs="Calibri" w:cstheme="minorAscii"/>
                <w:color w:val="000000" w:themeColor="text1" w:themeTint="FF" w:themeShade="FF"/>
                <w:lang w:eastAsia="nl-NL"/>
              </w:rPr>
            </w:pPr>
          </w:p>
          <w:p w:rsidR="5EC73BCE" w:rsidP="5EC73BCE" w:rsidRDefault="5EC73BCE" w14:paraId="2390E696" w14:textId="01ECCEE4">
            <w:pPr>
              <w:rPr>
                <w:rFonts w:eastAsia="Times New Roman" w:cs="Calibri" w:cstheme="minorAscii"/>
                <w:color w:val="000000" w:themeColor="text1" w:themeTint="FF" w:themeShade="FF"/>
                <w:lang w:eastAsia="nl-NL"/>
              </w:rPr>
            </w:pPr>
          </w:p>
          <w:p w:rsidR="5EC73BCE" w:rsidP="5EC73BCE" w:rsidRDefault="5EC73BCE" w14:paraId="1A2AAF29" w14:textId="7A0A721F">
            <w:pPr>
              <w:rPr>
                <w:rFonts w:eastAsia="Times New Roman" w:cs="Calibri" w:cstheme="minorAscii"/>
                <w:color w:val="000000" w:themeColor="text1" w:themeTint="FF" w:themeShade="FF"/>
                <w:lang w:eastAsia="nl-NL"/>
              </w:rPr>
            </w:pPr>
          </w:p>
          <w:p w:rsidR="473D1854" w:rsidP="5EC73BCE" w:rsidRDefault="473D1854" w14:paraId="2AA8D093" w14:textId="11B3C870">
            <w:pPr>
              <w:rPr>
                <w:rFonts w:eastAsia="Times New Roman" w:cs="Calibri" w:cstheme="minorAscii"/>
                <w:color w:val="000000" w:themeColor="text1" w:themeTint="FF" w:themeShade="FF"/>
                <w:lang w:eastAsia="nl-NL"/>
              </w:rPr>
            </w:pPr>
            <w:r w:rsidRPr="5EC73BCE" w:rsidR="473D1854">
              <w:rPr>
                <w:rFonts w:eastAsia="Times New Roman" w:cs="Calibri" w:cstheme="minorAscii"/>
                <w:color w:val="000000" w:themeColor="text1" w:themeTint="FF" w:themeShade="FF"/>
                <w:lang w:eastAsia="nl-NL"/>
              </w:rPr>
              <w:t>Instemming</w:t>
            </w:r>
          </w:p>
          <w:p w:rsidR="59C65E97" w:rsidP="5EC73BCE" w:rsidRDefault="59C65E97" w14:paraId="5AA0A7F4" w14:textId="0D282563">
            <w:pPr>
              <w:rPr>
                <w:rFonts w:eastAsia="Times New Roman" w:cs="Calibri" w:cstheme="minorAscii"/>
                <w:color w:val="000000" w:themeColor="text1" w:themeTint="FF" w:themeShade="FF"/>
                <w:lang w:eastAsia="nl-NL"/>
              </w:rPr>
            </w:pPr>
            <w:r w:rsidRPr="5EC73BCE" w:rsidR="59C65E97">
              <w:rPr>
                <w:rFonts w:eastAsia="Times New Roman" w:cs="Calibri" w:cstheme="minorAscii"/>
                <w:color w:val="000000" w:themeColor="text1" w:themeTint="FF" w:themeShade="FF"/>
                <w:lang w:eastAsia="nl-NL"/>
              </w:rPr>
              <w:t>Instemming</w:t>
            </w:r>
          </w:p>
          <w:p w:rsidR="5EC73BCE" w:rsidP="5EC73BCE" w:rsidRDefault="5EC73BCE" w14:paraId="6F67BADE" w14:textId="0F24A085">
            <w:pPr>
              <w:rPr>
                <w:rFonts w:eastAsia="Times New Roman" w:cs="Calibri" w:cstheme="minorAscii"/>
                <w:color w:val="000000" w:themeColor="text1" w:themeTint="FF" w:themeShade="FF"/>
                <w:lang w:eastAsia="nl-NL"/>
              </w:rPr>
            </w:pPr>
          </w:p>
          <w:p w:rsidR="5EC73BCE" w:rsidP="5EC73BCE" w:rsidRDefault="5EC73BCE" w14:paraId="0E310369" w14:textId="2A8E4EF8">
            <w:pPr>
              <w:rPr>
                <w:rFonts w:eastAsia="Times New Roman" w:cs="Calibri" w:cstheme="minorAscii"/>
                <w:color w:val="000000" w:themeColor="text1" w:themeTint="FF" w:themeShade="FF"/>
                <w:lang w:eastAsia="nl-NL"/>
              </w:rPr>
            </w:pPr>
          </w:p>
          <w:p w:rsidR="4909AF3E" w:rsidP="5EC73BCE" w:rsidRDefault="4909AF3E" w14:paraId="049BE797" w14:textId="2B3FD6FE">
            <w:pPr>
              <w:rPr>
                <w:rFonts w:eastAsia="Times New Roman" w:cs="Calibri" w:cstheme="minorAscii"/>
                <w:color w:val="000000" w:themeColor="text1" w:themeTint="FF" w:themeShade="FF"/>
                <w:lang w:eastAsia="nl-NL"/>
              </w:rPr>
            </w:pPr>
            <w:r w:rsidRPr="5EC73BCE" w:rsidR="4909AF3E">
              <w:rPr>
                <w:rFonts w:eastAsia="Times New Roman" w:cs="Calibri" w:cstheme="minorAscii"/>
                <w:color w:val="000000" w:themeColor="text1" w:themeTint="FF" w:themeShade="FF"/>
                <w:lang w:eastAsia="nl-NL"/>
              </w:rPr>
              <w:t>Instemming</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6992D88E" w14:textId="72AB5EF8">
            <w:pPr>
              <w:ind w:left="174"/>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5CE421A2">
            <w:pPr>
              <w:rPr>
                <w:rFonts w:eastAsia="Times New Roman" w:cs="Calibri" w:cstheme="minorAscii"/>
                <w:color w:val="000000" w:themeColor="text1" w:themeTint="FF" w:themeShade="FF"/>
                <w:lang w:eastAsia="nl-NL"/>
              </w:rPr>
            </w:pPr>
          </w:p>
        </w:tc>
      </w:tr>
      <w:tr w:rsidR="5EC73BCE" w:rsidTr="551827A2" w14:paraId="2797421E">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7EEFD1EE" w:rsidP="5EC73BCE" w:rsidRDefault="7EEFD1EE" w14:paraId="3D09BA97" w14:textId="2B1F523B">
            <w:pPr>
              <w:ind w:right="1673"/>
              <w:rPr>
                <w:rFonts w:cs="Calibri" w:cstheme="minorAscii"/>
                <w:color w:val="201F1E"/>
              </w:rPr>
            </w:pPr>
            <w:r w:rsidRPr="5EC73BCE" w:rsidR="7EEFD1EE">
              <w:rPr>
                <w:rFonts w:cs="Calibri" w:cstheme="minorAscii"/>
                <w:color w:val="201F1E"/>
              </w:rPr>
              <w:t>27 oktober</w:t>
            </w:r>
            <w:r w:rsidRPr="5EC73BCE" w:rsidR="5EC73BCE">
              <w:rPr>
                <w:rFonts w:cs="Calibri" w:cstheme="minorAscii"/>
                <w:color w:val="201F1E"/>
              </w:rPr>
              <w:t xml:space="preserve"> </w:t>
            </w:r>
            <w:r w:rsidRPr="5EC73BCE" w:rsidR="5EC73BCE">
              <w:rPr>
                <w:rFonts w:cs="Calibri" w:cstheme="minorAscii"/>
                <w:color w:val="201F1E"/>
              </w:rPr>
              <w:t>2025</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0872363F">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7A1AF786" w14:textId="2AD61237">
            <w:pPr>
              <w:pStyle w:val="Lijstalinea"/>
              <w:numPr>
                <w:ilvl w:val="0"/>
                <w:numId w:val="30"/>
              </w:numPr>
              <w:ind w:left="279" w:hanging="279"/>
              <w:rPr>
                <w:rFonts w:eastAsia="Times New Roman"/>
                <w:color w:val="000000" w:themeColor="text1" w:themeTint="FF" w:themeShade="FF"/>
                <w:lang w:eastAsia="nl-NL"/>
              </w:rPr>
            </w:pPr>
            <w:r w:rsidRPr="551827A2" w:rsidR="5EC73BCE">
              <w:rPr>
                <w:rFonts w:eastAsia="Times New Roman"/>
                <w:lang w:eastAsia="nl-NL"/>
              </w:rPr>
              <w:t>B</w:t>
            </w:r>
            <w:r w:rsidRPr="551827A2" w:rsidR="5EC73BCE">
              <w:rPr>
                <w:rFonts w:eastAsia="Times New Roman"/>
                <w:lang w:eastAsia="nl-NL"/>
              </w:rPr>
              <w:t>egroting</w:t>
            </w:r>
          </w:p>
          <w:p w:rsidR="5EC73BCE" w:rsidP="551827A2" w:rsidRDefault="5EC73BCE" w14:paraId="492231FE" w14:textId="466BE00A">
            <w:pPr>
              <w:pStyle w:val="Lijstalinea"/>
              <w:numPr>
                <w:ilvl w:val="0"/>
                <w:numId w:val="30"/>
              </w:numPr>
              <w:ind w:left="279" w:hanging="279"/>
              <w:rPr>
                <w:rFonts w:eastAsia="Times New Roman"/>
                <w:color w:val="000000" w:themeColor="text1" w:themeTint="FF" w:themeShade="FF"/>
                <w:lang w:eastAsia="nl-NL"/>
              </w:rPr>
            </w:pPr>
            <w:r w:rsidRPr="551827A2" w:rsidR="010BBFD5">
              <w:rPr>
                <w:rFonts w:eastAsia="Times New Roman"/>
                <w:color w:val="000000" w:themeColor="text1" w:themeTint="FF" w:themeShade="FF"/>
                <w:lang w:eastAsia="nl-NL"/>
              </w:rPr>
              <w:t>Statuut</w:t>
            </w:r>
          </w:p>
          <w:p w:rsidR="5EC73BCE" w:rsidP="551827A2" w:rsidRDefault="5EC73BCE" w14:paraId="5A688754" w14:textId="2394627C">
            <w:pPr>
              <w:pStyle w:val="Lijstalinea"/>
              <w:numPr>
                <w:ilvl w:val="0"/>
                <w:numId w:val="30"/>
              </w:numPr>
              <w:ind w:left="279" w:hanging="279"/>
              <w:rPr>
                <w:rFonts w:eastAsia="Times New Roman"/>
                <w:color w:val="000000" w:themeColor="text1" w:themeTint="FF" w:themeShade="FF"/>
                <w:lang w:val="en-US" w:eastAsia="nl-NL"/>
              </w:rPr>
            </w:pPr>
            <w:r w:rsidRPr="551827A2" w:rsidR="010BBFD5">
              <w:rPr>
                <w:rFonts w:eastAsia="Times New Roman"/>
                <w:color w:val="000000" w:themeColor="text1" w:themeTint="FF" w:themeShade="FF"/>
                <w:lang w:val="en-US" w:eastAsia="nl-NL"/>
              </w:rPr>
              <w:t>Ouderparticipatie</w:t>
            </w:r>
            <w:r w:rsidRPr="551827A2" w:rsidR="010BBFD5">
              <w:rPr>
                <w:rFonts w:eastAsia="Times New Roman"/>
                <w:color w:val="000000" w:themeColor="text1" w:themeTint="FF" w:themeShade="FF"/>
                <w:lang w:val="en-US" w:eastAsia="nl-NL"/>
              </w:rPr>
              <w:t xml:space="preserve"> </w:t>
            </w:r>
            <w:r w:rsidRPr="551827A2" w:rsidR="010BBFD5">
              <w:rPr>
                <w:rFonts w:eastAsia="Times New Roman"/>
                <w:color w:val="000000" w:themeColor="text1" w:themeTint="FF" w:themeShade="FF"/>
                <w:lang w:val="en-US" w:eastAsia="nl-NL"/>
              </w:rPr>
              <w:t>dmv</w:t>
            </w:r>
            <w:r w:rsidRPr="551827A2" w:rsidR="010BBFD5">
              <w:rPr>
                <w:rFonts w:eastAsia="Times New Roman"/>
                <w:color w:val="000000" w:themeColor="text1" w:themeTint="FF" w:themeShade="FF"/>
                <w:lang w:val="en-US" w:eastAsia="nl-NL"/>
              </w:rPr>
              <w:t xml:space="preserve"> </w:t>
            </w:r>
            <w:r w:rsidRPr="551827A2" w:rsidR="010BBFD5">
              <w:rPr>
                <w:rFonts w:eastAsia="Times New Roman"/>
                <w:color w:val="000000" w:themeColor="text1" w:themeTint="FF" w:themeShade="FF"/>
                <w:lang w:val="en-US" w:eastAsia="nl-NL"/>
              </w:rPr>
              <w:t>invulling</w:t>
            </w:r>
            <w:r w:rsidRPr="551827A2" w:rsidR="010BBFD5">
              <w:rPr>
                <w:rFonts w:eastAsia="Times New Roman"/>
                <w:color w:val="000000" w:themeColor="text1" w:themeTint="FF" w:themeShade="FF"/>
                <w:lang w:val="en-US" w:eastAsia="nl-NL"/>
              </w:rPr>
              <w:t xml:space="preserve"> les of </w:t>
            </w:r>
            <w:r w:rsidRPr="551827A2" w:rsidR="010BBFD5">
              <w:rPr>
                <w:rFonts w:eastAsia="Times New Roman"/>
                <w:color w:val="000000" w:themeColor="text1" w:themeTint="FF" w:themeShade="FF"/>
                <w:lang w:val="en-US" w:eastAsia="nl-NL"/>
              </w:rPr>
              <w:t>beroepenmiddag</w:t>
            </w:r>
          </w:p>
          <w:p w:rsidR="0B1C641B" w:rsidP="5EC73BCE" w:rsidRDefault="0B1C641B" w14:paraId="4536887D" w14:textId="51F9E667">
            <w:pPr>
              <w:pStyle w:val="Lijstalinea"/>
              <w:numPr>
                <w:ilvl w:val="0"/>
                <w:numId w:val="30"/>
              </w:numPr>
              <w:ind w:left="279" w:right="-180" w:hanging="279"/>
              <w:rPr>
                <w:rFonts w:eastAsia="Times New Roman"/>
                <w:b w:val="1"/>
                <w:bCs w:val="1"/>
                <w:lang w:eastAsia="nl-NL"/>
              </w:rPr>
            </w:pPr>
            <w:r w:rsidRPr="5EC73BCE" w:rsidR="0B1C641B">
              <w:rPr>
                <w:rFonts w:eastAsia="Times New Roman"/>
                <w:b w:val="1"/>
                <w:bCs w:val="1"/>
                <w:lang w:eastAsia="nl-NL"/>
              </w:rPr>
              <w:t>PLG 1: Burgerschap</w:t>
            </w:r>
          </w:p>
          <w:p w:rsidR="67AD4467" w:rsidP="5EC73BCE" w:rsidRDefault="67AD4467" w14:paraId="0C33D455" w14:textId="06779A15">
            <w:pPr>
              <w:pStyle w:val="Lijstalinea"/>
              <w:numPr>
                <w:ilvl w:val="0"/>
                <w:numId w:val="30"/>
              </w:numPr>
              <w:ind w:left="279" w:right="-180" w:hanging="279"/>
              <w:rPr>
                <w:rFonts w:eastAsia="Times New Roman"/>
                <w:b w:val="1"/>
                <w:bCs w:val="1"/>
                <w:lang w:eastAsia="nl-NL"/>
              </w:rPr>
            </w:pPr>
            <w:r w:rsidRPr="5EC73BCE" w:rsidR="67AD4467">
              <w:rPr>
                <w:rFonts w:eastAsia="Times New Roman"/>
                <w:b w:val="1"/>
                <w:bCs w:val="1"/>
                <w:lang w:eastAsia="nl-NL"/>
              </w:rPr>
              <w:t>Thema nntb</w:t>
            </w: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26AC5528">
            <w:pPr>
              <w:rPr>
                <w:rFonts w:eastAsia="Times New Roman" w:cs="Calibri" w:cstheme="minorAscii"/>
                <w:lang w:eastAsia="nl-NL"/>
              </w:rPr>
            </w:pPr>
            <w:r w:rsidRPr="5EC73BCE" w:rsidR="5EC73BCE">
              <w:rPr>
                <w:rFonts w:eastAsia="Times New Roman" w:cs="Calibri" w:cstheme="minorAscii"/>
                <w:lang w:eastAsia="nl-NL"/>
              </w:rPr>
              <w:t>Ter kennisname</w:t>
            </w:r>
          </w:p>
          <w:p w:rsidR="5EC73BCE" w:rsidP="5EC73BCE" w:rsidRDefault="5EC73BCE" w14:paraId="0DB69A83" w14:textId="77A4E0C4">
            <w:pPr>
              <w:rPr>
                <w:rFonts w:eastAsia="Times New Roman" w:cs="Calibri" w:cstheme="minorAscii"/>
                <w:lang w:eastAsia="nl-NL"/>
              </w:rPr>
            </w:pPr>
          </w:p>
          <w:p w:rsidR="5EC73BCE" w:rsidP="5EC73BCE" w:rsidRDefault="5EC73BCE" w14:paraId="56F4DEA8" w14:textId="4584184B">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49F1EBBD" w14:textId="33674CC7">
            <w:pPr>
              <w:ind w:left="174"/>
              <w:rPr>
                <w:rFonts w:eastAsia="Times New Roman" w:cs="Calibri" w:cstheme="minorAscii"/>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3D98AE28">
            <w:pPr>
              <w:rPr>
                <w:rFonts w:eastAsia="Times New Roman" w:cs="Calibri" w:cstheme="minorAscii"/>
                <w:lang w:eastAsia="nl-NL"/>
              </w:rPr>
            </w:pPr>
          </w:p>
        </w:tc>
      </w:tr>
      <w:tr w:rsidR="5EC73BCE" w:rsidTr="551827A2" w14:paraId="79080811">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7B6F6EF5" w:rsidP="5EC73BCE" w:rsidRDefault="7B6F6EF5" w14:paraId="5F3E3025" w14:textId="6B4CA671">
            <w:pPr>
              <w:ind w:right="1673"/>
              <w:rPr>
                <w:rFonts w:eastAsia="Times New Roman" w:cs="Calibri" w:cstheme="minorAscii"/>
                <w:b w:val="0"/>
                <w:bCs w:val="0"/>
                <w:color w:val="000000" w:themeColor="text1" w:themeTint="FF" w:themeShade="FF"/>
                <w:lang w:eastAsia="nl-NL"/>
              </w:rPr>
            </w:pPr>
            <w:r w:rsidRPr="5EC73BCE" w:rsidR="7B6F6EF5">
              <w:rPr>
                <w:rFonts w:cs="Calibri" w:cstheme="minorAscii"/>
                <w:color w:val="201F1E"/>
              </w:rPr>
              <w:t xml:space="preserve">4 </w:t>
            </w:r>
            <w:r w:rsidRPr="5EC73BCE" w:rsidR="5EC73BCE">
              <w:rPr>
                <w:rFonts w:cs="Calibri" w:cstheme="minorAscii"/>
                <w:color w:val="201F1E"/>
              </w:rPr>
              <w:t>December 202</w:t>
            </w:r>
            <w:r w:rsidRPr="5EC73BCE" w:rsidR="5EC73BCE">
              <w:rPr>
                <w:rFonts w:cs="Calibri" w:cstheme="minorAscii"/>
                <w:color w:val="201F1E"/>
              </w:rPr>
              <w:t xml:space="preserve">5 </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6547E8E5">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459F1E90" w:rsidP="5EC73BCE" w:rsidRDefault="459F1E90" w14:paraId="13D14E17" w14:textId="2F697A53">
            <w:pPr>
              <w:pStyle w:val="Lijstalinea"/>
              <w:numPr>
                <w:ilvl w:val="0"/>
                <w:numId w:val="10"/>
              </w:numPr>
              <w:ind w:left="279" w:hanging="279"/>
              <w:rPr>
                <w:rFonts w:eastAsia="Times New Roman"/>
                <w:b w:val="1"/>
                <w:bCs w:val="1"/>
                <w:sz w:val="22"/>
                <w:szCs w:val="22"/>
                <w:lang w:eastAsia="nl-NL"/>
              </w:rPr>
            </w:pPr>
            <w:r w:rsidRPr="5EC73BCE" w:rsidR="459F1E90">
              <w:rPr>
                <w:rFonts w:eastAsia="Times New Roman"/>
                <w:b w:val="1"/>
                <w:bCs w:val="1"/>
                <w:lang w:eastAsia="nl-NL"/>
              </w:rPr>
              <w:t>PLG 2: klassenmanagement</w:t>
            </w:r>
          </w:p>
          <w:p w:rsidR="2A387235" w:rsidP="5EC73BCE" w:rsidRDefault="2A387235" w14:paraId="74183785" w14:textId="1B3CF185">
            <w:pPr>
              <w:pStyle w:val="Lijstalinea"/>
              <w:numPr>
                <w:ilvl w:val="0"/>
                <w:numId w:val="10"/>
              </w:numPr>
              <w:ind w:left="279" w:hanging="279"/>
              <w:rPr>
                <w:rFonts w:eastAsia="Times New Roman"/>
                <w:lang w:eastAsia="nl-NL"/>
              </w:rPr>
            </w:pPr>
            <w:r w:rsidRPr="5EC73BCE" w:rsidR="2A387235">
              <w:rPr>
                <w:rFonts w:eastAsia="Times New Roman"/>
                <w:lang w:eastAsia="nl-NL"/>
              </w:rPr>
              <w:t>Thema naar keuze</w:t>
            </w:r>
          </w:p>
          <w:p w:rsidR="5EC73BCE" w:rsidP="5EC73BCE" w:rsidRDefault="5EC73BCE" w14:paraId="54C0C1C8">
            <w:pPr>
              <w:pStyle w:val="Lijstalinea"/>
              <w:ind w:left="279"/>
              <w:rPr>
                <w:rFonts w:eastAsia="ＭＳ 明朝" w:cs="Calibri" w:eastAsiaTheme="minorEastAsia" w:cstheme="minorAscii"/>
                <w:lang w:eastAsia="nl-NL"/>
              </w:rPr>
            </w:pP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50462363" w14:textId="26B7A794">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Ter kennisname</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65AEC3DA" w14:textId="1CF92B5D">
            <w:pPr>
              <w:ind w:left="174"/>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30D487E1">
            <w:pPr>
              <w:rPr>
                <w:rFonts w:eastAsia="Times New Roman" w:cs="Calibri" w:cstheme="minorAscii"/>
                <w:color w:val="000000" w:themeColor="text1" w:themeTint="FF" w:themeShade="FF"/>
                <w:lang w:eastAsia="nl-NL"/>
              </w:rPr>
            </w:pPr>
          </w:p>
        </w:tc>
      </w:tr>
      <w:tr w:rsidR="5EC73BCE" w:rsidTr="551827A2" w14:paraId="3C1D02C9">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3207CE33" w:rsidP="5EC73BCE" w:rsidRDefault="3207CE33" w14:paraId="7FAEDAE1" w14:textId="50BAE159">
            <w:pPr>
              <w:ind w:right="1673"/>
              <w:rPr>
                <w:rFonts w:cs="Calibri" w:cstheme="minorAscii"/>
                <w:color w:val="201F1E"/>
                <w:lang w:eastAsia="nl-NL"/>
              </w:rPr>
            </w:pPr>
            <w:r w:rsidRPr="5EC73BCE" w:rsidR="3207CE33">
              <w:rPr>
                <w:rFonts w:cs="Calibri" w:cstheme="minorAscii"/>
                <w:color w:val="201F1E"/>
              </w:rPr>
              <w:t>13 januari</w:t>
            </w:r>
            <w:r w:rsidRPr="5EC73BCE" w:rsidR="5EC73BCE">
              <w:rPr>
                <w:rFonts w:cs="Calibri" w:cstheme="minorAscii"/>
                <w:color w:val="201F1E"/>
              </w:rPr>
              <w:t xml:space="preserve"> </w:t>
            </w:r>
            <w:r w:rsidRPr="5EC73BCE" w:rsidR="5EC73BCE">
              <w:rPr>
                <w:rFonts w:cs="Calibri" w:cstheme="minorAscii"/>
                <w:color w:val="201F1E"/>
              </w:rPr>
              <w:t>202</w:t>
            </w:r>
            <w:r w:rsidRPr="5EC73BCE" w:rsidR="5EC73BCE">
              <w:rPr>
                <w:rFonts w:cs="Calibri" w:cstheme="minorAscii"/>
                <w:color w:val="201F1E"/>
              </w:rPr>
              <w:t xml:space="preserve">6 </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0956AE3C">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16DAC5D4" w:rsidP="5EC73BCE" w:rsidRDefault="16DAC5D4" w14:paraId="565C7094" w14:textId="50F9A2F1">
            <w:pPr>
              <w:pStyle w:val="Lijstalinea"/>
              <w:numPr>
                <w:ilvl w:val="0"/>
                <w:numId w:val="30"/>
              </w:numPr>
              <w:ind w:left="279" w:hanging="279"/>
              <w:rPr>
                <w:rFonts w:eastAsia="Times New Roman"/>
                <w:b w:val="1"/>
                <w:bCs w:val="1"/>
                <w:sz w:val="22"/>
                <w:szCs w:val="22"/>
                <w:lang w:eastAsia="nl-NL"/>
              </w:rPr>
            </w:pPr>
            <w:r w:rsidRPr="5EC73BCE" w:rsidR="16DAC5D4">
              <w:rPr>
                <w:rFonts w:eastAsia="Times New Roman"/>
                <w:b w:val="1"/>
                <w:bCs w:val="1"/>
                <w:lang w:eastAsia="nl-NL"/>
              </w:rPr>
              <w:t>PLG 3</w:t>
            </w:r>
            <w:r w:rsidRPr="5EC73BCE" w:rsidR="2F14A240">
              <w:rPr>
                <w:rFonts w:eastAsia="Times New Roman"/>
                <w:b w:val="1"/>
                <w:bCs w:val="1"/>
                <w:lang w:eastAsia="nl-NL"/>
              </w:rPr>
              <w:t>:</w:t>
            </w:r>
            <w:r w:rsidRPr="5EC73BCE" w:rsidR="16DAC5D4">
              <w:rPr>
                <w:rFonts w:eastAsia="Times New Roman"/>
                <w:b w:val="1"/>
                <w:bCs w:val="1"/>
                <w:lang w:eastAsia="nl-NL"/>
              </w:rPr>
              <w:t xml:space="preserve"> Gedrag en PBS</w:t>
            </w:r>
          </w:p>
          <w:p w:rsidR="16DAC5D4" w:rsidP="5EC73BCE" w:rsidRDefault="16DAC5D4" w14:paraId="7D634232" w14:textId="3A2BFE1D">
            <w:pPr>
              <w:pStyle w:val="Lijstalinea"/>
              <w:numPr>
                <w:ilvl w:val="0"/>
                <w:numId w:val="30"/>
              </w:numPr>
              <w:ind w:left="279" w:hanging="279"/>
              <w:rPr>
                <w:rFonts w:eastAsia="Times New Roman"/>
                <w:lang w:eastAsia="nl-NL"/>
              </w:rPr>
            </w:pPr>
            <w:r w:rsidRPr="5EC73BCE" w:rsidR="16DAC5D4">
              <w:rPr>
                <w:rFonts w:eastAsia="Times New Roman"/>
                <w:lang w:eastAsia="nl-NL"/>
              </w:rPr>
              <w:t>Evalueren werkwijze MR</w:t>
            </w:r>
          </w:p>
          <w:p w:rsidR="16DAC5D4" w:rsidP="5EC73BCE" w:rsidRDefault="16DAC5D4" w14:paraId="6457F8A1" w14:textId="121D87E9">
            <w:pPr>
              <w:pStyle w:val="Lijstalinea"/>
              <w:numPr>
                <w:ilvl w:val="0"/>
                <w:numId w:val="30"/>
              </w:numPr>
              <w:ind w:left="279" w:hanging="279"/>
              <w:rPr>
                <w:rFonts w:eastAsia="Times New Roman"/>
                <w:lang w:eastAsia="nl-NL"/>
              </w:rPr>
            </w:pPr>
            <w:r w:rsidRPr="5EC73BCE" w:rsidR="16DAC5D4">
              <w:rPr>
                <w:rFonts w:eastAsia="Times New Roman"/>
                <w:lang w:eastAsia="nl-NL"/>
              </w:rPr>
              <w:t>Evaluatie taakbeleid werkverdelingsplan</w:t>
            </w:r>
          </w:p>
          <w:p w:rsidR="5EC73BCE" w:rsidP="5EC73BCE" w:rsidRDefault="5EC73BCE" w14:paraId="1B6FFC94">
            <w:pPr>
              <w:rPr>
                <w:rFonts w:eastAsia="Times New Roman" w:cs="Calibri" w:cstheme="minorAscii"/>
                <w:lang w:eastAsia="nl-NL"/>
              </w:rPr>
            </w:pPr>
          </w:p>
          <w:p w:rsidR="5EC73BCE" w:rsidP="5EC73BCE" w:rsidRDefault="5EC73BCE" w14:paraId="4A7A82C9" w14:textId="02D4EF93">
            <w:pPr>
              <w:pStyle w:val="Lijstalinea"/>
              <w:numPr>
                <w:ilvl w:val="0"/>
                <w:numId w:val="30"/>
              </w:numPr>
              <w:rPr>
                <w:rFonts w:eastAsia="Times New Roman" w:cs="Calibri" w:cstheme="minorAscii"/>
                <w:b w:val="1"/>
                <w:bCs w:val="1"/>
                <w:lang w:eastAsia="nl-NL"/>
              </w:rPr>
            </w:pPr>
            <w:r w:rsidRPr="5EC73BCE" w:rsidR="5EC73BCE">
              <w:rPr>
                <w:rFonts w:eastAsia="Times New Roman" w:cs="Calibri" w:cstheme="minorAscii"/>
                <w:b w:val="1"/>
                <w:bCs w:val="1"/>
                <w:lang w:eastAsia="nl-NL"/>
              </w:rPr>
              <w:t>Thema naar keuze</w:t>
            </w:r>
          </w:p>
          <w:p w:rsidR="5EC73BCE" w:rsidP="5EC73BCE" w:rsidRDefault="5EC73BCE" w14:paraId="522CEDB3">
            <w:pPr>
              <w:pStyle w:val="Lijstalinea"/>
              <w:ind w:left="279"/>
              <w:rPr>
                <w:rFonts w:eastAsia="Times New Roman" w:cs="Calibri" w:cstheme="minorAscii"/>
                <w:lang w:eastAsia="nl-NL"/>
              </w:rPr>
            </w:pPr>
          </w:p>
          <w:p w:rsidR="5EC73BCE" w:rsidP="5EC73BCE" w:rsidRDefault="5EC73BCE" w14:paraId="03639B61" w14:textId="1E86A3A2">
            <w:pPr>
              <w:pStyle w:val="Lijstalinea"/>
              <w:ind w:left="279"/>
              <w:rPr>
                <w:rFonts w:eastAsia="Times New Roman" w:cs="Calibri" w:cstheme="minorAscii"/>
                <w:lang w:eastAsia="nl-NL"/>
              </w:rPr>
            </w:pP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20EE5D2A">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Ter kennisname</w:t>
            </w:r>
          </w:p>
          <w:p w:rsidR="5EC73BCE" w:rsidP="5EC73BCE" w:rsidRDefault="5EC73BCE" w14:paraId="4DF1D9BC" w14:textId="2E403274">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6152A2E4" w14:textId="1E0143B0">
            <w:pPr>
              <w:ind w:left="174"/>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48CAB4C6">
            <w:pPr>
              <w:rPr>
                <w:rFonts w:eastAsia="Times New Roman" w:cs="Calibri" w:cstheme="minorAscii"/>
                <w:color w:val="000000" w:themeColor="text1" w:themeTint="FF" w:themeShade="FF"/>
                <w:lang w:eastAsia="nl-NL"/>
              </w:rPr>
            </w:pPr>
          </w:p>
        </w:tc>
      </w:tr>
      <w:tr w:rsidR="5EC73BCE" w:rsidTr="551827A2" w14:paraId="0B3AAA10">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3DC9AB7E" w:rsidP="5EC73BCE" w:rsidRDefault="3DC9AB7E" w14:paraId="147500D9" w14:textId="169D65A8">
            <w:pPr>
              <w:ind w:right="1673"/>
              <w:rPr>
                <w:rFonts w:cs="Calibri" w:cstheme="minorAscii"/>
                <w:color w:val="201F1E"/>
                <w:lang w:eastAsia="nl-NL"/>
              </w:rPr>
            </w:pPr>
            <w:r w:rsidRPr="5EC73BCE" w:rsidR="3DC9AB7E">
              <w:rPr>
                <w:rFonts w:cs="Calibri" w:cstheme="minorAscii"/>
                <w:color w:val="201F1E"/>
              </w:rPr>
              <w:t xml:space="preserve">2 </w:t>
            </w:r>
            <w:r w:rsidRPr="5EC73BCE" w:rsidR="5EC73BCE">
              <w:rPr>
                <w:rFonts w:cs="Calibri" w:cstheme="minorAscii"/>
                <w:color w:val="201F1E"/>
              </w:rPr>
              <w:t>Maart 202</w:t>
            </w:r>
            <w:r w:rsidRPr="5EC73BCE" w:rsidR="5EC73BCE">
              <w:rPr>
                <w:rFonts w:cs="Calibri" w:cstheme="minorAscii"/>
                <w:color w:val="201F1E"/>
              </w:rPr>
              <w:t xml:space="preserve">6    </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4D8D8073">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F0DFE22" w:rsidP="5EC73BCE" w:rsidRDefault="5F0DFE22" w14:paraId="53A5329F" w14:textId="407BA932">
            <w:pPr>
              <w:pStyle w:val="Lijstalinea"/>
              <w:numPr>
                <w:ilvl w:val="0"/>
                <w:numId w:val="30"/>
              </w:numPr>
              <w:ind w:left="279" w:hanging="279"/>
              <w:rPr>
                <w:rFonts w:eastAsia="Times New Roman" w:cs="Calibri" w:cstheme="minorAscii"/>
                <w:b w:val="1"/>
                <w:bCs w:val="1"/>
                <w:color w:val="000000" w:themeColor="text1" w:themeTint="FF" w:themeShade="FF"/>
                <w:lang w:eastAsia="nl-NL"/>
              </w:rPr>
            </w:pPr>
            <w:r w:rsidRPr="5EC73BCE" w:rsidR="5F0DFE22">
              <w:rPr>
                <w:rFonts w:eastAsia="Times New Roman" w:cs="Calibri" w:cstheme="minorAscii"/>
                <w:b w:val="1"/>
                <w:bCs w:val="1"/>
                <w:color w:val="000000" w:themeColor="text1" w:themeTint="FF" w:themeShade="FF"/>
                <w:lang w:eastAsia="nl-NL"/>
              </w:rPr>
              <w:t xml:space="preserve">PLG 4: </w:t>
            </w:r>
            <w:r w:rsidRPr="5EC73BCE" w:rsidR="053F16DF">
              <w:rPr>
                <w:rFonts w:eastAsia="Times New Roman" w:cs="Calibri" w:cstheme="minorAscii"/>
                <w:b w:val="1"/>
                <w:bCs w:val="1"/>
                <w:color w:val="000000" w:themeColor="text1" w:themeTint="FF" w:themeShade="FF"/>
                <w:lang w:eastAsia="nl-NL"/>
              </w:rPr>
              <w:t>MB/HB</w:t>
            </w:r>
          </w:p>
          <w:p w:rsidR="5EC73BCE" w:rsidP="5EC73BCE" w:rsidRDefault="5EC73BCE" w14:paraId="5B373885">
            <w:pPr>
              <w:pStyle w:val="Lijstalinea"/>
              <w:numPr>
                <w:ilvl w:val="0"/>
                <w:numId w:val="30"/>
              </w:numPr>
              <w:ind w:left="279" w:hanging="279"/>
              <w:rPr>
                <w:rFonts w:eastAsia="Times New Roman" w:cs="Calibri" w:cstheme="minorAscii"/>
                <w:color w:val="000000" w:themeColor="text1" w:themeTint="FF" w:themeShade="FF"/>
                <w:lang w:eastAsia="nl-NL"/>
              </w:rPr>
            </w:pPr>
            <w:r w:rsidRPr="5EC73BCE" w:rsidR="5EC73BCE">
              <w:rPr>
                <w:rFonts w:eastAsia="Times New Roman"/>
                <w:lang w:eastAsia="nl-NL"/>
              </w:rPr>
              <w:t>Ultim view (toetsgegevens CITO jan)</w:t>
            </w:r>
          </w:p>
          <w:p w:rsidR="5EC73BCE" w:rsidP="5EC73BCE" w:rsidRDefault="5EC73BCE" w14:paraId="129A64C2" w14:textId="1E97E5F6">
            <w:pPr>
              <w:pStyle w:val="Lijstalinea"/>
              <w:numPr>
                <w:ilvl w:val="0"/>
                <w:numId w:val="30"/>
              </w:numPr>
              <w:ind w:left="279" w:hanging="279"/>
              <w:rPr>
                <w:rFonts w:eastAsia="Times New Roman"/>
                <w:lang w:eastAsia="nl-NL"/>
              </w:rPr>
            </w:pPr>
            <w:r w:rsidRPr="5EC73BCE" w:rsidR="5EC73BCE">
              <w:rPr>
                <w:rFonts w:eastAsia="Times New Roman"/>
                <w:lang w:eastAsia="nl-NL"/>
              </w:rPr>
              <w:t>Open avond/inloopochtend (</w:t>
            </w:r>
            <w:r w:rsidRPr="5EC73BCE" w:rsidR="0DBA1A3B">
              <w:rPr>
                <w:rFonts w:eastAsia="Times New Roman"/>
                <w:lang w:eastAsia="nl-NL"/>
              </w:rPr>
              <w:t>wie haakt aan)</w:t>
            </w:r>
          </w:p>
          <w:p w:rsidR="3E2D58DE" w:rsidP="5EC73BCE" w:rsidRDefault="3E2D58DE" w14:paraId="73C1211E" w14:textId="344CDEC6">
            <w:pPr>
              <w:pStyle w:val="Lijstalinea"/>
              <w:numPr>
                <w:ilvl w:val="0"/>
                <w:numId w:val="30"/>
              </w:numPr>
              <w:ind w:left="279" w:hanging="279"/>
              <w:rPr>
                <w:rFonts w:eastAsia="Times New Roman"/>
                <w:lang w:eastAsia="nl-NL"/>
              </w:rPr>
            </w:pPr>
            <w:r w:rsidRPr="5EC73BCE" w:rsidR="3E2D58DE">
              <w:rPr>
                <w:rFonts w:eastAsia="Times New Roman"/>
                <w:lang w:eastAsia="nl-NL"/>
              </w:rPr>
              <w:t>Leerlingenraad</w:t>
            </w:r>
            <w:r w:rsidRPr="5EC73BCE" w:rsidR="3E2D58DE">
              <w:rPr>
                <w:rFonts w:eastAsia="Times New Roman"/>
                <w:lang w:eastAsia="nl-NL"/>
              </w:rPr>
              <w:t xml:space="preserve"> uitnodigen</w:t>
            </w:r>
          </w:p>
          <w:p w:rsidR="5EC73BCE" w:rsidP="5EC73BCE" w:rsidRDefault="5EC73BCE" w14:paraId="194E2634">
            <w:pPr>
              <w:ind w:left="279" w:hanging="279"/>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6220C21E">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Ter kennisname</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701C530E" w14:textId="318E738E">
            <w:pPr>
              <w:ind w:left="174"/>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48A7852F">
            <w:pPr>
              <w:rPr>
                <w:rFonts w:eastAsia="Times New Roman" w:cs="Calibri" w:cstheme="minorAscii"/>
                <w:color w:val="000000" w:themeColor="text1" w:themeTint="FF" w:themeShade="FF"/>
                <w:lang w:eastAsia="nl-NL"/>
              </w:rPr>
            </w:pPr>
          </w:p>
        </w:tc>
      </w:tr>
      <w:tr w:rsidR="5EC73BCE" w:rsidTr="551827A2" w14:paraId="1D54C0AE">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32FCAB67" w:rsidP="5EC73BCE" w:rsidRDefault="32FCAB67" w14:paraId="364D71F6" w14:textId="67165CB8">
            <w:pPr>
              <w:ind w:right="1673"/>
              <w:rPr>
                <w:color w:val="201F1E"/>
                <w:lang w:eastAsia="nl-NL"/>
              </w:rPr>
            </w:pPr>
            <w:r w:rsidRPr="5EC73BCE" w:rsidR="32FCAB67">
              <w:rPr>
                <w:color w:val="201F1E"/>
              </w:rPr>
              <w:t>8 April 202</w:t>
            </w:r>
            <w:r w:rsidRPr="5EC73BCE" w:rsidR="5EC73BCE">
              <w:rPr>
                <w:color w:val="201F1E"/>
              </w:rPr>
              <w:t>6</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19D3931D">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45AF2CBE" w:rsidP="5EC73BCE" w:rsidRDefault="45AF2CBE" w14:paraId="7A594116" w14:textId="04E55C86">
            <w:pPr>
              <w:pStyle w:val="Lijstalinea"/>
              <w:numPr>
                <w:ilvl w:val="0"/>
                <w:numId w:val="30"/>
              </w:numPr>
              <w:ind w:left="279" w:hanging="279"/>
              <w:rPr>
                <w:rFonts w:eastAsia="Times New Roman"/>
                <w:lang w:eastAsia="nl-NL"/>
              </w:rPr>
            </w:pPr>
            <w:r w:rsidRPr="5EC73BCE" w:rsidR="45AF2CBE">
              <w:rPr>
                <w:rFonts w:eastAsia="Times New Roman"/>
                <w:lang w:eastAsia="nl-NL"/>
              </w:rPr>
              <w:t>Open avond/inloopochtend (terugblik)</w:t>
            </w:r>
          </w:p>
          <w:p w:rsidR="5EC73BCE" w:rsidP="5EC73BCE" w:rsidRDefault="5EC73BCE" w14:paraId="3DEC31DB" w14:textId="7EFFD43F">
            <w:pPr>
              <w:pStyle w:val="Lijstalinea"/>
              <w:numPr>
                <w:ilvl w:val="0"/>
                <w:numId w:val="30"/>
              </w:numPr>
              <w:ind w:left="279" w:hanging="279"/>
              <w:rPr>
                <w:rFonts w:eastAsia="Times New Roman" w:cs="Calibri" w:cstheme="minorAscii"/>
                <w:color w:val="000000" w:themeColor="text1" w:themeTint="FF" w:themeShade="FF"/>
                <w:lang w:eastAsia="nl-NL"/>
              </w:rPr>
            </w:pPr>
            <w:r w:rsidRPr="5EC73BCE" w:rsidR="5EC73BCE">
              <w:rPr>
                <w:rFonts w:eastAsia="Times New Roman"/>
                <w:lang w:eastAsia="nl-NL"/>
              </w:rPr>
              <w:t>Vakantierooster 202</w:t>
            </w:r>
            <w:r w:rsidRPr="5EC73BCE" w:rsidR="5EC73BCE">
              <w:rPr>
                <w:rFonts w:eastAsia="Times New Roman"/>
                <w:lang w:eastAsia="nl-NL"/>
              </w:rPr>
              <w:t>6</w:t>
            </w:r>
            <w:r w:rsidRPr="5EC73BCE" w:rsidR="5EC73BCE">
              <w:rPr>
                <w:rFonts w:eastAsia="Times New Roman"/>
                <w:lang w:eastAsia="nl-NL"/>
              </w:rPr>
              <w:t>-202</w:t>
            </w:r>
            <w:r w:rsidRPr="5EC73BCE" w:rsidR="5EC73BCE">
              <w:rPr>
                <w:rFonts w:eastAsia="Times New Roman"/>
                <w:lang w:eastAsia="nl-NL"/>
              </w:rPr>
              <w:t>7</w:t>
            </w: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5043274C" w14:textId="646C0F59">
            <w:pPr>
              <w:rPr>
                <w:rFonts w:eastAsia="Times New Roman" w:cs="Calibri" w:cstheme="minorAscii"/>
                <w:color w:val="000000" w:themeColor="text1" w:themeTint="FF" w:themeShade="FF"/>
                <w:lang w:eastAsia="nl-NL"/>
              </w:rPr>
            </w:pPr>
          </w:p>
          <w:p w:rsidR="5EC73BCE" w:rsidP="5EC73BCE" w:rsidRDefault="5EC73BCE" w14:paraId="3768EF2F" w14:textId="4E9F19B8">
            <w:pPr>
              <w:rPr>
                <w:rFonts w:eastAsia="Times New Roman" w:cs="Calibri" w:cstheme="minorAscii"/>
                <w:color w:val="000000" w:themeColor="text1" w:themeTint="FF" w:themeShade="FF"/>
                <w:lang w:eastAsia="nl-NL"/>
              </w:rPr>
            </w:pPr>
          </w:p>
          <w:p w:rsidR="22416F56" w:rsidP="5EC73BCE" w:rsidRDefault="22416F56" w14:paraId="3801C93F" w14:textId="7404BCB7">
            <w:pPr>
              <w:rPr>
                <w:rFonts w:eastAsia="Times New Roman" w:cs="Calibri" w:cstheme="minorAscii"/>
                <w:color w:val="000000" w:themeColor="text1" w:themeTint="FF" w:themeShade="FF"/>
                <w:lang w:eastAsia="nl-NL"/>
              </w:rPr>
            </w:pPr>
            <w:r w:rsidRPr="5EC73BCE" w:rsidR="22416F56">
              <w:rPr>
                <w:rFonts w:eastAsia="Times New Roman" w:cs="Calibri" w:cstheme="minorAscii"/>
                <w:color w:val="000000" w:themeColor="text1" w:themeTint="FF" w:themeShade="FF"/>
                <w:lang w:eastAsia="nl-NL"/>
              </w:rPr>
              <w:t>Ter kennisname</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78AD9F02" w14:textId="40F3E667">
            <w:pPr>
              <w:ind w:left="174"/>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67AF8D93">
            <w:pPr>
              <w:rPr>
                <w:rFonts w:eastAsia="Times New Roman" w:cs="Calibri" w:cstheme="minorAscii"/>
                <w:color w:val="000000" w:themeColor="text1" w:themeTint="FF" w:themeShade="FF"/>
                <w:lang w:eastAsia="nl-NL"/>
              </w:rPr>
            </w:pPr>
          </w:p>
        </w:tc>
      </w:tr>
      <w:tr w:rsidR="5EC73BCE" w:rsidTr="551827A2" w14:paraId="4DE771E8">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519DB50A" w:rsidP="5EC73BCE" w:rsidRDefault="519DB50A" w14:paraId="797C3BDD" w14:textId="2AB03AB3">
            <w:pPr>
              <w:pStyle w:val="Standaard"/>
              <w:spacing w:line="259" w:lineRule="auto"/>
              <w:rPr>
                <w:rFonts w:cs="Calibri" w:cstheme="minorAscii"/>
                <w:color w:val="201F1E"/>
              </w:rPr>
            </w:pPr>
            <w:r w:rsidRPr="5EC73BCE" w:rsidR="519DB50A">
              <w:rPr>
                <w:rFonts w:cs="Calibri" w:cstheme="minorAscii"/>
                <w:color w:val="201F1E"/>
              </w:rPr>
              <w:t xml:space="preserve">12 </w:t>
            </w:r>
            <w:r w:rsidRPr="5EC73BCE" w:rsidR="3585F79E">
              <w:rPr>
                <w:rFonts w:cs="Calibri" w:cstheme="minorAscii"/>
                <w:color w:val="201F1E"/>
              </w:rPr>
              <w:t>Mei 2026</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20BB9320" w14:textId="5241A88C">
            <w:pPr>
              <w:pStyle w:val="Standaard"/>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7F648C19" w:rsidP="5EC73BCE" w:rsidRDefault="7F648C19" w14:paraId="3A41535F" w14:textId="4155C355">
            <w:pPr>
              <w:pStyle w:val="Lijstalinea"/>
              <w:numPr>
                <w:ilvl w:val="0"/>
                <w:numId w:val="44"/>
              </w:numPr>
              <w:ind w:left="270" w:hanging="270"/>
              <w:rPr>
                <w:rFonts w:eastAsia="Times New Roman"/>
                <w:b w:val="1"/>
                <w:bCs w:val="1"/>
                <w:lang w:eastAsia="nl-NL"/>
              </w:rPr>
            </w:pPr>
            <w:r w:rsidRPr="5EC73BCE" w:rsidR="7F648C19">
              <w:rPr>
                <w:rFonts w:eastAsia="Times New Roman"/>
                <w:b w:val="1"/>
                <w:bCs w:val="1"/>
                <w:lang w:eastAsia="nl-NL"/>
              </w:rPr>
              <w:t>PLG 5: Kernvakken</w:t>
            </w:r>
          </w:p>
          <w:p w:rsidR="5EC73BCE" w:rsidP="5EC73BCE" w:rsidRDefault="5EC73BCE" w14:paraId="66257EBA" w14:textId="58ACA3B3">
            <w:pPr>
              <w:pStyle w:val="Lijstalinea"/>
              <w:ind w:left="270" w:hanging="270"/>
              <w:rPr>
                <w:rFonts w:eastAsia="Times New Roman"/>
                <w:b w:val="1"/>
                <w:bCs w:val="1"/>
                <w:lang w:eastAsia="nl-NL"/>
              </w:rPr>
            </w:pPr>
          </w:p>
          <w:p w:rsidR="31EEBE35" w:rsidP="5EC73BCE" w:rsidRDefault="31EEBE35" w14:paraId="0681EBB6" w14:textId="780C1A90">
            <w:pPr>
              <w:pStyle w:val="Lijstalinea"/>
              <w:numPr>
                <w:ilvl w:val="0"/>
                <w:numId w:val="44"/>
              </w:numPr>
              <w:ind w:left="270" w:hanging="270"/>
              <w:rPr>
                <w:rFonts w:eastAsia="Times New Roman"/>
                <w:lang w:eastAsia="nl-NL"/>
              </w:rPr>
            </w:pPr>
            <w:r w:rsidRPr="5EC73BCE" w:rsidR="31EEBE35">
              <w:rPr>
                <w:rFonts w:eastAsia="Times New Roman"/>
                <w:lang w:eastAsia="nl-NL"/>
              </w:rPr>
              <w:t>Concept jaarplanning</w:t>
            </w:r>
          </w:p>
          <w:p w:rsidR="2C65104D" w:rsidP="5EC73BCE" w:rsidRDefault="2C65104D" w14:paraId="629FEB0A" w14:textId="57944F48">
            <w:pPr>
              <w:pStyle w:val="Lijstalinea"/>
              <w:numPr>
                <w:ilvl w:val="0"/>
                <w:numId w:val="44"/>
              </w:numPr>
              <w:ind w:left="270" w:hanging="270"/>
              <w:rPr>
                <w:rFonts w:eastAsia="Times New Roman" w:cs="Calibri" w:cstheme="minorAscii"/>
                <w:sz w:val="22"/>
                <w:szCs w:val="22"/>
                <w:lang w:eastAsia="nl-NL"/>
              </w:rPr>
            </w:pPr>
            <w:r w:rsidRPr="5EC73BCE" w:rsidR="2C65104D">
              <w:rPr>
                <w:rFonts w:eastAsia="Times New Roman"/>
                <w:lang w:eastAsia="nl-NL"/>
              </w:rPr>
              <w:t>Formatie/groepsverdeling 2026-2027</w:t>
            </w:r>
          </w:p>
          <w:p w:rsidR="5D220D99" w:rsidP="5EC73BCE" w:rsidRDefault="5D220D99" w14:paraId="4C3126FD" w14:textId="112A3F64">
            <w:pPr>
              <w:pStyle w:val="Lijstalinea"/>
              <w:numPr>
                <w:ilvl w:val="0"/>
                <w:numId w:val="44"/>
              </w:numPr>
              <w:ind w:left="270" w:hanging="270"/>
              <w:rPr>
                <w:rFonts w:eastAsia="Times New Roman"/>
                <w:lang w:eastAsia="nl-NL"/>
              </w:rPr>
            </w:pPr>
            <w:r w:rsidRPr="5EC73BCE" w:rsidR="5D220D99">
              <w:rPr>
                <w:rFonts w:eastAsia="Times New Roman"/>
                <w:lang w:eastAsia="nl-NL"/>
              </w:rPr>
              <w:t>Vaststelling vrijwillige ouderbijdrage</w:t>
            </w:r>
          </w:p>
        </w:tc>
        <w:tc>
          <w:tcPr>
            <w:cnfStyle w:val="000000000000" w:firstRow="0" w:lastRow="0" w:firstColumn="0" w:lastColumn="0" w:oddVBand="0" w:evenVBand="0" w:oddHBand="0" w:evenHBand="0" w:firstRowFirstColumn="0" w:firstRowLastColumn="0" w:lastRowFirstColumn="0" w:lastRowLastColumn="0"/>
            <w:tcW w:w="1540" w:type="dxa"/>
            <w:tcMar/>
          </w:tcPr>
          <w:p w:rsidR="1CFC6A5E" w:rsidP="5EC73BCE" w:rsidRDefault="1CFC6A5E" w14:paraId="302946A5" w14:textId="5E83DCFB">
            <w:pPr>
              <w:pStyle w:val="Standaard"/>
              <w:rPr>
                <w:rFonts w:eastAsia="Times New Roman" w:cs="Calibri" w:cstheme="minorAscii"/>
                <w:color w:val="000000" w:themeColor="text1" w:themeTint="FF" w:themeShade="FF"/>
                <w:lang w:eastAsia="nl-NL"/>
              </w:rPr>
            </w:pPr>
            <w:r w:rsidRPr="5EC73BCE" w:rsidR="1CFC6A5E">
              <w:rPr>
                <w:rFonts w:eastAsia="Times New Roman" w:cs="Calibri" w:cstheme="minorAscii"/>
                <w:color w:val="000000" w:themeColor="text1" w:themeTint="FF" w:themeShade="FF"/>
                <w:lang w:eastAsia="nl-NL"/>
              </w:rPr>
              <w:t>Ter kennisname</w:t>
            </w:r>
          </w:p>
          <w:p w:rsidR="31EEBE35" w:rsidP="5EC73BCE" w:rsidRDefault="31EEBE35" w14:paraId="4F57EE56" w14:textId="02CD0061">
            <w:pPr>
              <w:pStyle w:val="Standaard"/>
              <w:rPr>
                <w:rFonts w:eastAsia="Times New Roman" w:cs="Calibri" w:cstheme="minorAscii"/>
                <w:color w:val="000000" w:themeColor="text1" w:themeTint="FF" w:themeShade="FF"/>
                <w:lang w:eastAsia="nl-NL"/>
              </w:rPr>
            </w:pPr>
            <w:r w:rsidRPr="5EC73BCE" w:rsidR="31EEBE35">
              <w:rPr>
                <w:rFonts w:eastAsia="Times New Roman" w:cs="Calibri" w:cstheme="minorAscii"/>
                <w:color w:val="000000" w:themeColor="text1" w:themeTint="FF" w:themeShade="FF"/>
                <w:lang w:eastAsia="nl-NL"/>
              </w:rPr>
              <w:t>Advies</w:t>
            </w:r>
          </w:p>
          <w:p w:rsidR="0895B09B" w:rsidP="5EC73BCE" w:rsidRDefault="0895B09B" w14:paraId="5B524FC2" w14:textId="09C5DAE5">
            <w:pPr>
              <w:pStyle w:val="Standaard"/>
              <w:rPr>
                <w:rFonts w:eastAsia="Times New Roman" w:cs="Calibri" w:cstheme="minorAscii"/>
                <w:color w:val="000000" w:themeColor="text1" w:themeTint="FF" w:themeShade="FF"/>
                <w:lang w:eastAsia="nl-NL"/>
              </w:rPr>
            </w:pPr>
            <w:r w:rsidRPr="5EC73BCE" w:rsidR="0895B09B">
              <w:rPr>
                <w:rFonts w:eastAsia="Times New Roman" w:cs="Calibri" w:cstheme="minorAscii"/>
                <w:color w:val="000000" w:themeColor="text1" w:themeTint="FF" w:themeShade="FF"/>
                <w:lang w:eastAsia="nl-NL"/>
              </w:rPr>
              <w:t>Instemming</w:t>
            </w:r>
          </w:p>
          <w:p w:rsidR="31986EBC" w:rsidP="5EC73BCE" w:rsidRDefault="31986EBC" w14:paraId="376BFE9E" w14:textId="112F1D6E">
            <w:pPr>
              <w:pStyle w:val="Standaard"/>
              <w:rPr>
                <w:rFonts w:eastAsia="Times New Roman" w:cs="Calibri" w:cstheme="minorAscii"/>
                <w:color w:val="000000" w:themeColor="text1" w:themeTint="FF" w:themeShade="FF"/>
                <w:lang w:eastAsia="nl-NL"/>
              </w:rPr>
            </w:pPr>
            <w:r w:rsidRPr="5EC73BCE" w:rsidR="31986EBC">
              <w:rPr>
                <w:rFonts w:eastAsia="Times New Roman" w:cs="Calibri" w:cstheme="minorAscii"/>
                <w:color w:val="000000" w:themeColor="text1" w:themeTint="FF" w:themeShade="FF"/>
                <w:lang w:eastAsia="nl-NL"/>
              </w:rPr>
              <w:t>PMR</w:t>
            </w:r>
          </w:p>
          <w:p w:rsidR="31986EBC" w:rsidP="5EC73BCE" w:rsidRDefault="31986EBC" w14:paraId="39D9ACA2" w14:textId="1607D764">
            <w:pPr>
              <w:pStyle w:val="Standaard"/>
              <w:rPr>
                <w:rFonts w:eastAsia="Times New Roman" w:cs="Calibri" w:cstheme="minorAscii"/>
                <w:color w:val="000000" w:themeColor="text1" w:themeTint="FF" w:themeShade="FF"/>
                <w:lang w:eastAsia="nl-NL"/>
              </w:rPr>
            </w:pPr>
            <w:r w:rsidRPr="5EC73BCE" w:rsidR="31986EBC">
              <w:rPr>
                <w:rFonts w:eastAsia="Times New Roman" w:cs="Calibri" w:cstheme="minorAscii"/>
                <w:color w:val="000000" w:themeColor="text1" w:themeTint="FF" w:themeShade="FF"/>
                <w:lang w:eastAsia="nl-NL"/>
              </w:rPr>
              <w:t>Instemming</w:t>
            </w:r>
            <w:r w:rsidRPr="5EC73BCE" w:rsidR="0895B09B">
              <w:rPr>
                <w:rFonts w:eastAsia="Times New Roman" w:cs="Calibri" w:cstheme="minorAscii"/>
                <w:color w:val="000000" w:themeColor="text1" w:themeTint="FF" w:themeShade="FF"/>
                <w:lang w:eastAsia="nl-NL"/>
              </w:rPr>
              <w:t xml:space="preserve"> </w:t>
            </w:r>
            <w:r w:rsidRPr="5EC73BCE" w:rsidR="51201F82">
              <w:rPr>
                <w:rFonts w:eastAsia="Times New Roman" w:cs="Calibri" w:cstheme="minorAscii"/>
                <w:color w:val="000000" w:themeColor="text1" w:themeTint="FF" w:themeShade="FF"/>
                <w:lang w:eastAsia="nl-NL"/>
              </w:rPr>
              <w:t xml:space="preserve"> </w:t>
            </w:r>
            <w:r w:rsidRPr="5EC73BCE" w:rsidR="0895B09B">
              <w:rPr>
                <w:rFonts w:eastAsia="Times New Roman" w:cs="Calibri" w:cstheme="minorAscii"/>
                <w:color w:val="000000" w:themeColor="text1" w:themeTint="FF" w:themeShade="FF"/>
                <w:lang w:eastAsia="nl-NL"/>
              </w:rPr>
              <w:t>OMR</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19B04A98" w14:textId="1A4F4DA8">
            <w:pPr>
              <w:pStyle w:val="Standaard"/>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6AA68E1B" w14:textId="6696CFE2">
            <w:pPr>
              <w:pStyle w:val="Standaard"/>
              <w:rPr>
                <w:rFonts w:eastAsia="Times New Roman" w:cs="Calibri" w:cstheme="minorAscii"/>
                <w:color w:val="000000" w:themeColor="text1" w:themeTint="FF" w:themeShade="FF"/>
                <w:lang w:eastAsia="nl-NL"/>
              </w:rPr>
            </w:pPr>
          </w:p>
        </w:tc>
      </w:tr>
      <w:tr w:rsidR="5EC73BCE" w:rsidTr="551827A2" w14:paraId="319E0DC6">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11295630" w:rsidP="5EC73BCE" w:rsidRDefault="11295630" w14:paraId="0C071B20" w14:textId="2861B4D0">
            <w:pPr>
              <w:spacing w:line="259" w:lineRule="auto"/>
              <w:ind w:right="1673"/>
              <w:rPr>
                <w:rFonts w:cs="Calibri" w:cstheme="minorAscii"/>
                <w:color w:val="201F1E"/>
              </w:rPr>
            </w:pPr>
            <w:r w:rsidRPr="5EC73BCE" w:rsidR="11295630">
              <w:rPr>
                <w:rFonts w:cs="Calibri" w:cstheme="minorAscii"/>
                <w:color w:val="201F1E"/>
              </w:rPr>
              <w:t xml:space="preserve">16 </w:t>
            </w:r>
            <w:r w:rsidRPr="5EC73BCE" w:rsidR="5EC73BCE">
              <w:rPr>
                <w:rFonts w:cs="Calibri" w:cstheme="minorAscii"/>
                <w:color w:val="201F1E"/>
              </w:rPr>
              <w:t>Juni 202</w:t>
            </w:r>
            <w:r w:rsidRPr="5EC73BCE" w:rsidR="5EC73BCE">
              <w:rPr>
                <w:rFonts w:cs="Calibri" w:cstheme="minorAscii"/>
                <w:color w:val="201F1E"/>
              </w:rPr>
              <w:t>6</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1B219852">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749011C9">
            <w:pPr>
              <w:pStyle w:val="Lijstalinea"/>
              <w:numPr>
                <w:ilvl w:val="0"/>
                <w:numId w:val="30"/>
              </w:numPr>
              <w:ind w:left="279" w:hanging="279"/>
              <w:rPr>
                <w:rFonts w:eastAsia="Times New Roman" w:cs="Calibri" w:cstheme="minorAscii"/>
                <w:lang w:eastAsia="nl-NL"/>
              </w:rPr>
            </w:pPr>
            <w:r w:rsidRPr="5EC73BCE" w:rsidR="5EC73BCE">
              <w:rPr>
                <w:rFonts w:eastAsia="Times New Roman"/>
                <w:lang w:eastAsia="nl-NL"/>
              </w:rPr>
              <w:t xml:space="preserve">Activiteitenplan </w:t>
            </w:r>
          </w:p>
          <w:p w:rsidR="5EC73BCE" w:rsidP="5EC73BCE" w:rsidRDefault="5EC73BCE" w14:paraId="587BB021" w14:textId="59B3E801">
            <w:pPr>
              <w:pStyle w:val="Lijstalinea"/>
              <w:ind w:left="279"/>
              <w:rPr>
                <w:rFonts w:eastAsia="Times New Roman" w:cs="Calibri" w:cstheme="minorAscii"/>
                <w:lang w:eastAsia="nl-NL"/>
              </w:rPr>
            </w:pPr>
            <w:r w:rsidRPr="5EC73BCE" w:rsidR="5EC73BCE">
              <w:rPr>
                <w:rFonts w:eastAsia="Times New Roman" w:cs="Calibri" w:cstheme="minorAscii"/>
                <w:lang w:eastAsia="nl-NL"/>
              </w:rPr>
              <w:t>MR 202</w:t>
            </w:r>
            <w:r w:rsidRPr="5EC73BCE" w:rsidR="5EC73BCE">
              <w:rPr>
                <w:rFonts w:eastAsia="Times New Roman" w:cs="Calibri" w:cstheme="minorAscii"/>
                <w:lang w:eastAsia="nl-NL"/>
              </w:rPr>
              <w:t>6</w:t>
            </w:r>
            <w:r w:rsidRPr="5EC73BCE" w:rsidR="5EC73BCE">
              <w:rPr>
                <w:rFonts w:eastAsia="Times New Roman" w:cs="Calibri" w:cstheme="minorAscii"/>
                <w:lang w:eastAsia="nl-NL"/>
              </w:rPr>
              <w:t>-202</w:t>
            </w:r>
            <w:r w:rsidRPr="5EC73BCE" w:rsidR="5EC73BCE">
              <w:rPr>
                <w:rFonts w:eastAsia="Times New Roman" w:cs="Calibri" w:cstheme="minorAscii"/>
                <w:lang w:eastAsia="nl-NL"/>
              </w:rPr>
              <w:t>7</w:t>
            </w:r>
          </w:p>
          <w:p w:rsidR="5EC73BCE" w:rsidP="5EC73BCE" w:rsidRDefault="5EC73BCE" w14:paraId="6239C164" w14:textId="255DFA26">
            <w:pPr>
              <w:pStyle w:val="Lijstalinea"/>
              <w:numPr>
                <w:ilvl w:val="0"/>
                <w:numId w:val="30"/>
              </w:numPr>
              <w:ind w:left="279" w:hanging="279"/>
              <w:rPr>
                <w:rFonts w:eastAsia="Times New Roman" w:cs="Calibri" w:cstheme="minorAscii"/>
                <w:lang w:eastAsia="nl-NL"/>
              </w:rPr>
            </w:pPr>
            <w:r w:rsidRPr="5EC73BCE" w:rsidR="5EC73BCE">
              <w:rPr>
                <w:rFonts w:eastAsia="Times New Roman"/>
                <w:lang w:eastAsia="nl-NL"/>
              </w:rPr>
              <w:t>Schoolgids 202</w:t>
            </w:r>
            <w:r w:rsidRPr="5EC73BCE" w:rsidR="5EC73BCE">
              <w:rPr>
                <w:rFonts w:eastAsia="Times New Roman"/>
                <w:lang w:eastAsia="nl-NL"/>
              </w:rPr>
              <w:t>6</w:t>
            </w:r>
            <w:r w:rsidRPr="5EC73BCE" w:rsidR="5EC73BCE">
              <w:rPr>
                <w:rFonts w:eastAsia="Times New Roman"/>
                <w:lang w:eastAsia="nl-NL"/>
              </w:rPr>
              <w:t>-202</w:t>
            </w:r>
            <w:r w:rsidRPr="5EC73BCE" w:rsidR="5EC73BCE">
              <w:rPr>
                <w:rFonts w:eastAsia="Times New Roman"/>
                <w:lang w:eastAsia="nl-NL"/>
              </w:rPr>
              <w:t>7</w:t>
            </w:r>
          </w:p>
          <w:p w:rsidR="5EC73BCE" w:rsidP="5EC73BCE" w:rsidRDefault="5EC73BCE" w14:paraId="3FB8C106" w14:textId="77DF71DD">
            <w:pPr>
              <w:pStyle w:val="Lijstalinea"/>
              <w:numPr>
                <w:ilvl w:val="0"/>
                <w:numId w:val="30"/>
              </w:numPr>
              <w:ind w:left="279" w:hanging="279"/>
              <w:rPr>
                <w:rFonts w:eastAsia="Times New Roman" w:cs="Calibri" w:cstheme="minorAscii"/>
                <w:lang w:eastAsia="nl-NL"/>
              </w:rPr>
            </w:pPr>
            <w:r w:rsidRPr="5EC73BCE" w:rsidR="5EC73BCE">
              <w:rPr>
                <w:rFonts w:eastAsia="Times New Roman"/>
                <w:lang w:eastAsia="nl-NL"/>
              </w:rPr>
              <w:t>Samenstelling MR 202</w:t>
            </w:r>
            <w:r w:rsidRPr="5EC73BCE" w:rsidR="5EC73BCE">
              <w:rPr>
                <w:rFonts w:eastAsia="Times New Roman"/>
                <w:lang w:eastAsia="nl-NL"/>
              </w:rPr>
              <w:t>6</w:t>
            </w:r>
            <w:r w:rsidRPr="5EC73BCE" w:rsidR="5EC73BCE">
              <w:rPr>
                <w:rFonts w:eastAsia="Times New Roman"/>
                <w:lang w:eastAsia="nl-NL"/>
              </w:rPr>
              <w:t>-202</w:t>
            </w:r>
            <w:r w:rsidRPr="5EC73BCE" w:rsidR="5EC73BCE">
              <w:rPr>
                <w:rFonts w:eastAsia="Times New Roman"/>
                <w:lang w:eastAsia="nl-NL"/>
              </w:rPr>
              <w:t>7</w:t>
            </w:r>
          </w:p>
          <w:p w:rsidR="168F0782" w:rsidP="5EC73BCE" w:rsidRDefault="168F0782" w14:paraId="6A500BF2" w14:textId="6D8C9BFF">
            <w:pPr>
              <w:pStyle w:val="Lijstalinea"/>
              <w:numPr>
                <w:ilvl w:val="0"/>
                <w:numId w:val="30"/>
              </w:numPr>
              <w:ind w:left="279" w:hanging="279"/>
              <w:rPr>
                <w:rFonts w:eastAsia="Times New Roman" w:cs="Calibri" w:cstheme="minorAscii"/>
                <w:lang w:eastAsia="nl-NL"/>
              </w:rPr>
            </w:pPr>
            <w:r w:rsidRPr="5EC73BCE" w:rsidR="168F0782">
              <w:rPr>
                <w:rFonts w:eastAsia="Times New Roman"/>
                <w:lang w:eastAsia="nl-NL"/>
              </w:rPr>
              <w:t>Evaluatie</w:t>
            </w:r>
            <w:r w:rsidRPr="5EC73BCE" w:rsidR="168F0782">
              <w:rPr>
                <w:rFonts w:eastAsia="Times New Roman"/>
                <w:lang w:eastAsia="nl-NL"/>
              </w:rPr>
              <w:t xml:space="preserve"> MR 2025-2026</w:t>
            </w:r>
          </w:p>
          <w:p w:rsidR="168F0782" w:rsidP="5EC73BCE" w:rsidRDefault="168F0782" w14:paraId="7DC0814C" w14:textId="3E959532">
            <w:pPr>
              <w:pStyle w:val="Lijstalinea"/>
              <w:numPr>
                <w:ilvl w:val="0"/>
                <w:numId w:val="30"/>
              </w:numPr>
              <w:ind w:left="279" w:hanging="279"/>
              <w:rPr>
                <w:rFonts w:eastAsia="Times New Roman" w:cs="Calibri" w:cstheme="minorAscii"/>
                <w:color w:val="000000" w:themeColor="text1" w:themeTint="FF" w:themeShade="FF"/>
                <w:lang w:eastAsia="nl-NL"/>
              </w:rPr>
            </w:pPr>
            <w:r w:rsidRPr="5EC73BCE" w:rsidR="168F0782">
              <w:rPr>
                <w:rFonts w:eastAsia="Times New Roman"/>
                <w:lang w:eastAsia="nl-NL"/>
              </w:rPr>
              <w:t>Vergaderdata 2026-2027</w:t>
            </w:r>
          </w:p>
          <w:p w:rsidR="5EC73BCE" w:rsidP="5EC73BCE" w:rsidRDefault="5EC73BCE" w14:paraId="0B3E8D4D" w14:textId="19F977C8">
            <w:pPr>
              <w:pStyle w:val="Lijstalinea"/>
              <w:ind w:left="279" w:hanging="279"/>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0A180872">
            <w:pPr>
              <w:rPr>
                <w:rFonts w:eastAsia="Times New Roman" w:cs="Calibri" w:cstheme="minorAscii"/>
                <w:color w:val="000000" w:themeColor="text1" w:themeTint="FF" w:themeShade="FF"/>
                <w:lang w:eastAsia="nl-NL"/>
              </w:rPr>
            </w:pPr>
          </w:p>
          <w:p w:rsidR="5EC73BCE" w:rsidP="5EC73BCE" w:rsidRDefault="5EC73BCE" w14:paraId="6F2647C4">
            <w:pPr>
              <w:rPr>
                <w:rFonts w:eastAsia="Times New Roman" w:cs="Calibri" w:cstheme="minorAscii"/>
                <w:color w:val="000000" w:themeColor="text1" w:themeTint="FF" w:themeShade="FF"/>
                <w:lang w:eastAsia="nl-NL"/>
              </w:rPr>
            </w:pPr>
          </w:p>
          <w:p w:rsidR="5EC73BCE" w:rsidP="5EC73BCE" w:rsidRDefault="5EC73BCE" w14:paraId="7BB814B5" w14:textId="60F54A02">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Instemming</w:t>
            </w:r>
          </w:p>
          <w:p w:rsidR="5EC73BCE" w:rsidP="5EC73BCE" w:rsidRDefault="5EC73BCE" w14:paraId="7BD96E91">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 xml:space="preserve">Instemming </w:t>
            </w:r>
          </w:p>
          <w:p w:rsidR="5EC73BCE" w:rsidP="5EC73BCE" w:rsidRDefault="5EC73BCE" w14:paraId="6523C825">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PMR</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55FBFC62" w14:textId="67DAD2C2">
            <w:pPr>
              <w:ind w:left="174"/>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39D3E867">
            <w:pPr>
              <w:rPr>
                <w:rFonts w:eastAsia="Times New Roman" w:cs="Calibri" w:cstheme="minorAscii"/>
                <w:color w:val="000000" w:themeColor="text1" w:themeTint="FF" w:themeShade="FF"/>
                <w:lang w:eastAsia="nl-NL"/>
              </w:rPr>
            </w:pPr>
          </w:p>
        </w:tc>
      </w:tr>
      <w:tr w:rsidR="5EC73BCE" w:rsidTr="551827A2" w14:paraId="4457EB7F">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194BD254" w:rsidP="5EC73BCE" w:rsidRDefault="194BD254" w14:paraId="76772ACA" w14:textId="5FB8250F">
            <w:pPr>
              <w:spacing w:line="259" w:lineRule="auto"/>
              <w:ind w:right="1620"/>
              <w:rPr>
                <w:rFonts w:cs="Calibri" w:cstheme="minorAscii"/>
                <w:color w:val="201F1E"/>
              </w:rPr>
            </w:pPr>
            <w:r w:rsidRPr="5EC73BCE" w:rsidR="194BD254">
              <w:rPr>
                <w:rFonts w:cs="Calibri" w:cstheme="minorAscii"/>
                <w:color w:val="201F1E"/>
              </w:rPr>
              <w:t>September</w:t>
            </w:r>
            <w:r w:rsidRPr="5EC73BCE" w:rsidR="5EC73BCE">
              <w:rPr>
                <w:rFonts w:cs="Calibri" w:cstheme="minorAscii"/>
                <w:color w:val="201F1E"/>
              </w:rPr>
              <w:t xml:space="preserve"> 2026</w:t>
            </w:r>
            <w:r w:rsidRPr="5EC73BCE" w:rsidR="66166E6E">
              <w:rPr>
                <w:rFonts w:cs="Calibri" w:cstheme="minorAscii"/>
                <w:color w:val="201F1E"/>
              </w:rPr>
              <w:t xml:space="preserve"> (nieuwe schooljaar)</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2AD8E87F">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022EEB32" w14:textId="2BD8B5F9">
            <w:pPr>
              <w:pStyle w:val="Lijstalinea"/>
              <w:numPr>
                <w:ilvl w:val="0"/>
                <w:numId w:val="30"/>
              </w:numPr>
              <w:ind w:left="279" w:hanging="279"/>
              <w:rPr>
                <w:rFonts w:eastAsia="Times New Roman" w:cs="Calibri" w:cstheme="minorAscii"/>
                <w:color w:val="000000" w:themeColor="text1" w:themeTint="FF" w:themeShade="FF"/>
                <w:lang w:eastAsia="nl-NL"/>
              </w:rPr>
            </w:pPr>
            <w:r w:rsidRPr="5EC73BCE" w:rsidR="5EC73BCE">
              <w:rPr>
                <w:rFonts w:eastAsia="Times New Roman"/>
                <w:lang w:eastAsia="nl-NL"/>
              </w:rPr>
              <w:t>Jaarplan Achterberg 202</w:t>
            </w:r>
            <w:r w:rsidRPr="5EC73BCE" w:rsidR="5EC73BCE">
              <w:rPr>
                <w:rFonts w:eastAsia="Times New Roman"/>
                <w:lang w:eastAsia="nl-NL"/>
              </w:rPr>
              <w:t>6</w:t>
            </w:r>
            <w:r w:rsidRPr="5EC73BCE" w:rsidR="5EC73BCE">
              <w:rPr>
                <w:rFonts w:eastAsia="Times New Roman"/>
                <w:lang w:eastAsia="nl-NL"/>
              </w:rPr>
              <w:t>-202</w:t>
            </w:r>
            <w:r w:rsidRPr="5EC73BCE" w:rsidR="5EC73BCE">
              <w:rPr>
                <w:rFonts w:eastAsia="Times New Roman"/>
                <w:lang w:eastAsia="nl-NL"/>
              </w:rPr>
              <w:t>7</w:t>
            </w:r>
          </w:p>
          <w:p w:rsidR="5EC73BCE" w:rsidP="5EC73BCE" w:rsidRDefault="5EC73BCE" w14:paraId="3660089C" w14:textId="333C6D9E">
            <w:pPr>
              <w:pStyle w:val="Lijstalinea"/>
              <w:numPr>
                <w:ilvl w:val="0"/>
                <w:numId w:val="30"/>
              </w:numPr>
              <w:ind w:left="279" w:hanging="279"/>
              <w:rPr>
                <w:rFonts w:eastAsia="Times New Roman" w:cs="Calibri" w:cstheme="minorAscii"/>
                <w:color w:val="000000" w:themeColor="text1" w:themeTint="FF" w:themeShade="FF"/>
                <w:lang w:eastAsia="nl-NL"/>
              </w:rPr>
            </w:pPr>
            <w:r w:rsidRPr="5EC73BCE" w:rsidR="5EC73BCE">
              <w:rPr>
                <w:rFonts w:eastAsia="Times New Roman"/>
                <w:lang w:eastAsia="nl-NL"/>
              </w:rPr>
              <w:t>Jaarverslag Achterberg 2025-2026</w:t>
            </w: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3274543E">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Instemming</w:t>
            </w:r>
          </w:p>
          <w:p w:rsidR="5EC73BCE" w:rsidP="5EC73BCE" w:rsidRDefault="5EC73BCE" w14:paraId="48EB2E32">
            <w:pPr>
              <w:rPr>
                <w:rFonts w:eastAsia="Times New Roman" w:cs="Calibri" w:cstheme="minorAscii"/>
                <w:color w:val="000000" w:themeColor="text1" w:themeTint="FF" w:themeShade="FF"/>
                <w:lang w:eastAsia="nl-NL"/>
              </w:rPr>
            </w:pPr>
          </w:p>
          <w:p w:rsidR="5EC73BCE" w:rsidP="5EC73BCE" w:rsidRDefault="5EC73BCE" w14:paraId="4C6AE774">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Instemming</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35C3AEFB" w14:textId="50D45868">
            <w:pPr>
              <w:ind w:left="174"/>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78FBBCF5">
            <w:pPr>
              <w:rPr>
                <w:rFonts w:eastAsia="Times New Roman" w:cs="Calibri" w:cstheme="minorAscii"/>
                <w:color w:val="000000" w:themeColor="text1" w:themeTint="FF" w:themeShade="FF"/>
                <w:lang w:eastAsia="nl-NL"/>
              </w:rPr>
            </w:pPr>
          </w:p>
        </w:tc>
      </w:tr>
    </w:tbl>
    <w:p w:rsidR="5EC73BCE" w:rsidP="5EC73BCE" w:rsidRDefault="5EC73BCE" w14:paraId="4092ACAE" w14:textId="5DBFA076">
      <w:pPr>
        <w:rPr>
          <w:rFonts w:cs="Calibri" w:cstheme="minorAscii"/>
        </w:rPr>
      </w:pPr>
    </w:p>
    <w:p w:rsidR="5EC73BCE" w:rsidP="5EC73BCE" w:rsidRDefault="5EC73BCE" w14:paraId="0E5FD5DB" w14:textId="65BA0618">
      <w:pPr>
        <w:rPr>
          <w:rFonts w:cs="Calibri" w:cstheme="minorAscii"/>
        </w:rPr>
      </w:pPr>
    </w:p>
    <w:p w:rsidRPr="00EB3137" w:rsidR="0092778A" w:rsidP="0092778A" w:rsidRDefault="007161A7" w14:paraId="6FB7E2A0" w14:textId="04A7C68B">
      <w:pPr>
        <w:tabs>
          <w:tab w:val="left" w:pos="6804"/>
        </w:tabs>
        <w:jc w:val="both"/>
        <w:rPr>
          <w:rFonts w:cstheme="minorHAnsi"/>
          <w:b/>
          <w:bCs/>
          <w:sz w:val="20"/>
          <w:szCs w:val="20"/>
        </w:rPr>
      </w:pPr>
      <w:r w:rsidRPr="007C0B19">
        <w:rPr>
          <w:rFonts w:cstheme="minorHAnsi"/>
          <w:sz w:val="20"/>
          <w:szCs w:val="20"/>
        </w:rPr>
        <w:t xml:space="preserve"> </w:t>
      </w:r>
      <w:r w:rsidR="00EB3137">
        <w:rPr>
          <w:rFonts w:cstheme="minorHAnsi"/>
          <w:b/>
          <w:bCs/>
          <w:sz w:val="20"/>
          <w:szCs w:val="20"/>
        </w:rPr>
        <w:t xml:space="preserve">Dikgedrukt zijn </w:t>
      </w:r>
      <w:r w:rsidR="001C664D">
        <w:rPr>
          <w:rFonts w:cstheme="minorHAnsi"/>
          <w:b/>
          <w:bCs/>
          <w:sz w:val="20"/>
          <w:szCs w:val="20"/>
        </w:rPr>
        <w:t xml:space="preserve">schooljaar specifieke </w:t>
      </w:r>
      <w:r w:rsidR="00EB3137">
        <w:rPr>
          <w:rFonts w:cstheme="minorHAnsi"/>
          <w:b/>
          <w:bCs/>
          <w:sz w:val="20"/>
          <w:szCs w:val="20"/>
        </w:rPr>
        <w:t>thema</w:t>
      </w:r>
      <w:r w:rsidR="0088605B">
        <w:rPr>
          <w:rFonts w:cstheme="minorHAnsi"/>
          <w:b/>
          <w:bCs/>
          <w:sz w:val="20"/>
          <w:szCs w:val="20"/>
        </w:rPr>
        <w:t>’</w:t>
      </w:r>
      <w:r w:rsidR="00EB3137">
        <w:rPr>
          <w:rFonts w:cstheme="minorHAnsi"/>
          <w:b/>
          <w:bCs/>
          <w:sz w:val="20"/>
          <w:szCs w:val="20"/>
        </w:rPr>
        <w:t xml:space="preserve">s </w:t>
      </w:r>
      <w:r w:rsidR="0088605B">
        <w:rPr>
          <w:rFonts w:cstheme="minorHAnsi"/>
          <w:b/>
          <w:bCs/>
          <w:sz w:val="20"/>
          <w:szCs w:val="20"/>
        </w:rPr>
        <w:t>en onderdelen meerjarenbeleid</w:t>
      </w:r>
    </w:p>
    <w:p w:rsidRPr="00391A24" w:rsidR="0092778A" w:rsidP="001C664D" w:rsidRDefault="007E724B" w14:paraId="6FB7E2C4" w14:textId="68535DC9">
      <w:pPr>
        <w:pStyle w:val="Kop2"/>
        <w:numPr>
          <w:ilvl w:val="0"/>
          <w:numId w:val="0"/>
        </w:numPr>
        <w:ind w:left="576" w:hanging="576"/>
      </w:pPr>
      <w:bookmarkStart w:name="_Toc1789755981" w:id="1532893131"/>
      <w:r>
        <w:br w:type="page"/>
      </w:r>
      <w:r w:rsidR="007C0B19">
        <w:rPr/>
        <w:t>Bi</w:t>
      </w:r>
      <w:r w:rsidR="007F566D">
        <w:rPr/>
        <w:t xml:space="preserve">jlage </w:t>
      </w:r>
      <w:r w:rsidR="007C0B19">
        <w:rPr/>
        <w:t>B</w:t>
      </w:r>
      <w:r w:rsidR="007F566D">
        <w:rPr/>
        <w:t xml:space="preserve"> – </w:t>
      </w:r>
      <w:r w:rsidR="007F566D">
        <w:rPr/>
        <w:t xml:space="preserve">Adressenlijst </w:t>
      </w:r>
      <w:r w:rsidR="0092778A">
        <w:rPr/>
        <w:t>MR 20</w:t>
      </w:r>
      <w:r w:rsidR="48B46C8E">
        <w:rPr/>
        <w:t>2</w:t>
      </w:r>
      <w:r w:rsidR="2EC2561B">
        <w:rPr/>
        <w:t>5</w:t>
      </w:r>
      <w:r w:rsidR="0070377C">
        <w:rPr/>
        <w:t>-</w:t>
      </w:r>
      <w:r w:rsidR="0092778A">
        <w:rPr/>
        <w:t>20</w:t>
      </w:r>
      <w:r w:rsidR="32D4F0F6">
        <w:rPr/>
        <w:t>2</w:t>
      </w:r>
      <w:r w:rsidR="23A0ED10">
        <w:rPr/>
        <w:t>6</w:t>
      </w:r>
      <w:bookmarkStart w:name="_Toc335568899" w:id="54"/>
      <w:bookmarkEnd w:id="54"/>
      <w:bookmarkEnd w:id="1532893131"/>
    </w:p>
    <w:p w:rsidRPr="007C0B19" w:rsidR="4BA05D19" w:rsidP="4BA05D19" w:rsidRDefault="4BA05D19" w14:paraId="4834D454" w14:textId="39BA3D4B">
      <w:pPr>
        <w:rPr>
          <w:rFonts w:cstheme="minorHAnsi"/>
        </w:rPr>
      </w:pPr>
    </w:p>
    <w:tbl>
      <w:tblPr>
        <w:tblW w:w="9498" w:type="dxa"/>
        <w:tblLayout w:type="fixed"/>
        <w:tblLook w:val="04A0" w:firstRow="1" w:lastRow="0" w:firstColumn="1" w:lastColumn="0" w:noHBand="0" w:noVBand="1"/>
      </w:tblPr>
      <w:tblGrid>
        <w:gridCol w:w="3143"/>
        <w:gridCol w:w="6355"/>
      </w:tblGrid>
      <w:tr w:rsidRPr="007C0B19" w:rsidR="4BA05D19" w:rsidTr="551827A2" w14:paraId="3BC85207" w14:textId="77777777">
        <w:tc>
          <w:tcPr>
            <w:tcW w:w="3143" w:type="dxa"/>
            <w:tcMar/>
          </w:tcPr>
          <w:p w:rsidRPr="007C0B19" w:rsidR="4BA05D19" w:rsidP="4BA05D19" w:rsidRDefault="4BA05D19" w14:paraId="4346D122" w14:textId="49977526">
            <w:pPr>
              <w:spacing w:line="276" w:lineRule="auto"/>
              <w:rPr>
                <w:rFonts w:cstheme="minorHAnsi"/>
              </w:rPr>
            </w:pPr>
            <w:r w:rsidRPr="007C0B19">
              <w:rPr>
                <w:rFonts w:eastAsia="Arial" w:cstheme="minorHAnsi"/>
              </w:rPr>
              <w:t>Aukje Laurijsen</w:t>
            </w:r>
          </w:p>
        </w:tc>
        <w:tc>
          <w:tcPr>
            <w:tcW w:w="6355" w:type="dxa"/>
            <w:tcMar/>
          </w:tcPr>
          <w:p w:rsidRPr="007C0B19" w:rsidR="4BA05D19" w:rsidP="11484CDB" w:rsidRDefault="7A56ABB6" w14:paraId="2B5BC2AF" w14:textId="0BE36C3C">
            <w:pPr>
              <w:spacing w:line="276" w:lineRule="auto"/>
              <w:ind w:left="826" w:hanging="826"/>
              <w:rPr>
                <w:rFonts w:eastAsia="Arial"/>
              </w:rPr>
            </w:pPr>
            <w:r w:rsidRPr="11484CDB" w:rsidR="0C0030B7">
              <w:rPr>
                <w:rFonts w:eastAsia="Arial"/>
              </w:rPr>
              <w:t>aukje</w:t>
            </w:r>
            <w:r w:rsidRPr="11484CDB" w:rsidR="6EAB8BDD">
              <w:rPr>
                <w:rFonts w:eastAsia="Arial"/>
              </w:rPr>
              <w:t>.laurijsen</w:t>
            </w:r>
            <w:r w:rsidRPr="11484CDB" w:rsidR="0C0030B7">
              <w:rPr>
                <w:rFonts w:eastAsia="Arial"/>
              </w:rPr>
              <w:t>@</w:t>
            </w:r>
            <w:r w:rsidRPr="11484CDB" w:rsidR="2A673709">
              <w:rPr>
                <w:rFonts w:eastAsia="Arial"/>
              </w:rPr>
              <w:t>mondiaen</w:t>
            </w:r>
            <w:r w:rsidRPr="11484CDB" w:rsidR="0C0030B7">
              <w:rPr>
                <w:rFonts w:eastAsia="Arial"/>
              </w:rPr>
              <w:t>.nl</w:t>
            </w:r>
          </w:p>
        </w:tc>
      </w:tr>
      <w:tr w:rsidRPr="007C0B19" w:rsidR="4BA05D19" w:rsidTr="551827A2" w14:paraId="38ACDC26" w14:textId="77777777">
        <w:tc>
          <w:tcPr>
            <w:tcW w:w="3143" w:type="dxa"/>
            <w:tcMar/>
          </w:tcPr>
          <w:p w:rsidRPr="007C0B19" w:rsidR="4BA05D19" w:rsidP="5EC73BCE" w:rsidRDefault="4BA05D19" w14:paraId="0C6DC18C" w14:textId="2257187D">
            <w:pPr>
              <w:spacing w:line="276" w:lineRule="auto"/>
              <w:rPr>
                <w:rFonts w:eastAsia="Arial" w:cs="Calibri" w:cstheme="minorAscii"/>
              </w:rPr>
            </w:pPr>
            <w:r w:rsidRPr="5EC73BCE" w:rsidR="19CD9AEB">
              <w:rPr>
                <w:rFonts w:eastAsia="Arial" w:cs="Calibri" w:cstheme="minorAscii"/>
              </w:rPr>
              <w:t>Arianne Addicks</w:t>
            </w:r>
          </w:p>
        </w:tc>
        <w:tc>
          <w:tcPr>
            <w:tcW w:w="6355" w:type="dxa"/>
            <w:tcMar/>
          </w:tcPr>
          <w:p w:rsidRPr="007C0B19" w:rsidR="4BA05D19" w:rsidP="11484CDB" w:rsidRDefault="53C633E7" w14:paraId="6BB12601" w14:textId="00FAFFE4">
            <w:pPr>
              <w:spacing w:line="276" w:lineRule="auto"/>
              <w:rPr>
                <w:rFonts w:eastAsia="Arial"/>
              </w:rPr>
            </w:pPr>
            <w:r w:rsidRPr="551827A2" w:rsidR="59B2503B">
              <w:rPr>
                <w:rFonts w:eastAsia="Arial"/>
              </w:rPr>
              <w:t>a</w:t>
            </w:r>
            <w:r w:rsidRPr="551827A2" w:rsidR="3FDF9ADD">
              <w:rPr>
                <w:rFonts w:eastAsia="Arial"/>
              </w:rPr>
              <w:t>rianne.addicks</w:t>
            </w:r>
            <w:r w:rsidRPr="551827A2" w:rsidR="783836D8">
              <w:rPr>
                <w:rFonts w:eastAsia="Arial"/>
              </w:rPr>
              <w:t>@mondiaen.nl</w:t>
            </w:r>
          </w:p>
        </w:tc>
      </w:tr>
      <w:tr w:rsidRPr="007C0B19" w:rsidR="4BA05D19" w:rsidTr="551827A2" w14:paraId="0E58387F" w14:textId="77777777">
        <w:tc>
          <w:tcPr>
            <w:tcW w:w="3143" w:type="dxa"/>
            <w:tcMar/>
          </w:tcPr>
          <w:p w:rsidRPr="007C0B19" w:rsidR="4BA05D19" w:rsidP="4BA05D19" w:rsidRDefault="4BA05D19" w14:paraId="6AB13EB8" w14:textId="7A866FA5">
            <w:pPr>
              <w:spacing w:line="276" w:lineRule="auto"/>
              <w:rPr>
                <w:rFonts w:cstheme="minorHAnsi"/>
              </w:rPr>
            </w:pPr>
            <w:r w:rsidRPr="007C0B19">
              <w:rPr>
                <w:rFonts w:eastAsia="Arial" w:cstheme="minorHAnsi"/>
              </w:rPr>
              <w:t>Marion Delissen</w:t>
            </w:r>
          </w:p>
        </w:tc>
        <w:tc>
          <w:tcPr>
            <w:tcW w:w="6355" w:type="dxa"/>
            <w:tcMar/>
          </w:tcPr>
          <w:p w:rsidRPr="007C0B19" w:rsidR="4BA05D19" w:rsidP="11484CDB" w:rsidRDefault="53C633E7" w14:paraId="3DBDC2CE" w14:textId="52050027">
            <w:pPr>
              <w:spacing w:line="276" w:lineRule="auto"/>
              <w:rPr>
                <w:rFonts w:eastAsia="Arial"/>
              </w:rPr>
            </w:pPr>
            <w:r w:rsidRPr="11484CDB" w:rsidR="531661E8">
              <w:rPr>
                <w:rFonts w:eastAsia="Arial"/>
              </w:rPr>
              <w:t>marion.delissen@mondiaen.nl</w:t>
            </w:r>
          </w:p>
        </w:tc>
      </w:tr>
      <w:tr w:rsidRPr="007C0B19" w:rsidR="4BA05D19" w:rsidTr="551827A2" w14:paraId="03FEB5AF" w14:textId="77777777">
        <w:tc>
          <w:tcPr>
            <w:tcW w:w="3143" w:type="dxa"/>
            <w:tcMar/>
          </w:tcPr>
          <w:p w:rsidRPr="00981E11" w:rsidR="4BA05D19" w:rsidP="138B9064" w:rsidRDefault="2D3899C4" w14:paraId="75CD0D8E" w14:textId="5BE0A7B4">
            <w:pPr>
              <w:spacing w:line="276" w:lineRule="auto"/>
              <w:rPr>
                <w:rFonts w:eastAsia="Arial"/>
              </w:rPr>
            </w:pPr>
            <w:r w:rsidRPr="138B9064">
              <w:rPr>
                <w:rFonts w:eastAsia="Arial"/>
              </w:rPr>
              <w:t>Rik van Abeelen</w:t>
            </w:r>
          </w:p>
        </w:tc>
        <w:tc>
          <w:tcPr>
            <w:tcW w:w="6355" w:type="dxa"/>
            <w:tcMar/>
          </w:tcPr>
          <w:p w:rsidRPr="00981E11" w:rsidR="4BA05D19" w:rsidP="11484CDB" w:rsidRDefault="4BA05D19" w14:paraId="21EF2EEE" w14:textId="158042F1">
            <w:pPr>
              <w:spacing w:line="276" w:lineRule="auto"/>
              <w:rPr>
                <w:rFonts w:eastAsia="Arial"/>
                <w:color w:val="000000" w:themeColor="text1"/>
              </w:rPr>
            </w:pPr>
            <w:r w:rsidRPr="11484CDB" w:rsidR="36B79311">
              <w:rPr>
                <w:rFonts w:eastAsia="Arial"/>
                <w:color w:val="000000" w:themeColor="text1" w:themeTint="FF" w:themeShade="FF"/>
              </w:rPr>
              <w:t>rikvanabeelen@hotmail.com</w:t>
            </w:r>
          </w:p>
        </w:tc>
      </w:tr>
      <w:tr w:rsidRPr="007C0B19" w:rsidR="4BA05D19" w:rsidTr="551827A2" w14:paraId="5680CB3D" w14:textId="77777777">
        <w:tc>
          <w:tcPr>
            <w:tcW w:w="3143" w:type="dxa"/>
            <w:tcMar/>
          </w:tcPr>
          <w:p w:rsidRPr="00981E11" w:rsidR="4BA05D19" w:rsidP="5EC73BCE" w:rsidRDefault="05DEDDC5" w14:paraId="531B137C" w14:textId="31FA3BCE">
            <w:pPr>
              <w:spacing w:line="276" w:lineRule="auto"/>
              <w:rPr>
                <w:rFonts w:eastAsia="Arial" w:cs="Calibri" w:cstheme="minorAscii"/>
              </w:rPr>
            </w:pPr>
            <w:r w:rsidRPr="5EC73BCE" w:rsidR="2288F85F">
              <w:rPr>
                <w:rFonts w:eastAsia="Arial" w:cs="Calibri" w:cstheme="minorAscii"/>
              </w:rPr>
              <w:t>Karlijn van der Heijde</w:t>
            </w:r>
            <w:r w:rsidRPr="5EC73BCE" w:rsidR="6CC0F09F">
              <w:rPr>
                <w:rFonts w:eastAsia="Arial" w:cs="Calibri" w:cstheme="minorAscii"/>
              </w:rPr>
              <w:t>-Manders</w:t>
            </w:r>
          </w:p>
          <w:p w:rsidRPr="00981E11" w:rsidR="4BA05D19" w:rsidP="734CBD87" w:rsidRDefault="5FBF231B" w14:paraId="0E1138DE" w14:textId="356D9E66">
            <w:pPr>
              <w:spacing w:line="276" w:lineRule="auto"/>
              <w:rPr>
                <w:rFonts w:eastAsia="Arial" w:cstheme="minorHAnsi"/>
              </w:rPr>
            </w:pPr>
            <w:r w:rsidRPr="00981E11">
              <w:rPr>
                <w:rFonts w:eastAsia="Arial" w:cstheme="minorHAnsi"/>
              </w:rPr>
              <w:t>Nicole Korsmit-Horevoorts</w:t>
            </w:r>
          </w:p>
        </w:tc>
        <w:tc>
          <w:tcPr>
            <w:tcW w:w="6355" w:type="dxa"/>
            <w:tcMar/>
          </w:tcPr>
          <w:p w:rsidRPr="00981E11" w:rsidR="00422946" w:rsidP="5EC73BCE" w:rsidRDefault="3920EA4D" w14:paraId="7150B0A3" w14:textId="20EDBCD3">
            <w:pPr>
              <w:spacing w:line="276" w:lineRule="auto"/>
              <w:rPr>
                <w:rFonts w:eastAsia="Arial" w:cs="Calibri" w:cstheme="minorAscii"/>
                <w:color w:val="000000" w:themeColor="text1"/>
                <w:u w:val="none"/>
              </w:rPr>
            </w:pPr>
          </w:p>
          <w:p w:rsidRPr="00981E11" w:rsidR="4BA05D19" w:rsidP="29AFA184" w:rsidRDefault="07D7D71E" w14:paraId="253BA464" w14:textId="323AA846">
            <w:pPr>
              <w:spacing w:line="276" w:lineRule="auto"/>
              <w:rPr>
                <w:rFonts w:eastAsia="Arial"/>
                <w:color w:val="000000" w:themeColor="text1"/>
              </w:rPr>
            </w:pPr>
            <w:r w:rsidRPr="00981E11">
              <w:rPr>
                <w:rFonts w:eastAsia="Arial"/>
                <w:color w:val="000000" w:themeColor="text1"/>
              </w:rPr>
              <w:t>n</w:t>
            </w:r>
            <w:r w:rsidRPr="00981E11" w:rsidR="1B2B37E6">
              <w:rPr>
                <w:rFonts w:eastAsia="Arial"/>
                <w:color w:val="000000" w:themeColor="text1"/>
              </w:rPr>
              <w:t>.korsmit</w:t>
            </w:r>
            <w:r w:rsidRPr="00981E11">
              <w:rPr>
                <w:rFonts w:eastAsia="Arial"/>
                <w:color w:val="000000" w:themeColor="text1"/>
              </w:rPr>
              <w:t>@hotmail.com</w:t>
            </w:r>
          </w:p>
          <w:p w:rsidRPr="00981E11" w:rsidR="007C0B19" w:rsidP="734CBD87" w:rsidRDefault="007C0B19" w14:paraId="1DC98ADD" w14:textId="0F35FD1B">
            <w:pPr>
              <w:spacing w:line="276" w:lineRule="auto"/>
              <w:rPr>
                <w:rFonts w:eastAsia="Arial" w:cstheme="minorHAnsi"/>
                <w:color w:val="000000" w:themeColor="text1"/>
              </w:rPr>
            </w:pPr>
          </w:p>
        </w:tc>
      </w:tr>
    </w:tbl>
    <w:p w:rsidRPr="00391A24" w:rsidR="0092778A" w:rsidP="00687100" w:rsidRDefault="0092778A" w14:paraId="6FB7E2C7" w14:textId="287A638E">
      <w:pPr>
        <w:pStyle w:val="Kop2"/>
        <w:numPr>
          <w:ilvl w:val="0"/>
          <w:numId w:val="0"/>
        </w:numPr>
        <w:ind w:left="576" w:hanging="576"/>
      </w:pPr>
      <w:bookmarkStart w:name="_Toc335568900" w:id="55"/>
      <w:bookmarkStart w:name="_Toc17182818" w:id="2076254019"/>
      <w:r w:rsidR="0092778A">
        <w:rPr/>
        <w:t xml:space="preserve">Bijlage </w:t>
      </w:r>
      <w:r w:rsidR="00391A24">
        <w:rPr/>
        <w:t xml:space="preserve">C </w:t>
      </w:r>
      <w:r w:rsidR="0092778A">
        <w:rPr/>
        <w:t>– Rooster van aftreden</w:t>
      </w:r>
      <w:bookmarkEnd w:id="55"/>
      <w:bookmarkEnd w:id="2076254019"/>
    </w:p>
    <w:p w:rsidRPr="007C0B19" w:rsidR="4BA05D19" w:rsidP="4BA05D19" w:rsidRDefault="4BA05D19" w14:paraId="223581F6" w14:textId="3D6BBBF4">
      <w:pPr>
        <w:rPr>
          <w:rFonts w:cstheme="minorHAnsi"/>
        </w:rPr>
      </w:pPr>
    </w:p>
    <w:p w:rsidRPr="007C0B19" w:rsidR="2AFC4FD6" w:rsidRDefault="2AFC4FD6" w14:paraId="0CC458DA" w14:textId="06421141">
      <w:pPr>
        <w:rPr>
          <w:rFonts w:cstheme="minorHAnsi"/>
        </w:rPr>
      </w:pPr>
      <w:r w:rsidRPr="007C0B19">
        <w:rPr>
          <w:rFonts w:eastAsia="Arial" w:cstheme="minorHAnsi"/>
        </w:rPr>
        <w:t xml:space="preserve">De MR bestaat uit de volgende leden: </w:t>
      </w:r>
    </w:p>
    <w:p w:rsidRPr="007C0B19" w:rsidR="3EEBE15E" w:rsidP="3EEBE15E" w:rsidRDefault="3EEBE15E" w14:paraId="4D5571AF" w14:textId="7D80364F">
      <w:pPr>
        <w:rPr>
          <w:rFonts w:eastAsia="Arial" w:cstheme="minorHAnsi"/>
        </w:rPr>
      </w:pPr>
    </w:p>
    <w:tbl>
      <w:tblPr>
        <w:tblW w:w="9044" w:type="dxa"/>
        <w:tblLayout w:type="fixed"/>
        <w:tblLook w:val="04A0" w:firstRow="1" w:lastRow="0" w:firstColumn="1" w:lastColumn="0" w:noHBand="0" w:noVBand="1"/>
      </w:tblPr>
      <w:tblGrid>
        <w:gridCol w:w="2694"/>
        <w:gridCol w:w="1417"/>
        <w:gridCol w:w="1814"/>
        <w:gridCol w:w="1305"/>
        <w:gridCol w:w="1814"/>
      </w:tblGrid>
      <w:tr w:rsidRPr="007C0B19" w:rsidR="4BA05D19" w:rsidTr="5EC73BCE" w14:paraId="38532BD8" w14:textId="77777777">
        <w:tc>
          <w:tcPr>
            <w:tcW w:w="2694" w:type="dxa"/>
            <w:tcMar/>
          </w:tcPr>
          <w:p w:rsidRPr="007C0B19" w:rsidR="4BA05D19" w:rsidRDefault="4BA05D19" w14:paraId="7DAA4EDB" w14:textId="10CBC6E9">
            <w:pPr>
              <w:rPr>
                <w:rFonts w:cstheme="minorHAnsi"/>
              </w:rPr>
            </w:pPr>
            <w:r w:rsidRPr="007C0B19">
              <w:rPr>
                <w:rFonts w:eastAsia="Arial" w:cstheme="minorHAnsi"/>
                <w:b/>
                <w:bCs/>
              </w:rPr>
              <w:t xml:space="preserve">Naam          </w:t>
            </w:r>
          </w:p>
        </w:tc>
        <w:tc>
          <w:tcPr>
            <w:tcW w:w="1417" w:type="dxa"/>
            <w:tcMar/>
          </w:tcPr>
          <w:p w:rsidRPr="007C0B19" w:rsidR="4BA05D19" w:rsidRDefault="4BA05D19" w14:paraId="1F2E936D" w14:textId="677A3D30">
            <w:pPr>
              <w:rPr>
                <w:rFonts w:cstheme="minorHAnsi"/>
              </w:rPr>
            </w:pPr>
            <w:r w:rsidRPr="007C0B19">
              <w:rPr>
                <w:rFonts w:eastAsia="Arial" w:cstheme="minorHAnsi"/>
                <w:b/>
                <w:bCs/>
              </w:rPr>
              <w:t>Geleding</w:t>
            </w:r>
          </w:p>
        </w:tc>
        <w:tc>
          <w:tcPr>
            <w:tcW w:w="1814" w:type="dxa"/>
            <w:tcMar/>
          </w:tcPr>
          <w:p w:rsidRPr="007C0B19" w:rsidR="4BA05D19" w:rsidRDefault="4BA05D19" w14:paraId="1B28B230" w14:textId="42ACF453">
            <w:pPr>
              <w:rPr>
                <w:rFonts w:cstheme="minorHAnsi"/>
              </w:rPr>
            </w:pPr>
            <w:r w:rsidRPr="007C0B19">
              <w:rPr>
                <w:rFonts w:eastAsia="Arial" w:cstheme="minorHAnsi"/>
                <w:b/>
                <w:bCs/>
              </w:rPr>
              <w:t>Taak</w:t>
            </w:r>
          </w:p>
        </w:tc>
        <w:tc>
          <w:tcPr>
            <w:tcW w:w="1305" w:type="dxa"/>
            <w:tcMar/>
          </w:tcPr>
          <w:p w:rsidRPr="007C0B19" w:rsidR="4BA05D19" w:rsidRDefault="4BA05D19" w14:paraId="2F09F758" w14:textId="7AEBCF38">
            <w:pPr>
              <w:rPr>
                <w:rFonts w:cstheme="minorHAnsi"/>
              </w:rPr>
            </w:pPr>
            <w:r w:rsidRPr="007C0B19">
              <w:rPr>
                <w:rFonts w:eastAsia="Arial" w:cstheme="minorHAnsi"/>
                <w:b/>
                <w:bCs/>
              </w:rPr>
              <w:t>Lid sinds</w:t>
            </w:r>
          </w:p>
        </w:tc>
        <w:tc>
          <w:tcPr>
            <w:tcW w:w="1814" w:type="dxa"/>
            <w:tcMar/>
          </w:tcPr>
          <w:p w:rsidRPr="007C0B19" w:rsidR="4BA05D19" w:rsidRDefault="4BA05D19" w14:paraId="15CD8390" w14:textId="0AEBE497">
            <w:pPr>
              <w:rPr>
                <w:rFonts w:cstheme="minorHAnsi"/>
              </w:rPr>
            </w:pPr>
            <w:r w:rsidRPr="007C0B19">
              <w:rPr>
                <w:rFonts w:eastAsia="Arial" w:cstheme="minorHAnsi"/>
                <w:b/>
                <w:bCs/>
              </w:rPr>
              <w:t>Aftreden</w:t>
            </w:r>
          </w:p>
        </w:tc>
      </w:tr>
      <w:tr w:rsidRPr="007C0B19" w:rsidR="4BA05D19" w:rsidTr="5EC73BCE" w14:paraId="15381A57" w14:textId="77777777">
        <w:tc>
          <w:tcPr>
            <w:tcW w:w="2694" w:type="dxa"/>
            <w:tcMar/>
          </w:tcPr>
          <w:p w:rsidRPr="007C0B19" w:rsidR="4BA05D19" w:rsidP="4BA05D19" w:rsidRDefault="4BA05D19" w14:paraId="073B75CB" w14:textId="49977526">
            <w:pPr>
              <w:spacing w:line="276" w:lineRule="auto"/>
              <w:rPr>
                <w:rFonts w:cstheme="minorHAnsi"/>
              </w:rPr>
            </w:pPr>
            <w:r w:rsidRPr="007C0B19">
              <w:rPr>
                <w:rFonts w:eastAsia="Arial" w:cstheme="minorHAnsi"/>
              </w:rPr>
              <w:t>Aukje Laurijsen</w:t>
            </w:r>
          </w:p>
        </w:tc>
        <w:tc>
          <w:tcPr>
            <w:tcW w:w="1417" w:type="dxa"/>
            <w:tcMar/>
          </w:tcPr>
          <w:p w:rsidRPr="007C0B19" w:rsidR="4BA05D19" w:rsidP="4BA05D19" w:rsidRDefault="4BA05D19" w14:paraId="7798C90A" w14:textId="522389A1">
            <w:pPr>
              <w:spacing w:line="276" w:lineRule="auto"/>
              <w:rPr>
                <w:rFonts w:cstheme="minorHAnsi"/>
              </w:rPr>
            </w:pPr>
            <w:r w:rsidRPr="007C0B19">
              <w:rPr>
                <w:rFonts w:eastAsia="Arial" w:cstheme="minorHAnsi"/>
              </w:rPr>
              <w:t>Personeel</w:t>
            </w:r>
          </w:p>
        </w:tc>
        <w:tc>
          <w:tcPr>
            <w:tcW w:w="1814" w:type="dxa"/>
            <w:shd w:val="clear" w:color="auto" w:fill="auto"/>
            <w:tcMar/>
          </w:tcPr>
          <w:p w:rsidRPr="008A7E35" w:rsidR="4BA05D19" w:rsidP="4BA05D19" w:rsidRDefault="00462D56" w14:paraId="43C50209" w14:textId="2D404109">
            <w:pPr>
              <w:spacing w:line="276" w:lineRule="auto"/>
              <w:rPr>
                <w:rFonts w:cstheme="minorHAnsi"/>
              </w:rPr>
            </w:pPr>
            <w:r w:rsidRPr="008A7E35">
              <w:rPr>
                <w:rFonts w:eastAsia="Arial" w:cstheme="minorHAnsi"/>
              </w:rPr>
              <w:t>Lid, secretaris</w:t>
            </w:r>
          </w:p>
        </w:tc>
        <w:tc>
          <w:tcPr>
            <w:tcW w:w="1305" w:type="dxa"/>
            <w:shd w:val="clear" w:color="auto" w:fill="auto"/>
            <w:tcMar/>
          </w:tcPr>
          <w:p w:rsidRPr="008A7E35" w:rsidR="4BA05D19" w:rsidP="4BA05D19" w:rsidRDefault="4BA05D19" w14:paraId="59179170" w14:textId="7DC36441">
            <w:pPr>
              <w:spacing w:line="276" w:lineRule="auto"/>
              <w:rPr>
                <w:rFonts w:cstheme="minorHAnsi"/>
              </w:rPr>
            </w:pPr>
            <w:r w:rsidRPr="008A7E35">
              <w:rPr>
                <w:rFonts w:eastAsia="Arial" w:cstheme="minorHAnsi"/>
              </w:rPr>
              <w:t>2012</w:t>
            </w:r>
          </w:p>
        </w:tc>
        <w:tc>
          <w:tcPr>
            <w:tcW w:w="1814" w:type="dxa"/>
            <w:shd w:val="clear" w:color="auto" w:fill="auto"/>
            <w:tcMar/>
          </w:tcPr>
          <w:p w:rsidRPr="008A7E35" w:rsidR="4BA05D19" w:rsidP="4BA05D19" w:rsidRDefault="4BA05D19" w14:paraId="2443A83C" w14:textId="377C169C">
            <w:pPr>
              <w:spacing w:line="276" w:lineRule="auto"/>
              <w:rPr>
                <w:rFonts w:cstheme="minorHAnsi"/>
              </w:rPr>
            </w:pPr>
            <w:r w:rsidRPr="008A7E35">
              <w:rPr>
                <w:rFonts w:eastAsia="Arial" w:cstheme="minorHAnsi"/>
              </w:rPr>
              <w:t>202</w:t>
            </w:r>
            <w:r w:rsidRPr="008A7E35" w:rsidR="008A7E35">
              <w:rPr>
                <w:rFonts w:eastAsia="Arial" w:cstheme="minorHAnsi"/>
              </w:rPr>
              <w:t>6</w:t>
            </w:r>
          </w:p>
        </w:tc>
      </w:tr>
      <w:tr w:rsidRPr="007C0B19" w:rsidR="4BA05D19" w:rsidTr="5EC73BCE" w14:paraId="50113FFB" w14:textId="77777777">
        <w:tc>
          <w:tcPr>
            <w:tcW w:w="2694" w:type="dxa"/>
            <w:tcMar/>
          </w:tcPr>
          <w:p w:rsidRPr="007C0B19" w:rsidR="4BA05D19" w:rsidP="5EC73BCE" w:rsidRDefault="4BA05D19" w14:paraId="1F7ADAF1" w14:textId="6DE72B16">
            <w:pPr>
              <w:spacing w:line="276" w:lineRule="auto"/>
              <w:rPr>
                <w:rFonts w:eastAsia="Arial" w:cs="Calibri" w:cstheme="minorAscii"/>
              </w:rPr>
            </w:pPr>
            <w:r w:rsidRPr="5EC73BCE" w:rsidR="490303E6">
              <w:rPr>
                <w:rFonts w:eastAsia="Arial" w:cs="Calibri" w:cstheme="minorAscii"/>
              </w:rPr>
              <w:t>Arianne Addicks</w:t>
            </w:r>
          </w:p>
        </w:tc>
        <w:tc>
          <w:tcPr>
            <w:tcW w:w="1417" w:type="dxa"/>
            <w:tcMar/>
          </w:tcPr>
          <w:p w:rsidRPr="007C0B19" w:rsidR="4BA05D19" w:rsidP="4BA05D19" w:rsidRDefault="4BA05D19" w14:paraId="0444F54A" w14:textId="2D00C0CC">
            <w:pPr>
              <w:spacing w:line="276" w:lineRule="auto"/>
              <w:rPr>
                <w:rFonts w:cstheme="minorHAnsi"/>
              </w:rPr>
            </w:pPr>
            <w:r w:rsidRPr="007C0B19">
              <w:rPr>
                <w:rFonts w:eastAsia="Arial" w:cstheme="minorHAnsi"/>
              </w:rPr>
              <w:t xml:space="preserve">Personeel </w:t>
            </w:r>
          </w:p>
        </w:tc>
        <w:tc>
          <w:tcPr>
            <w:tcW w:w="1814" w:type="dxa"/>
            <w:tcMar/>
          </w:tcPr>
          <w:p w:rsidRPr="007C0B19" w:rsidR="4BA05D19" w:rsidP="4BA05D19" w:rsidRDefault="4BA05D19" w14:paraId="79601E71" w14:textId="3B373280">
            <w:pPr>
              <w:spacing w:line="276" w:lineRule="auto"/>
              <w:rPr>
                <w:rFonts w:cstheme="minorHAnsi"/>
              </w:rPr>
            </w:pPr>
            <w:r w:rsidRPr="007C0B19">
              <w:rPr>
                <w:rFonts w:eastAsia="Arial" w:cstheme="minorHAnsi"/>
              </w:rPr>
              <w:t>Lid</w:t>
            </w:r>
          </w:p>
        </w:tc>
        <w:tc>
          <w:tcPr>
            <w:tcW w:w="1305" w:type="dxa"/>
            <w:tcMar/>
          </w:tcPr>
          <w:p w:rsidRPr="007C0B19" w:rsidR="4BA05D19" w:rsidP="5EC73BCE" w:rsidRDefault="4BA05D19" w14:paraId="02A3FD29" w14:textId="0655755B">
            <w:pPr>
              <w:spacing w:line="276" w:lineRule="auto"/>
              <w:rPr>
                <w:rFonts w:cs="Calibri" w:cstheme="minorAscii"/>
              </w:rPr>
            </w:pPr>
            <w:r w:rsidRPr="5EC73BCE" w:rsidR="4F6853F2">
              <w:rPr>
                <w:rFonts w:eastAsia="Arial" w:cs="Calibri" w:cstheme="minorAscii"/>
              </w:rPr>
              <w:t>20</w:t>
            </w:r>
            <w:r w:rsidRPr="5EC73BCE" w:rsidR="479BA479">
              <w:rPr>
                <w:rFonts w:eastAsia="Arial" w:cs="Calibri" w:cstheme="minorAscii"/>
              </w:rPr>
              <w:t>25</w:t>
            </w:r>
          </w:p>
        </w:tc>
        <w:tc>
          <w:tcPr>
            <w:tcW w:w="1814" w:type="dxa"/>
            <w:tcMar/>
          </w:tcPr>
          <w:p w:rsidRPr="007C0B19" w:rsidR="4BA05D19" w:rsidP="5EC73BCE" w:rsidRDefault="4BA05D19" w14:paraId="33D9C3D8" w14:textId="0CB049FA">
            <w:pPr>
              <w:spacing w:line="276" w:lineRule="auto"/>
              <w:rPr>
                <w:rFonts w:eastAsia="Arial" w:cs="Calibri" w:cstheme="minorAscii"/>
              </w:rPr>
            </w:pPr>
            <w:r w:rsidRPr="5EC73BCE" w:rsidR="4F6853F2">
              <w:rPr>
                <w:rFonts w:eastAsia="Arial" w:cs="Calibri" w:cstheme="minorAscii"/>
              </w:rPr>
              <w:t>202</w:t>
            </w:r>
            <w:r w:rsidRPr="5EC73BCE" w:rsidR="03ECFD74">
              <w:rPr>
                <w:rFonts w:eastAsia="Arial" w:cs="Calibri" w:cstheme="minorAscii"/>
              </w:rPr>
              <w:t>8</w:t>
            </w:r>
          </w:p>
        </w:tc>
      </w:tr>
      <w:tr w:rsidRPr="007C0B19" w:rsidR="4BA05D19" w:rsidTr="5EC73BCE" w14:paraId="64CDDE35" w14:textId="77777777">
        <w:tc>
          <w:tcPr>
            <w:tcW w:w="2694" w:type="dxa"/>
            <w:tcMar/>
          </w:tcPr>
          <w:p w:rsidRPr="007C0B19" w:rsidR="4BA05D19" w:rsidP="4BA05D19" w:rsidRDefault="4BA05D19" w14:paraId="21CB0086" w14:textId="7A866FA5">
            <w:pPr>
              <w:spacing w:line="276" w:lineRule="auto"/>
              <w:rPr>
                <w:rFonts w:cstheme="minorHAnsi"/>
              </w:rPr>
            </w:pPr>
            <w:r w:rsidRPr="007C0B19">
              <w:rPr>
                <w:rFonts w:eastAsia="Arial" w:cstheme="minorHAnsi"/>
              </w:rPr>
              <w:t>Marion Delissen</w:t>
            </w:r>
          </w:p>
        </w:tc>
        <w:tc>
          <w:tcPr>
            <w:tcW w:w="1417" w:type="dxa"/>
            <w:tcMar/>
          </w:tcPr>
          <w:p w:rsidRPr="007C0B19" w:rsidR="4BA05D19" w:rsidP="4BA05D19" w:rsidRDefault="4BA05D19" w14:paraId="4B260AC2" w14:textId="3B40C9A2">
            <w:pPr>
              <w:spacing w:line="276" w:lineRule="auto"/>
              <w:rPr>
                <w:rFonts w:cstheme="minorHAnsi"/>
              </w:rPr>
            </w:pPr>
            <w:r w:rsidRPr="007C0B19">
              <w:rPr>
                <w:rFonts w:eastAsia="Arial" w:cstheme="minorHAnsi"/>
              </w:rPr>
              <w:t>Personeel</w:t>
            </w:r>
          </w:p>
        </w:tc>
        <w:tc>
          <w:tcPr>
            <w:tcW w:w="1814" w:type="dxa"/>
            <w:tcMar/>
          </w:tcPr>
          <w:p w:rsidRPr="007C0B19" w:rsidR="4BA05D19" w:rsidP="138B9064" w:rsidRDefault="33EE46D9" w14:paraId="0CF890E1" w14:textId="1A23DBE0">
            <w:pPr>
              <w:spacing w:line="276" w:lineRule="auto"/>
              <w:rPr>
                <w:rFonts w:eastAsia="Arial"/>
              </w:rPr>
            </w:pPr>
            <w:r w:rsidRPr="138B9064">
              <w:rPr>
                <w:rFonts w:eastAsia="Arial"/>
              </w:rPr>
              <w:t>Lid</w:t>
            </w:r>
          </w:p>
        </w:tc>
        <w:tc>
          <w:tcPr>
            <w:tcW w:w="1305" w:type="dxa"/>
            <w:tcMar/>
          </w:tcPr>
          <w:p w:rsidRPr="007C0B19" w:rsidR="4BA05D19" w:rsidP="4BA05D19" w:rsidRDefault="4BA05D19" w14:paraId="0D9F8A07" w14:textId="6A80244D">
            <w:pPr>
              <w:spacing w:line="276" w:lineRule="auto"/>
              <w:rPr>
                <w:rFonts w:cstheme="minorHAnsi"/>
              </w:rPr>
            </w:pPr>
            <w:r w:rsidRPr="007C0B19">
              <w:rPr>
                <w:rFonts w:eastAsia="Arial" w:cstheme="minorHAnsi"/>
              </w:rPr>
              <w:t>2017</w:t>
            </w:r>
          </w:p>
        </w:tc>
        <w:tc>
          <w:tcPr>
            <w:tcW w:w="1814" w:type="dxa"/>
            <w:tcMar/>
          </w:tcPr>
          <w:p w:rsidRPr="007C0B19" w:rsidR="4BA05D19" w:rsidP="29AFA184" w:rsidRDefault="3BA14948" w14:paraId="23214090" w14:textId="1FD84006">
            <w:pPr>
              <w:spacing w:line="276" w:lineRule="auto"/>
              <w:rPr>
                <w:rFonts w:eastAsia="Arial"/>
              </w:rPr>
            </w:pPr>
            <w:r w:rsidRPr="29AFA184">
              <w:rPr>
                <w:rFonts w:eastAsia="Arial"/>
              </w:rPr>
              <w:t>202</w:t>
            </w:r>
            <w:r w:rsidRPr="29AFA184" w:rsidR="254F407B">
              <w:rPr>
                <w:rFonts w:eastAsia="Arial"/>
              </w:rPr>
              <w:t>5</w:t>
            </w:r>
          </w:p>
          <w:p w:rsidRPr="007C0B19" w:rsidR="4BA05D19" w:rsidP="3EEBE15E" w:rsidRDefault="4BA05D19" w14:paraId="369299FC" w14:textId="34BADC0D">
            <w:pPr>
              <w:spacing w:line="276" w:lineRule="auto"/>
              <w:rPr>
                <w:rFonts w:eastAsia="Arial" w:cstheme="minorHAnsi"/>
              </w:rPr>
            </w:pPr>
          </w:p>
          <w:p w:rsidRPr="007C0B19" w:rsidR="4BA05D19" w:rsidP="3EEBE15E" w:rsidRDefault="4BA05D19" w14:paraId="0B29D669" w14:textId="0447C236">
            <w:pPr>
              <w:spacing w:line="276" w:lineRule="auto"/>
              <w:rPr>
                <w:rFonts w:eastAsia="Arial" w:cstheme="minorHAnsi"/>
              </w:rPr>
            </w:pPr>
          </w:p>
        </w:tc>
      </w:tr>
      <w:tr w:rsidRPr="007C0B19" w:rsidR="4BA05D19" w:rsidTr="5EC73BCE" w14:paraId="39CA2DC2" w14:textId="77777777">
        <w:tc>
          <w:tcPr>
            <w:tcW w:w="2694" w:type="dxa"/>
            <w:tcMar/>
          </w:tcPr>
          <w:p w:rsidRPr="00981E11" w:rsidR="4BA05D19" w:rsidP="138B9064" w:rsidRDefault="6CD90EA2" w14:paraId="4BE43F73" w14:textId="43E843D5">
            <w:pPr>
              <w:spacing w:line="276" w:lineRule="auto"/>
              <w:rPr>
                <w:rFonts w:eastAsia="Arial"/>
              </w:rPr>
            </w:pPr>
            <w:r w:rsidRPr="138B9064">
              <w:rPr>
                <w:rFonts w:eastAsia="Arial"/>
              </w:rPr>
              <w:t>Rik van Abeelen</w:t>
            </w:r>
          </w:p>
        </w:tc>
        <w:tc>
          <w:tcPr>
            <w:tcW w:w="1417" w:type="dxa"/>
            <w:tcMar/>
          </w:tcPr>
          <w:p w:rsidRPr="00981E11" w:rsidR="4BA05D19" w:rsidP="138B9064" w:rsidRDefault="33EE46D9" w14:paraId="70645CF4" w14:textId="27C2EEF5">
            <w:pPr>
              <w:spacing w:line="276" w:lineRule="auto"/>
            </w:pPr>
            <w:r w:rsidRPr="138B9064">
              <w:rPr>
                <w:rFonts w:eastAsia="Arial"/>
              </w:rPr>
              <w:t>Ouder</w:t>
            </w:r>
          </w:p>
        </w:tc>
        <w:tc>
          <w:tcPr>
            <w:tcW w:w="1814" w:type="dxa"/>
            <w:tcMar/>
          </w:tcPr>
          <w:p w:rsidRPr="00981E11" w:rsidR="4BA05D19" w:rsidP="138B9064" w:rsidRDefault="30290685" w14:paraId="564EAE11" w14:textId="4DC378B8">
            <w:pPr>
              <w:spacing w:line="276" w:lineRule="auto"/>
              <w:rPr>
                <w:rFonts w:eastAsia="Arial"/>
              </w:rPr>
            </w:pPr>
            <w:r w:rsidRPr="138B9064">
              <w:rPr>
                <w:rFonts w:eastAsia="Arial"/>
              </w:rPr>
              <w:t>Lid</w:t>
            </w:r>
          </w:p>
        </w:tc>
        <w:tc>
          <w:tcPr>
            <w:tcW w:w="1305" w:type="dxa"/>
            <w:tcMar/>
          </w:tcPr>
          <w:p w:rsidRPr="00981E11" w:rsidR="4BA05D19" w:rsidP="138B9064" w:rsidRDefault="3D68734A" w14:paraId="12BE7F79" w14:textId="4CC18DC5">
            <w:pPr>
              <w:spacing w:line="276" w:lineRule="auto"/>
            </w:pPr>
            <w:r w:rsidRPr="138B9064">
              <w:rPr>
                <w:rFonts w:eastAsia="Arial"/>
              </w:rPr>
              <w:t>2024</w:t>
            </w:r>
          </w:p>
        </w:tc>
        <w:tc>
          <w:tcPr>
            <w:tcW w:w="1814" w:type="dxa"/>
            <w:tcMar/>
          </w:tcPr>
          <w:p w:rsidRPr="00981E11" w:rsidR="4BA05D19" w:rsidP="138B9064" w:rsidRDefault="4DBC2B9A" w14:paraId="0A09DCC9" w14:textId="230CD887">
            <w:pPr>
              <w:spacing w:line="276" w:lineRule="auto"/>
              <w:rPr>
                <w:rFonts w:eastAsia="Arial"/>
              </w:rPr>
            </w:pPr>
            <w:r w:rsidRPr="138B9064">
              <w:rPr>
                <w:rFonts w:eastAsia="Arial"/>
              </w:rPr>
              <w:t>202</w:t>
            </w:r>
            <w:r w:rsidRPr="138B9064" w:rsidR="3D68734A">
              <w:rPr>
                <w:rFonts w:eastAsia="Arial"/>
              </w:rPr>
              <w:t>7</w:t>
            </w:r>
          </w:p>
        </w:tc>
      </w:tr>
      <w:tr w:rsidRPr="007C0B19" w:rsidR="4BA05D19" w:rsidTr="5EC73BCE" w14:paraId="42DDCC8D" w14:textId="77777777">
        <w:tc>
          <w:tcPr>
            <w:tcW w:w="2694" w:type="dxa"/>
            <w:tcMar/>
          </w:tcPr>
          <w:p w:rsidRPr="007C0B19" w:rsidR="4BA05D19" w:rsidP="5EC73BCE" w:rsidRDefault="4BA05D19" w14:paraId="6DEA5C69" w14:textId="726624EC">
            <w:pPr>
              <w:spacing w:line="276" w:lineRule="auto"/>
              <w:rPr>
                <w:rFonts w:eastAsia="Arial" w:cs="Calibri" w:cstheme="minorAscii"/>
              </w:rPr>
            </w:pPr>
            <w:r w:rsidRPr="5EC73BCE" w:rsidR="2191E928">
              <w:rPr>
                <w:rFonts w:eastAsia="Arial" w:cs="Calibri" w:cstheme="minorAscii"/>
              </w:rPr>
              <w:t>Karlijn van der Heijde</w:t>
            </w:r>
            <w:r w:rsidRPr="5EC73BCE" w:rsidR="450980AE">
              <w:rPr>
                <w:rFonts w:eastAsia="Arial" w:cs="Calibri" w:cstheme="minorAscii"/>
              </w:rPr>
              <w:t>-Manders</w:t>
            </w:r>
          </w:p>
        </w:tc>
        <w:tc>
          <w:tcPr>
            <w:tcW w:w="1417" w:type="dxa"/>
            <w:tcMar/>
          </w:tcPr>
          <w:p w:rsidRPr="007C0B19" w:rsidR="4BA05D19" w:rsidP="4BA05D19" w:rsidRDefault="4BA05D19" w14:paraId="1A780EE4" w14:textId="1FEB2926">
            <w:pPr>
              <w:spacing w:line="276" w:lineRule="auto"/>
              <w:rPr>
                <w:rFonts w:cstheme="minorHAnsi"/>
              </w:rPr>
            </w:pPr>
            <w:r w:rsidRPr="007C0B19">
              <w:rPr>
                <w:rFonts w:eastAsia="Arial" w:cstheme="minorHAnsi"/>
              </w:rPr>
              <w:t>Ouder</w:t>
            </w:r>
          </w:p>
        </w:tc>
        <w:tc>
          <w:tcPr>
            <w:tcW w:w="1814" w:type="dxa"/>
            <w:tcMar/>
          </w:tcPr>
          <w:p w:rsidRPr="007C0B19" w:rsidR="4BA05D19" w:rsidP="4EDF554C" w:rsidRDefault="3E2CED65" w14:paraId="336FE0B5" w14:textId="72BFAD5D">
            <w:pPr>
              <w:spacing w:line="276" w:lineRule="auto"/>
              <w:rPr>
                <w:rFonts w:eastAsia="Arial" w:cstheme="minorHAnsi"/>
              </w:rPr>
            </w:pPr>
            <w:r w:rsidRPr="007C0B19">
              <w:rPr>
                <w:rFonts w:eastAsia="Arial" w:cstheme="minorHAnsi"/>
              </w:rPr>
              <w:t>Lid</w:t>
            </w:r>
          </w:p>
        </w:tc>
        <w:tc>
          <w:tcPr>
            <w:tcW w:w="1305" w:type="dxa"/>
            <w:tcMar/>
          </w:tcPr>
          <w:p w:rsidRPr="00981E11" w:rsidR="4BA05D19" w:rsidP="5EC73BCE" w:rsidRDefault="4BA05D19" w14:paraId="691E92B9" w14:textId="736F6BB1">
            <w:pPr>
              <w:spacing w:line="276" w:lineRule="auto"/>
              <w:rPr>
                <w:rFonts w:cs="Calibri" w:cstheme="minorAscii"/>
              </w:rPr>
            </w:pPr>
            <w:r w:rsidRPr="5EC73BCE" w:rsidR="4F6853F2">
              <w:rPr>
                <w:rFonts w:eastAsia="Arial" w:cs="Calibri" w:cstheme="minorAscii"/>
              </w:rPr>
              <w:t>20</w:t>
            </w:r>
            <w:r w:rsidRPr="5EC73BCE" w:rsidR="0E5BD608">
              <w:rPr>
                <w:rFonts w:eastAsia="Arial" w:cs="Calibri" w:cstheme="minorAscii"/>
              </w:rPr>
              <w:t>25</w:t>
            </w:r>
          </w:p>
        </w:tc>
        <w:tc>
          <w:tcPr>
            <w:tcW w:w="1814" w:type="dxa"/>
            <w:tcMar/>
          </w:tcPr>
          <w:p w:rsidRPr="00981E11" w:rsidR="4BA05D19" w:rsidP="5EC73BCE" w:rsidRDefault="61248385" w14:paraId="651F374F" w14:textId="142EE8C9">
            <w:pPr>
              <w:spacing w:line="276" w:lineRule="auto"/>
              <w:rPr>
                <w:rFonts w:eastAsia="Arial" w:cs="Calibri" w:cstheme="minorAscii"/>
              </w:rPr>
            </w:pPr>
            <w:r w:rsidRPr="5EC73BCE" w:rsidR="5EC8DE24">
              <w:rPr>
                <w:rFonts w:eastAsia="Arial" w:cs="Calibri" w:cstheme="minorAscii"/>
              </w:rPr>
              <w:t>202</w:t>
            </w:r>
            <w:r w:rsidRPr="5EC73BCE" w:rsidR="3A7C1E05">
              <w:rPr>
                <w:rFonts w:eastAsia="Arial" w:cs="Calibri" w:cstheme="minorAscii"/>
              </w:rPr>
              <w:t>8</w:t>
            </w:r>
          </w:p>
        </w:tc>
      </w:tr>
      <w:tr w:rsidRPr="007C0B19" w:rsidR="4EDF554C" w:rsidTr="5EC73BCE" w14:paraId="7718A708" w14:textId="77777777">
        <w:trPr>
          <w:trHeight w:val="300"/>
        </w:trPr>
        <w:tc>
          <w:tcPr>
            <w:tcW w:w="2694" w:type="dxa"/>
            <w:tcMar/>
          </w:tcPr>
          <w:p w:rsidRPr="007C0B19" w:rsidR="773CC009" w:rsidP="4EDF554C" w:rsidRDefault="773CC009" w14:paraId="5BFA6DC3" w14:textId="0142EE41">
            <w:pPr>
              <w:spacing w:line="276" w:lineRule="auto"/>
              <w:rPr>
                <w:rFonts w:eastAsia="Arial" w:cstheme="minorHAnsi"/>
              </w:rPr>
            </w:pPr>
            <w:r w:rsidRPr="007C0B19">
              <w:rPr>
                <w:rFonts w:eastAsia="Arial" w:cstheme="minorHAnsi"/>
              </w:rPr>
              <w:t>Nicole Korsmit-Horevoorts</w:t>
            </w:r>
          </w:p>
        </w:tc>
        <w:tc>
          <w:tcPr>
            <w:tcW w:w="1417" w:type="dxa"/>
            <w:tcMar/>
          </w:tcPr>
          <w:p w:rsidRPr="007C0B19" w:rsidR="773CC009" w:rsidP="4EDF554C" w:rsidRDefault="773CC009" w14:paraId="44AB4F36" w14:textId="7483A0D7">
            <w:pPr>
              <w:spacing w:line="276" w:lineRule="auto"/>
              <w:rPr>
                <w:rFonts w:eastAsia="Arial" w:cstheme="minorHAnsi"/>
              </w:rPr>
            </w:pPr>
            <w:r w:rsidRPr="007C0B19">
              <w:rPr>
                <w:rFonts w:eastAsia="Arial" w:cstheme="minorHAnsi"/>
              </w:rPr>
              <w:t>Ouder</w:t>
            </w:r>
          </w:p>
        </w:tc>
        <w:tc>
          <w:tcPr>
            <w:tcW w:w="1814" w:type="dxa"/>
            <w:tcMar/>
          </w:tcPr>
          <w:p w:rsidRPr="007C0B19" w:rsidR="2EBAEC28" w:rsidP="138B9064" w:rsidRDefault="2E8C2FD0" w14:paraId="6C838E58" w14:textId="3DD3E566">
            <w:pPr>
              <w:spacing w:line="276" w:lineRule="auto"/>
              <w:rPr>
                <w:rFonts w:eastAsia="Arial"/>
              </w:rPr>
            </w:pPr>
            <w:r w:rsidRPr="138B9064">
              <w:rPr>
                <w:rFonts w:eastAsia="Arial"/>
              </w:rPr>
              <w:t>Lid</w:t>
            </w:r>
            <w:r w:rsidRPr="138B9064" w:rsidR="5C126A76">
              <w:rPr>
                <w:rFonts w:eastAsia="Arial"/>
              </w:rPr>
              <w:t>, Voorzitter</w:t>
            </w:r>
          </w:p>
        </w:tc>
        <w:tc>
          <w:tcPr>
            <w:tcW w:w="1305" w:type="dxa"/>
            <w:tcMar/>
          </w:tcPr>
          <w:p w:rsidRPr="007C0B19" w:rsidR="2EBAEC28" w:rsidP="4EDF554C" w:rsidRDefault="2EBAEC28" w14:paraId="6B9DFF8C" w14:textId="7A8C2E04">
            <w:pPr>
              <w:spacing w:line="276" w:lineRule="auto"/>
              <w:rPr>
                <w:rFonts w:eastAsia="Arial" w:cstheme="minorHAnsi"/>
              </w:rPr>
            </w:pPr>
            <w:r w:rsidRPr="007C0B19">
              <w:rPr>
                <w:rFonts w:eastAsia="Arial" w:cstheme="minorHAnsi"/>
              </w:rPr>
              <w:t>2022</w:t>
            </w:r>
          </w:p>
        </w:tc>
        <w:tc>
          <w:tcPr>
            <w:tcW w:w="1814" w:type="dxa"/>
            <w:tcMar/>
          </w:tcPr>
          <w:p w:rsidRPr="007C0B19" w:rsidR="2EBAEC28" w:rsidP="4EDF554C" w:rsidRDefault="2EBAEC28" w14:paraId="384720C3" w14:textId="2750E91B">
            <w:pPr>
              <w:spacing w:line="276" w:lineRule="auto"/>
              <w:rPr>
                <w:rFonts w:eastAsia="Arial" w:cstheme="minorHAnsi"/>
              </w:rPr>
            </w:pPr>
            <w:r w:rsidRPr="007C0B19">
              <w:rPr>
                <w:rFonts w:eastAsia="Arial" w:cstheme="minorHAnsi"/>
              </w:rPr>
              <w:t>2025</w:t>
            </w:r>
          </w:p>
        </w:tc>
      </w:tr>
    </w:tbl>
    <w:p w:rsidRPr="007C0B19" w:rsidR="4BA05D19" w:rsidP="4BA05D19" w:rsidRDefault="4BA05D19" w14:paraId="18E6A6D3" w14:textId="3F177E7A">
      <w:pPr>
        <w:rPr>
          <w:rFonts w:cstheme="minorHAnsi"/>
        </w:rPr>
      </w:pPr>
    </w:p>
    <w:p w:rsidR="00422946" w:rsidP="007E724B" w:rsidRDefault="00422946" w14:paraId="06053DA5" w14:textId="77777777">
      <w:pPr>
        <w:rPr>
          <w:lang w:eastAsia="nl-NL"/>
        </w:rPr>
      </w:pPr>
    </w:p>
    <w:p w:rsidRPr="007C0B19" w:rsidR="00D25047" w:rsidP="007E724B" w:rsidRDefault="00D25047" w14:paraId="35B0B622" w14:textId="20B230C1">
      <w:pPr>
        <w:rPr>
          <w:sz w:val="18"/>
          <w:szCs w:val="18"/>
          <w:lang w:eastAsia="nl-NL"/>
        </w:rPr>
      </w:pPr>
      <w:r w:rsidRPr="5EC73BCE" w:rsidR="00D25047">
        <w:rPr>
          <w:lang w:eastAsia="nl-NL"/>
        </w:rPr>
        <w:t xml:space="preserve">Aftreedschema MR per schooljaar </w:t>
      </w:r>
      <w:r w:rsidRPr="5EC73BCE" w:rsidR="005F2498">
        <w:rPr>
          <w:lang w:eastAsia="nl-NL"/>
        </w:rPr>
        <w:t>202</w:t>
      </w:r>
      <w:r w:rsidRPr="5EC73BCE" w:rsidR="765C6633">
        <w:rPr>
          <w:lang w:eastAsia="nl-NL"/>
        </w:rPr>
        <w:t>5</w:t>
      </w:r>
      <w:r w:rsidRPr="5EC73BCE" w:rsidR="005F2498">
        <w:rPr>
          <w:lang w:eastAsia="nl-NL"/>
        </w:rPr>
        <w:t>-202</w:t>
      </w:r>
      <w:r w:rsidRPr="5EC73BCE" w:rsidR="3EABE615">
        <w:rPr>
          <w:lang w:eastAsia="nl-NL"/>
        </w:rPr>
        <w:t>6</w:t>
      </w:r>
      <w:r w:rsidRPr="5EC73BCE" w:rsidR="00D25047">
        <w:rPr>
          <w:lang w:eastAsia="nl-NL"/>
        </w:rPr>
        <w:t> </w:t>
      </w:r>
    </w:p>
    <w:p w:rsidRPr="007C0B19" w:rsidR="00D25047" w:rsidP="00D25047" w:rsidRDefault="00D25047" w14:paraId="7F4F1FC0" w14:textId="2349CC08">
      <w:pPr>
        <w:textAlignment w:val="baseline"/>
        <w:rPr>
          <w:rFonts w:eastAsia="Times New Roman" w:cstheme="minorHAnsi"/>
          <w:sz w:val="18"/>
          <w:szCs w:val="18"/>
          <w:lang w:eastAsia="nl-NL"/>
        </w:rPr>
      </w:pPr>
      <w:r w:rsidRPr="007C0B19">
        <w:rPr>
          <w:rFonts w:eastAsia="Times New Roman" w:cstheme="minorHAnsi"/>
          <w:sz w:val="24"/>
          <w:szCs w:val="24"/>
          <w:lang w:eastAsia="nl-NL"/>
        </w:rPr>
        <w:t>  </w:t>
      </w:r>
    </w:p>
    <w:tbl>
      <w:tblPr>
        <w:tblW w:w="6583" w:type="dxa"/>
        <w:tblInd w:w="27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4"/>
        <w:gridCol w:w="2569"/>
        <w:gridCol w:w="780"/>
        <w:gridCol w:w="540"/>
        <w:gridCol w:w="585"/>
        <w:gridCol w:w="501"/>
        <w:gridCol w:w="582"/>
        <w:gridCol w:w="612"/>
      </w:tblGrid>
      <w:tr w:rsidRPr="007C0B19" w:rsidR="00594526" w:rsidTr="551827A2" w14:paraId="48853112" w14:textId="6F82F022">
        <w:trPr>
          <w:trHeight w:val="300"/>
        </w:trPr>
        <w:tc>
          <w:tcPr>
            <w:tcW w:w="414" w:type="dxa"/>
            <w:tcBorders>
              <w:top w:val="single" w:color="auto" w:sz="6" w:space="0"/>
              <w:left w:val="single" w:color="auto" w:sz="6" w:space="0"/>
              <w:bottom w:val="single" w:color="auto" w:sz="6" w:space="0"/>
              <w:right w:val="single" w:color="auto" w:sz="6" w:space="0"/>
            </w:tcBorders>
            <w:shd w:val="clear" w:color="auto" w:fill="auto"/>
            <w:tcMar/>
            <w:hideMark/>
          </w:tcPr>
          <w:p w:rsidRPr="007C0B19" w:rsidR="00594526" w:rsidP="00D25047" w:rsidRDefault="00594526" w14:paraId="198200B6" w14:textId="77777777">
            <w:pPr>
              <w:textAlignment w:val="baseline"/>
              <w:rPr>
                <w:rFonts w:eastAsia="Times New Roman" w:cstheme="minorHAnsi"/>
                <w:sz w:val="24"/>
                <w:szCs w:val="24"/>
                <w:lang w:eastAsia="nl-NL"/>
              </w:rPr>
            </w:pPr>
            <w:r w:rsidRPr="007C0B19">
              <w:rPr>
                <w:rFonts w:eastAsia="Times New Roman" w:cstheme="minorHAnsi"/>
                <w:lang w:eastAsia="nl-NL"/>
              </w:rPr>
              <w:t> </w:t>
            </w:r>
          </w:p>
          <w:p w:rsidRPr="007C0B19" w:rsidR="00594526" w:rsidP="00D25047" w:rsidRDefault="00594526" w14:paraId="2B62189D" w14:textId="77777777">
            <w:pPr>
              <w:textAlignment w:val="baseline"/>
              <w:rPr>
                <w:rFonts w:eastAsia="Times New Roman" w:cstheme="minorHAnsi"/>
                <w:sz w:val="24"/>
                <w:szCs w:val="24"/>
                <w:lang w:eastAsia="nl-NL"/>
              </w:rPr>
            </w:pPr>
            <w:r w:rsidRPr="007C0B19">
              <w:rPr>
                <w:rFonts w:eastAsia="Times New Roman" w:cstheme="minorHAnsi"/>
                <w:sz w:val="18"/>
                <w:szCs w:val="18"/>
                <w:lang w:eastAsia="nl-NL"/>
              </w:rPr>
              <w:t> </w:t>
            </w:r>
          </w:p>
        </w:tc>
        <w:tc>
          <w:tcPr>
            <w:tcW w:w="2569" w:type="dxa"/>
            <w:tcBorders>
              <w:top w:val="single" w:color="auto" w:sz="6" w:space="0"/>
              <w:left w:val="nil"/>
              <w:bottom w:val="single" w:color="auto" w:sz="6" w:space="0"/>
              <w:right w:val="single" w:color="auto" w:sz="6" w:space="0"/>
            </w:tcBorders>
            <w:shd w:val="clear" w:color="auto" w:fill="auto"/>
            <w:tcMar/>
            <w:hideMark/>
          </w:tcPr>
          <w:p w:rsidRPr="007C0B19" w:rsidR="00594526" w:rsidP="00D25047" w:rsidRDefault="00594526" w14:paraId="6D571859" w14:textId="77777777">
            <w:pPr>
              <w:textAlignment w:val="baseline"/>
              <w:rPr>
                <w:rFonts w:eastAsia="Times New Roman" w:cstheme="minorHAnsi"/>
                <w:sz w:val="24"/>
                <w:szCs w:val="24"/>
                <w:lang w:eastAsia="nl-NL"/>
              </w:rPr>
            </w:pPr>
            <w:r w:rsidRPr="007C0B19">
              <w:rPr>
                <w:rFonts w:eastAsia="Times New Roman" w:cstheme="minorHAnsi"/>
                <w:b/>
                <w:bCs/>
                <w:lang w:eastAsia="nl-NL"/>
              </w:rPr>
              <w:t>Wie</w:t>
            </w:r>
            <w:r w:rsidRPr="007C0B19">
              <w:rPr>
                <w:rFonts w:eastAsia="Times New Roman" w:cstheme="minorHAnsi"/>
                <w:lang w:eastAsia="nl-NL"/>
              </w:rPr>
              <w:t>  </w:t>
            </w:r>
          </w:p>
        </w:tc>
        <w:tc>
          <w:tcPr>
            <w:tcW w:w="780" w:type="dxa"/>
            <w:tcBorders>
              <w:top w:val="single" w:color="auto" w:sz="6" w:space="0"/>
              <w:left w:val="nil"/>
              <w:bottom w:val="single" w:color="auto" w:sz="6" w:space="0"/>
              <w:right w:val="single" w:color="auto" w:sz="6" w:space="0"/>
            </w:tcBorders>
            <w:shd w:val="clear" w:color="auto" w:fill="auto"/>
            <w:tcMar/>
            <w:hideMark/>
          </w:tcPr>
          <w:p w:rsidRPr="007C0B19" w:rsidR="00594526" w:rsidP="00422946" w:rsidRDefault="00594526" w14:paraId="5E02F850" w14:textId="6E11F59E">
            <w:pPr>
              <w:jc w:val="center"/>
              <w:textAlignment w:val="baseline"/>
              <w:rPr>
                <w:rFonts w:eastAsia="Times New Roman" w:cstheme="minorHAnsi"/>
                <w:sz w:val="24"/>
                <w:szCs w:val="24"/>
                <w:lang w:eastAsia="nl-NL"/>
              </w:rPr>
            </w:pPr>
            <w:r w:rsidRPr="007C0B19">
              <w:rPr>
                <w:rFonts w:eastAsia="Times New Roman" w:cstheme="minorHAnsi"/>
                <w:b/>
                <w:bCs/>
                <w:lang w:eastAsia="nl-NL"/>
              </w:rPr>
              <w:t>2024</w:t>
            </w:r>
            <w:r w:rsidRPr="007C0B19">
              <w:rPr>
                <w:rFonts w:eastAsia="Times New Roman" w:cstheme="minorHAnsi"/>
                <w:lang w:eastAsia="nl-NL"/>
              </w:rPr>
              <w:t> </w:t>
            </w:r>
          </w:p>
        </w:tc>
        <w:tc>
          <w:tcPr>
            <w:tcW w:w="540" w:type="dxa"/>
            <w:tcBorders>
              <w:top w:val="single" w:color="auto" w:sz="6" w:space="0"/>
              <w:left w:val="nil"/>
              <w:bottom w:val="single" w:color="auto" w:sz="6" w:space="0"/>
              <w:right w:val="single" w:color="auto" w:sz="6" w:space="0"/>
            </w:tcBorders>
            <w:shd w:val="clear" w:color="auto" w:fill="auto"/>
            <w:tcMar/>
            <w:hideMark/>
          </w:tcPr>
          <w:p w:rsidRPr="007C0B19" w:rsidR="00594526" w:rsidP="00422946" w:rsidRDefault="00594526" w14:paraId="32FCEC48" w14:textId="4208AF20">
            <w:pPr>
              <w:jc w:val="center"/>
              <w:textAlignment w:val="baseline"/>
              <w:rPr>
                <w:rFonts w:eastAsia="Times New Roman" w:cstheme="minorHAnsi"/>
                <w:sz w:val="24"/>
                <w:szCs w:val="24"/>
                <w:lang w:eastAsia="nl-NL"/>
              </w:rPr>
            </w:pPr>
            <w:r w:rsidRPr="007C0B19">
              <w:rPr>
                <w:rFonts w:eastAsia="Times New Roman" w:cstheme="minorHAnsi"/>
                <w:b/>
                <w:bCs/>
                <w:lang w:eastAsia="nl-NL"/>
              </w:rPr>
              <w:t>2025</w:t>
            </w:r>
            <w:r w:rsidRPr="007C0B19">
              <w:rPr>
                <w:rFonts w:eastAsia="Times New Roman" w:cstheme="minorHAnsi"/>
                <w:lang w:eastAsia="nl-NL"/>
              </w:rPr>
              <w:t> </w:t>
            </w:r>
          </w:p>
        </w:tc>
        <w:tc>
          <w:tcPr>
            <w:tcW w:w="585" w:type="dxa"/>
            <w:tcBorders>
              <w:top w:val="single" w:color="auto" w:sz="6" w:space="0"/>
              <w:left w:val="nil"/>
              <w:bottom w:val="single" w:color="auto" w:sz="6" w:space="0"/>
              <w:right w:val="single" w:color="auto" w:sz="6" w:space="0"/>
            </w:tcBorders>
            <w:tcMar/>
          </w:tcPr>
          <w:p w:rsidRPr="007C0B19" w:rsidR="00594526" w:rsidP="00422946" w:rsidRDefault="00594526" w14:paraId="420A5432" w14:textId="1B3B4934">
            <w:pPr>
              <w:jc w:val="center"/>
              <w:textAlignment w:val="baseline"/>
              <w:rPr>
                <w:rFonts w:eastAsia="Times New Roman" w:cstheme="minorHAnsi"/>
                <w:b/>
                <w:bCs/>
                <w:lang w:eastAsia="nl-NL"/>
              </w:rPr>
            </w:pPr>
            <w:r>
              <w:rPr>
                <w:rFonts w:eastAsia="Times New Roman" w:cstheme="minorHAnsi"/>
                <w:b/>
                <w:bCs/>
                <w:lang w:eastAsia="nl-NL"/>
              </w:rPr>
              <w:t>2026</w:t>
            </w:r>
          </w:p>
        </w:tc>
        <w:tc>
          <w:tcPr>
            <w:tcW w:w="501" w:type="dxa"/>
            <w:tcBorders>
              <w:top w:val="single" w:color="auto" w:sz="6" w:space="0"/>
              <w:left w:val="nil"/>
              <w:bottom w:val="single" w:color="auto" w:sz="6" w:space="0"/>
              <w:right w:val="single" w:color="auto" w:sz="6" w:space="0"/>
            </w:tcBorders>
            <w:tcMar/>
          </w:tcPr>
          <w:p w:rsidR="00594526" w:rsidP="00422946" w:rsidRDefault="00594526" w14:paraId="0D4341D0" w14:textId="3DA5AAB1">
            <w:pPr>
              <w:jc w:val="center"/>
              <w:textAlignment w:val="baseline"/>
              <w:rPr>
                <w:rFonts w:eastAsia="Times New Roman" w:cstheme="minorHAnsi"/>
                <w:b/>
                <w:bCs/>
                <w:lang w:eastAsia="nl-NL"/>
              </w:rPr>
            </w:pPr>
            <w:r>
              <w:rPr>
                <w:rFonts w:eastAsia="Times New Roman" w:cstheme="minorHAnsi"/>
                <w:b/>
                <w:bCs/>
                <w:lang w:eastAsia="nl-NL"/>
              </w:rPr>
              <w:t>2027</w:t>
            </w:r>
          </w:p>
        </w:tc>
        <w:tc>
          <w:tcPr>
            <w:tcW w:w="582" w:type="dxa"/>
            <w:tcBorders>
              <w:top w:val="single" w:color="auto" w:sz="6" w:space="0"/>
              <w:left w:val="nil"/>
              <w:bottom w:val="single" w:color="auto" w:sz="6" w:space="0"/>
              <w:right w:val="single" w:color="auto" w:sz="6" w:space="0"/>
            </w:tcBorders>
            <w:tcMar/>
          </w:tcPr>
          <w:p w:rsidR="00594526" w:rsidP="00422946" w:rsidRDefault="00594526" w14:paraId="68408CF8" w14:textId="0894FAEA">
            <w:pPr>
              <w:jc w:val="center"/>
              <w:textAlignment w:val="baseline"/>
              <w:rPr>
                <w:rFonts w:eastAsia="Times New Roman" w:cstheme="minorHAnsi"/>
                <w:b/>
                <w:bCs/>
                <w:lang w:eastAsia="nl-NL"/>
              </w:rPr>
            </w:pPr>
            <w:r>
              <w:rPr>
                <w:rFonts w:eastAsia="Times New Roman" w:cstheme="minorHAnsi"/>
                <w:b/>
                <w:bCs/>
                <w:lang w:eastAsia="nl-NL"/>
              </w:rPr>
              <w:t>2028</w:t>
            </w:r>
          </w:p>
        </w:tc>
        <w:tc>
          <w:tcPr>
            <w:tcW w:w="612" w:type="dxa"/>
            <w:tcBorders>
              <w:top w:val="single" w:color="auto" w:sz="6"/>
              <w:left w:val="nil"/>
              <w:bottom w:val="single" w:color="auto" w:sz="6"/>
              <w:right w:val="single" w:color="auto" w:sz="6"/>
            </w:tcBorders>
            <w:tcMar/>
          </w:tcPr>
          <w:p w:rsidR="006815BE" w:rsidP="5EC73BCE" w:rsidRDefault="006815BE" w14:paraId="01FE3847" w14:textId="0DEBA58C">
            <w:pPr>
              <w:pStyle w:val="Standaard"/>
              <w:jc w:val="center"/>
              <w:rPr>
                <w:rFonts w:eastAsia="Times New Roman" w:cs="Calibri" w:cstheme="minorAscii"/>
                <w:b w:val="1"/>
                <w:bCs w:val="1"/>
                <w:lang w:eastAsia="nl-NL"/>
              </w:rPr>
            </w:pPr>
            <w:r w:rsidRPr="5EC73BCE" w:rsidR="006815BE">
              <w:rPr>
                <w:rFonts w:eastAsia="Times New Roman" w:cs="Calibri" w:cstheme="minorAscii"/>
                <w:b w:val="1"/>
                <w:bCs w:val="1"/>
                <w:lang w:eastAsia="nl-NL"/>
              </w:rPr>
              <w:t>2029</w:t>
            </w:r>
          </w:p>
        </w:tc>
      </w:tr>
      <w:tr w:rsidRPr="007C0B19" w:rsidR="00594526" w:rsidTr="551827A2" w14:paraId="5D2E7561" w14:textId="5DF4459F">
        <w:trPr>
          <w:trHeight w:val="300"/>
        </w:trPr>
        <w:tc>
          <w:tcPr>
            <w:tcW w:w="414" w:type="dxa"/>
            <w:tcBorders>
              <w:top w:val="nil"/>
              <w:left w:val="single" w:color="auto" w:sz="6" w:space="0"/>
              <w:bottom w:val="single" w:color="auto" w:sz="6" w:space="0"/>
              <w:right w:val="single" w:color="auto" w:sz="6" w:space="0"/>
            </w:tcBorders>
            <w:shd w:val="clear" w:color="auto" w:fill="auto"/>
            <w:tcMar/>
            <w:hideMark/>
          </w:tcPr>
          <w:p w:rsidRPr="007C0B19" w:rsidR="00594526" w:rsidP="00D25047" w:rsidRDefault="00594526" w14:paraId="38B86704" w14:textId="77777777">
            <w:pPr>
              <w:textAlignment w:val="baseline"/>
              <w:rPr>
                <w:rFonts w:eastAsia="Times New Roman" w:cstheme="minorHAnsi"/>
                <w:sz w:val="24"/>
                <w:szCs w:val="24"/>
                <w:lang w:eastAsia="nl-NL"/>
              </w:rPr>
            </w:pPr>
            <w:r w:rsidRPr="007C0B19">
              <w:rPr>
                <w:rFonts w:eastAsia="Times New Roman" w:cstheme="minorHAnsi"/>
                <w:lang w:eastAsia="nl-NL"/>
              </w:rPr>
              <w:t>P1  </w:t>
            </w:r>
          </w:p>
        </w:tc>
        <w:tc>
          <w:tcPr>
            <w:tcW w:w="2569" w:type="dxa"/>
            <w:tcBorders>
              <w:top w:val="nil"/>
              <w:left w:val="nil"/>
              <w:bottom w:val="single" w:color="auto" w:sz="6" w:space="0"/>
              <w:right w:val="single" w:color="auto" w:sz="6" w:space="0"/>
            </w:tcBorders>
            <w:shd w:val="clear" w:color="auto" w:fill="auto"/>
            <w:tcMar/>
            <w:hideMark/>
          </w:tcPr>
          <w:p w:rsidRPr="007C0B19" w:rsidR="00594526" w:rsidP="00D25047" w:rsidRDefault="00594526" w14:paraId="1554D860" w14:textId="77777777">
            <w:pPr>
              <w:textAlignment w:val="baseline"/>
              <w:rPr>
                <w:rFonts w:eastAsia="Times New Roman" w:cstheme="minorHAnsi"/>
                <w:sz w:val="24"/>
                <w:szCs w:val="24"/>
                <w:lang w:eastAsia="nl-NL"/>
              </w:rPr>
            </w:pPr>
            <w:r w:rsidRPr="007C0B19">
              <w:rPr>
                <w:rFonts w:eastAsia="Times New Roman" w:cstheme="minorHAnsi"/>
                <w:lang w:eastAsia="nl-NL"/>
              </w:rPr>
              <w:t>Marion Delissen  </w:t>
            </w:r>
          </w:p>
        </w:tc>
        <w:tc>
          <w:tcPr>
            <w:tcW w:w="780" w:type="dxa"/>
            <w:tcBorders>
              <w:top w:val="nil"/>
              <w:left w:val="nil"/>
              <w:bottom w:val="single" w:color="auto" w:sz="6" w:space="0"/>
              <w:right w:val="single" w:color="auto" w:sz="6" w:space="0"/>
            </w:tcBorders>
            <w:shd w:val="clear" w:color="auto" w:fill="auto"/>
            <w:tcMar/>
            <w:hideMark/>
          </w:tcPr>
          <w:p w:rsidRPr="007C0B19" w:rsidR="00594526" w:rsidP="00422946" w:rsidRDefault="00594526" w14:paraId="1725029D" w14:textId="73C9C19D">
            <w:pPr>
              <w:jc w:val="center"/>
              <w:textAlignment w:val="baseline"/>
              <w:rPr>
                <w:rFonts w:eastAsia="Times New Roman" w:cstheme="minorHAnsi"/>
                <w:lang w:eastAsia="nl-NL"/>
              </w:rPr>
            </w:pPr>
          </w:p>
        </w:tc>
        <w:tc>
          <w:tcPr>
            <w:tcW w:w="540" w:type="dxa"/>
            <w:tcBorders>
              <w:top w:val="nil"/>
              <w:left w:val="nil"/>
              <w:bottom w:val="single" w:color="auto" w:sz="6" w:space="0"/>
              <w:right w:val="single" w:color="auto" w:sz="6" w:space="0"/>
            </w:tcBorders>
            <w:shd w:val="clear" w:color="auto" w:fill="auto"/>
            <w:tcMar/>
            <w:hideMark/>
          </w:tcPr>
          <w:p w:rsidRPr="007C0B19" w:rsidR="00594526" w:rsidP="551827A2" w:rsidRDefault="00594526" w14:paraId="01E201C7" w14:textId="2CB26963">
            <w:pPr>
              <w:jc w:val="center"/>
              <w:textAlignment w:val="baseline"/>
              <w:rPr>
                <w:rFonts w:eastAsia="Times New Roman"/>
                <w:lang w:eastAsia="nl-NL"/>
              </w:rPr>
            </w:pPr>
            <w:r w:rsidRPr="551827A2" w:rsidR="00594526">
              <w:rPr>
                <w:rFonts w:eastAsia="Times New Roman"/>
                <w:lang w:eastAsia="nl-NL"/>
              </w:rPr>
              <w:t>X</w:t>
            </w:r>
          </w:p>
        </w:tc>
        <w:tc>
          <w:tcPr>
            <w:tcW w:w="585" w:type="dxa"/>
            <w:tcBorders>
              <w:top w:val="nil"/>
              <w:left w:val="nil"/>
              <w:bottom w:val="single" w:color="auto" w:sz="6" w:space="0"/>
              <w:right w:val="single" w:color="auto" w:sz="6" w:space="0"/>
            </w:tcBorders>
            <w:tcMar/>
          </w:tcPr>
          <w:p w:rsidRPr="29AFA184" w:rsidR="00594526" w:rsidP="29AFA184" w:rsidRDefault="00594526" w14:paraId="737E9F89" w14:textId="77777777">
            <w:pPr>
              <w:jc w:val="center"/>
              <w:textAlignment w:val="baseline"/>
              <w:rPr>
                <w:rFonts w:eastAsia="Times New Roman"/>
                <w:lang w:eastAsia="nl-NL"/>
              </w:rPr>
            </w:pPr>
          </w:p>
        </w:tc>
        <w:tc>
          <w:tcPr>
            <w:tcW w:w="501" w:type="dxa"/>
            <w:tcBorders>
              <w:top w:val="nil"/>
              <w:left w:val="nil"/>
              <w:bottom w:val="single" w:color="auto" w:sz="6" w:space="0"/>
              <w:right w:val="single" w:color="auto" w:sz="6" w:space="0"/>
            </w:tcBorders>
            <w:tcMar/>
          </w:tcPr>
          <w:p w:rsidRPr="29AFA184" w:rsidR="00594526" w:rsidP="29AFA184" w:rsidRDefault="00594526" w14:paraId="7F1FBA40" w14:textId="77777777">
            <w:pPr>
              <w:jc w:val="center"/>
              <w:textAlignment w:val="baseline"/>
              <w:rPr>
                <w:rFonts w:eastAsia="Times New Roman"/>
                <w:lang w:eastAsia="nl-NL"/>
              </w:rPr>
            </w:pPr>
          </w:p>
        </w:tc>
        <w:tc>
          <w:tcPr>
            <w:tcW w:w="582" w:type="dxa"/>
            <w:tcBorders>
              <w:top w:val="nil"/>
              <w:left w:val="nil"/>
              <w:bottom w:val="single" w:color="auto" w:sz="6" w:space="0"/>
              <w:right w:val="single" w:color="auto" w:sz="6" w:space="0"/>
            </w:tcBorders>
            <w:tcMar/>
          </w:tcPr>
          <w:p w:rsidRPr="29AFA184" w:rsidR="00594526" w:rsidP="29AFA184" w:rsidRDefault="00594526" w14:paraId="7F39331D" w14:textId="001B5C20">
            <w:pPr>
              <w:jc w:val="center"/>
              <w:textAlignment w:val="baseline"/>
              <w:rPr>
                <w:rFonts w:eastAsia="Times New Roman"/>
                <w:lang w:eastAsia="nl-NL"/>
              </w:rPr>
            </w:pPr>
            <w:r>
              <w:rPr>
                <w:rFonts w:eastAsia="Times New Roman"/>
                <w:lang w:eastAsia="nl-NL"/>
              </w:rPr>
              <w:t>X</w:t>
            </w:r>
          </w:p>
        </w:tc>
        <w:tc>
          <w:tcPr>
            <w:tcW w:w="612" w:type="dxa"/>
            <w:tcBorders>
              <w:top w:val="nil"/>
              <w:left w:val="nil"/>
              <w:bottom w:val="single" w:color="auto" w:sz="6"/>
              <w:right w:val="single" w:color="auto" w:sz="6"/>
            </w:tcBorders>
            <w:tcMar/>
          </w:tcPr>
          <w:p w:rsidR="5EC73BCE" w:rsidP="5EC73BCE" w:rsidRDefault="5EC73BCE" w14:paraId="12F6EA20" w14:textId="52D3E4A2">
            <w:pPr>
              <w:pStyle w:val="Standaard"/>
              <w:jc w:val="center"/>
              <w:rPr>
                <w:rFonts w:eastAsia="Times New Roman"/>
                <w:lang w:eastAsia="nl-NL"/>
              </w:rPr>
            </w:pPr>
          </w:p>
        </w:tc>
      </w:tr>
      <w:tr w:rsidRPr="007C0B19" w:rsidR="00594526" w:rsidTr="551827A2" w14:paraId="4D73F49F" w14:textId="3EC0F4E5">
        <w:trPr>
          <w:trHeight w:val="300"/>
        </w:trPr>
        <w:tc>
          <w:tcPr>
            <w:tcW w:w="414" w:type="dxa"/>
            <w:tcBorders>
              <w:top w:val="nil"/>
              <w:left w:val="single" w:color="auto" w:sz="6" w:space="0"/>
              <w:bottom w:val="single" w:color="auto" w:sz="6" w:space="0"/>
              <w:right w:val="single" w:color="auto" w:sz="6" w:space="0"/>
            </w:tcBorders>
            <w:shd w:val="clear" w:color="auto" w:fill="auto"/>
            <w:tcMar/>
            <w:hideMark/>
          </w:tcPr>
          <w:p w:rsidRPr="007C0B19" w:rsidR="00594526" w:rsidP="00D25047" w:rsidRDefault="00594526" w14:paraId="5A59E50D" w14:textId="77777777">
            <w:pPr>
              <w:textAlignment w:val="baseline"/>
              <w:rPr>
                <w:rFonts w:eastAsia="Times New Roman" w:cstheme="minorHAnsi"/>
                <w:sz w:val="24"/>
                <w:szCs w:val="24"/>
                <w:lang w:eastAsia="nl-NL"/>
              </w:rPr>
            </w:pPr>
            <w:r w:rsidRPr="007C0B19">
              <w:rPr>
                <w:rFonts w:eastAsia="Times New Roman" w:cstheme="minorHAnsi"/>
                <w:lang w:eastAsia="nl-NL"/>
              </w:rPr>
              <w:t>P2  </w:t>
            </w:r>
          </w:p>
        </w:tc>
        <w:tc>
          <w:tcPr>
            <w:tcW w:w="2569" w:type="dxa"/>
            <w:tcBorders>
              <w:top w:val="nil"/>
              <w:left w:val="nil"/>
              <w:bottom w:val="single" w:color="auto" w:sz="6" w:space="0"/>
              <w:right w:val="single" w:color="auto" w:sz="6" w:space="0"/>
            </w:tcBorders>
            <w:shd w:val="clear" w:color="auto" w:fill="auto"/>
            <w:tcMar/>
            <w:hideMark/>
          </w:tcPr>
          <w:p w:rsidRPr="007C0B19" w:rsidR="00594526" w:rsidP="00D25047" w:rsidRDefault="00594526" w14:paraId="45B50342" w14:textId="77777777">
            <w:pPr>
              <w:textAlignment w:val="baseline"/>
              <w:rPr>
                <w:rFonts w:eastAsia="Times New Roman" w:cstheme="minorHAnsi"/>
                <w:sz w:val="24"/>
                <w:szCs w:val="24"/>
                <w:lang w:eastAsia="nl-NL"/>
              </w:rPr>
            </w:pPr>
            <w:r w:rsidRPr="007C0B19">
              <w:rPr>
                <w:rFonts w:eastAsia="Times New Roman" w:cstheme="minorHAnsi"/>
                <w:lang w:eastAsia="nl-NL"/>
              </w:rPr>
              <w:t>Aukje Laurijsen  </w:t>
            </w:r>
          </w:p>
        </w:tc>
        <w:tc>
          <w:tcPr>
            <w:tcW w:w="780" w:type="dxa"/>
            <w:tcBorders>
              <w:top w:val="nil"/>
              <w:left w:val="nil"/>
              <w:bottom w:val="single" w:color="auto" w:sz="6" w:space="0"/>
              <w:right w:val="single" w:color="auto" w:sz="6" w:space="0"/>
            </w:tcBorders>
            <w:shd w:val="clear" w:color="auto" w:fill="auto"/>
            <w:tcMar/>
            <w:hideMark/>
          </w:tcPr>
          <w:p w:rsidRPr="007C0B19" w:rsidR="00594526" w:rsidP="00422946" w:rsidRDefault="00594526" w14:paraId="365C5035" w14:textId="7E36E2A1">
            <w:pPr>
              <w:jc w:val="center"/>
              <w:textAlignment w:val="baseline"/>
              <w:rPr>
                <w:rFonts w:eastAsia="Times New Roman" w:cstheme="minorHAnsi"/>
                <w:lang w:eastAsia="nl-NL"/>
              </w:rPr>
            </w:pPr>
          </w:p>
        </w:tc>
        <w:tc>
          <w:tcPr>
            <w:tcW w:w="540" w:type="dxa"/>
            <w:tcBorders>
              <w:top w:val="nil"/>
              <w:left w:val="nil"/>
              <w:bottom w:val="single" w:color="auto" w:sz="6" w:space="0"/>
              <w:right w:val="single" w:color="auto" w:sz="6" w:space="0"/>
            </w:tcBorders>
            <w:shd w:val="clear" w:color="auto" w:fill="auto"/>
            <w:tcMar/>
            <w:hideMark/>
          </w:tcPr>
          <w:p w:rsidRPr="007C0B19" w:rsidR="00594526" w:rsidP="00422946" w:rsidRDefault="00594526" w14:paraId="0E7DD70D" w14:textId="1F497507">
            <w:pPr>
              <w:jc w:val="center"/>
              <w:textAlignment w:val="baseline"/>
              <w:rPr>
                <w:rFonts w:eastAsia="Times New Roman" w:cstheme="minorHAnsi"/>
                <w:lang w:eastAsia="nl-NL"/>
              </w:rPr>
            </w:pPr>
          </w:p>
        </w:tc>
        <w:tc>
          <w:tcPr>
            <w:tcW w:w="585" w:type="dxa"/>
            <w:tcBorders>
              <w:top w:val="nil"/>
              <w:left w:val="nil"/>
              <w:bottom w:val="single" w:color="auto" w:sz="6" w:space="0"/>
              <w:right w:val="single" w:color="auto" w:sz="6" w:space="0"/>
            </w:tcBorders>
            <w:tcMar/>
          </w:tcPr>
          <w:p w:rsidRPr="007C0B19" w:rsidR="00594526" w:rsidP="00422946" w:rsidRDefault="00594526" w14:paraId="2ED5024A" w14:textId="679598BD">
            <w:pPr>
              <w:jc w:val="center"/>
              <w:textAlignment w:val="baseline"/>
              <w:rPr>
                <w:rFonts w:eastAsia="Times New Roman" w:cstheme="minorHAnsi"/>
                <w:lang w:eastAsia="nl-NL"/>
              </w:rPr>
            </w:pPr>
            <w:r>
              <w:rPr>
                <w:rFonts w:eastAsia="Times New Roman" w:cstheme="minorHAnsi"/>
                <w:lang w:eastAsia="nl-NL"/>
              </w:rPr>
              <w:t>X</w:t>
            </w:r>
          </w:p>
        </w:tc>
        <w:tc>
          <w:tcPr>
            <w:tcW w:w="501" w:type="dxa"/>
            <w:tcBorders>
              <w:top w:val="nil"/>
              <w:left w:val="nil"/>
              <w:bottom w:val="single" w:color="auto" w:sz="6" w:space="0"/>
              <w:right w:val="single" w:color="auto" w:sz="6" w:space="0"/>
            </w:tcBorders>
            <w:tcMar/>
          </w:tcPr>
          <w:p w:rsidR="00594526" w:rsidP="00422946" w:rsidRDefault="00594526" w14:paraId="0B7FC2E5" w14:textId="77777777">
            <w:pPr>
              <w:jc w:val="center"/>
              <w:textAlignment w:val="baseline"/>
              <w:rPr>
                <w:rFonts w:eastAsia="Times New Roman" w:cstheme="minorHAnsi"/>
                <w:lang w:eastAsia="nl-NL"/>
              </w:rPr>
            </w:pPr>
          </w:p>
        </w:tc>
        <w:tc>
          <w:tcPr>
            <w:tcW w:w="582" w:type="dxa"/>
            <w:tcBorders>
              <w:top w:val="nil"/>
              <w:left w:val="nil"/>
              <w:bottom w:val="single" w:color="auto" w:sz="6" w:space="0"/>
              <w:right w:val="single" w:color="auto" w:sz="6" w:space="0"/>
            </w:tcBorders>
            <w:tcMar/>
          </w:tcPr>
          <w:p w:rsidR="00594526" w:rsidP="00422946" w:rsidRDefault="00594526" w14:paraId="3F648C87" w14:textId="77777777">
            <w:pPr>
              <w:jc w:val="center"/>
              <w:textAlignment w:val="baseline"/>
              <w:rPr>
                <w:rFonts w:eastAsia="Times New Roman" w:cstheme="minorHAnsi"/>
                <w:lang w:eastAsia="nl-NL"/>
              </w:rPr>
            </w:pPr>
          </w:p>
        </w:tc>
        <w:tc>
          <w:tcPr>
            <w:tcW w:w="612" w:type="dxa"/>
            <w:tcBorders>
              <w:top w:val="nil"/>
              <w:left w:val="nil"/>
              <w:bottom w:val="single" w:color="auto" w:sz="6"/>
              <w:right w:val="single" w:color="auto" w:sz="6"/>
            </w:tcBorders>
            <w:tcMar/>
          </w:tcPr>
          <w:p w:rsidR="25F6602D" w:rsidP="5EC73BCE" w:rsidRDefault="25F6602D" w14:paraId="2EFF5A8A" w14:textId="76EFD506">
            <w:pPr>
              <w:pStyle w:val="Standaard"/>
              <w:jc w:val="center"/>
              <w:rPr>
                <w:rFonts w:eastAsia="Times New Roman" w:cs="Calibri" w:cstheme="minorAscii"/>
                <w:lang w:eastAsia="nl-NL"/>
              </w:rPr>
            </w:pPr>
            <w:r w:rsidRPr="5EC73BCE" w:rsidR="25F6602D">
              <w:rPr>
                <w:rFonts w:eastAsia="Times New Roman" w:cs="Calibri" w:cstheme="minorAscii"/>
                <w:lang w:eastAsia="nl-NL"/>
              </w:rPr>
              <w:t>X</w:t>
            </w:r>
          </w:p>
        </w:tc>
      </w:tr>
      <w:tr w:rsidRPr="007C0B19" w:rsidR="00594526" w:rsidTr="551827A2" w14:paraId="5925C727" w14:textId="63304273">
        <w:trPr>
          <w:trHeight w:val="300"/>
        </w:trPr>
        <w:tc>
          <w:tcPr>
            <w:tcW w:w="414" w:type="dxa"/>
            <w:tcBorders>
              <w:top w:val="nil"/>
              <w:left w:val="single" w:color="auto" w:sz="6" w:space="0"/>
              <w:bottom w:val="single" w:color="auto" w:sz="6" w:space="0"/>
              <w:right w:val="single" w:color="auto" w:sz="6" w:space="0"/>
            </w:tcBorders>
            <w:shd w:val="clear" w:color="auto" w:fill="auto"/>
            <w:tcMar/>
            <w:hideMark/>
          </w:tcPr>
          <w:p w:rsidRPr="007C0B19" w:rsidR="00594526" w:rsidP="00D25047" w:rsidRDefault="00594526" w14:paraId="747C581E" w14:textId="77777777">
            <w:pPr>
              <w:textAlignment w:val="baseline"/>
              <w:rPr>
                <w:rFonts w:eastAsia="Times New Roman" w:cstheme="minorHAnsi"/>
                <w:sz w:val="24"/>
                <w:szCs w:val="24"/>
                <w:lang w:eastAsia="nl-NL"/>
              </w:rPr>
            </w:pPr>
            <w:r w:rsidRPr="007C0B19">
              <w:rPr>
                <w:rFonts w:eastAsia="Times New Roman" w:cstheme="minorHAnsi"/>
                <w:lang w:eastAsia="nl-NL"/>
              </w:rPr>
              <w:t>P3  </w:t>
            </w:r>
          </w:p>
        </w:tc>
        <w:tc>
          <w:tcPr>
            <w:tcW w:w="2569" w:type="dxa"/>
            <w:tcBorders>
              <w:top w:val="nil"/>
              <w:left w:val="nil"/>
              <w:bottom w:val="single" w:color="auto" w:sz="6" w:space="0"/>
              <w:right w:val="single" w:color="auto" w:sz="6" w:space="0"/>
            </w:tcBorders>
            <w:shd w:val="clear" w:color="auto" w:fill="auto"/>
            <w:tcMar/>
            <w:hideMark/>
          </w:tcPr>
          <w:p w:rsidRPr="007C0B19" w:rsidR="00594526" w:rsidP="5EC73BCE" w:rsidRDefault="00594526" w14:paraId="614D675D" w14:textId="73932383">
            <w:pPr>
              <w:textAlignment w:val="baseline"/>
              <w:rPr>
                <w:rFonts w:eastAsia="Times New Roman" w:cs="Calibri" w:cstheme="minorAscii"/>
                <w:lang w:eastAsia="nl-NL"/>
              </w:rPr>
            </w:pPr>
            <w:r w:rsidRPr="5EC73BCE" w:rsidR="62A287AF">
              <w:rPr>
                <w:rFonts w:eastAsia="Times New Roman" w:cs="Calibri" w:cstheme="minorAscii"/>
                <w:lang w:eastAsia="nl-NL"/>
              </w:rPr>
              <w:t>Arianne Addicks</w:t>
            </w:r>
          </w:p>
        </w:tc>
        <w:tc>
          <w:tcPr>
            <w:tcW w:w="780" w:type="dxa"/>
            <w:tcBorders>
              <w:top w:val="nil"/>
              <w:left w:val="nil"/>
              <w:bottom w:val="single" w:color="auto" w:sz="6" w:space="0"/>
              <w:right w:val="single" w:color="auto" w:sz="6" w:space="0"/>
            </w:tcBorders>
            <w:shd w:val="clear" w:color="auto" w:fill="auto"/>
            <w:tcMar/>
            <w:hideMark/>
          </w:tcPr>
          <w:p w:rsidRPr="007C0B19" w:rsidR="00594526" w:rsidP="5EC73BCE" w:rsidRDefault="00594526" w14:paraId="05F44518" w14:textId="5E95EB88">
            <w:pPr>
              <w:jc w:val="center"/>
              <w:textAlignment w:val="baseline"/>
              <w:rPr>
                <w:rFonts w:eastAsia="Times New Roman" w:cs="Calibri" w:cstheme="minorAscii"/>
                <w:lang w:eastAsia="nl-NL"/>
              </w:rPr>
            </w:pPr>
            <w:r w:rsidRPr="551827A2" w:rsidR="24397D7B">
              <w:rPr>
                <w:rFonts w:eastAsia="Times New Roman" w:cs="Calibri" w:cstheme="minorAscii"/>
                <w:lang w:eastAsia="nl-NL"/>
              </w:rPr>
              <w:t>X (Carola)</w:t>
            </w:r>
          </w:p>
        </w:tc>
        <w:tc>
          <w:tcPr>
            <w:tcW w:w="540" w:type="dxa"/>
            <w:tcBorders>
              <w:top w:val="nil"/>
              <w:left w:val="nil"/>
              <w:bottom w:val="single" w:color="auto" w:sz="6" w:space="0"/>
              <w:right w:val="single" w:color="auto" w:sz="6" w:space="0"/>
            </w:tcBorders>
            <w:shd w:val="clear" w:color="auto" w:fill="auto"/>
            <w:tcMar/>
            <w:hideMark/>
          </w:tcPr>
          <w:p w:rsidRPr="007C0B19" w:rsidR="00594526" w:rsidP="551827A2" w:rsidRDefault="00594526" w14:paraId="070B6C42" w14:textId="472A533C">
            <w:pPr>
              <w:jc w:val="center"/>
              <w:textAlignment w:val="baseline"/>
              <w:rPr>
                <w:rFonts w:eastAsia="Times New Roman" w:cs="Calibri" w:cstheme="minorAscii"/>
                <w:lang w:eastAsia="nl-NL"/>
              </w:rPr>
            </w:pPr>
          </w:p>
        </w:tc>
        <w:tc>
          <w:tcPr>
            <w:tcW w:w="585" w:type="dxa"/>
            <w:tcBorders>
              <w:top w:val="nil"/>
              <w:left w:val="nil"/>
              <w:bottom w:val="single" w:color="auto" w:sz="6" w:space="0"/>
              <w:right w:val="single" w:color="auto" w:sz="6" w:space="0"/>
            </w:tcBorders>
            <w:tcMar/>
          </w:tcPr>
          <w:p w:rsidRPr="007C0B19" w:rsidR="00594526" w:rsidP="00422946" w:rsidRDefault="00594526" w14:paraId="42BB6FE8" w14:textId="77777777">
            <w:pPr>
              <w:jc w:val="center"/>
              <w:textAlignment w:val="baseline"/>
              <w:rPr>
                <w:rFonts w:eastAsia="Times New Roman" w:cstheme="minorHAnsi"/>
                <w:lang w:eastAsia="nl-NL"/>
              </w:rPr>
            </w:pPr>
          </w:p>
        </w:tc>
        <w:tc>
          <w:tcPr>
            <w:tcW w:w="501" w:type="dxa"/>
            <w:tcBorders>
              <w:top w:val="nil"/>
              <w:left w:val="nil"/>
              <w:bottom w:val="single" w:color="auto" w:sz="6" w:space="0"/>
              <w:right w:val="single" w:color="auto" w:sz="6" w:space="0"/>
            </w:tcBorders>
            <w:tcMar/>
          </w:tcPr>
          <w:p w:rsidRPr="007C0B19" w:rsidR="00594526" w:rsidP="5EC73BCE" w:rsidRDefault="00594526" w14:paraId="4D722891" w14:textId="326393FF">
            <w:pPr>
              <w:jc w:val="center"/>
              <w:textAlignment w:val="baseline"/>
              <w:rPr>
                <w:rFonts w:eastAsia="Times New Roman" w:cs="Calibri" w:cstheme="minorAscii"/>
                <w:lang w:eastAsia="nl-NL"/>
              </w:rPr>
            </w:pPr>
            <w:r w:rsidRPr="551827A2" w:rsidR="24397D7B">
              <w:rPr>
                <w:rFonts w:eastAsia="Times New Roman" w:cs="Calibri" w:cstheme="minorAscii"/>
                <w:lang w:eastAsia="nl-NL"/>
              </w:rPr>
              <w:t>X</w:t>
            </w:r>
          </w:p>
        </w:tc>
        <w:tc>
          <w:tcPr>
            <w:tcW w:w="582" w:type="dxa"/>
            <w:tcBorders>
              <w:top w:val="nil"/>
              <w:left w:val="nil"/>
              <w:bottom w:val="single" w:color="auto" w:sz="6" w:space="0"/>
              <w:right w:val="single" w:color="auto" w:sz="6" w:space="0"/>
            </w:tcBorders>
            <w:tcMar/>
          </w:tcPr>
          <w:p w:rsidRPr="007C0B19" w:rsidR="00594526" w:rsidP="5EC73BCE" w:rsidRDefault="00594526" w14:paraId="2F8B2702" w14:textId="453014C7">
            <w:pPr>
              <w:jc w:val="center"/>
              <w:textAlignment w:val="baseline"/>
              <w:rPr>
                <w:rFonts w:eastAsia="Times New Roman" w:cs="Calibri" w:cstheme="minorAscii"/>
                <w:lang w:eastAsia="nl-NL"/>
              </w:rPr>
            </w:pPr>
          </w:p>
        </w:tc>
        <w:tc>
          <w:tcPr>
            <w:tcW w:w="612" w:type="dxa"/>
            <w:tcBorders>
              <w:top w:val="nil"/>
              <w:left w:val="nil"/>
              <w:bottom w:val="single" w:color="auto" w:sz="6"/>
              <w:right w:val="single" w:color="auto" w:sz="6"/>
            </w:tcBorders>
            <w:tcMar/>
          </w:tcPr>
          <w:p w:rsidR="5EC73BCE" w:rsidP="5EC73BCE" w:rsidRDefault="5EC73BCE" w14:paraId="54340261" w14:textId="7AD57ECA">
            <w:pPr>
              <w:pStyle w:val="Standaard"/>
              <w:jc w:val="center"/>
              <w:rPr>
                <w:rFonts w:eastAsia="Times New Roman" w:cs="Calibri" w:cstheme="minorAscii"/>
                <w:lang w:eastAsia="nl-NL"/>
              </w:rPr>
            </w:pPr>
          </w:p>
        </w:tc>
      </w:tr>
      <w:tr w:rsidRPr="007C0B19" w:rsidR="00594526" w:rsidTr="551827A2" w14:paraId="100B2EEB" w14:textId="70B3C690">
        <w:trPr>
          <w:trHeight w:val="300"/>
        </w:trPr>
        <w:tc>
          <w:tcPr>
            <w:tcW w:w="414" w:type="dxa"/>
            <w:tcBorders>
              <w:top w:val="nil"/>
              <w:left w:val="single" w:color="auto" w:sz="6" w:space="0"/>
              <w:bottom w:val="single" w:color="auto" w:sz="6" w:space="0"/>
              <w:right w:val="single" w:color="auto" w:sz="6" w:space="0"/>
            </w:tcBorders>
            <w:shd w:val="clear" w:color="auto" w:fill="auto"/>
            <w:tcMar/>
            <w:hideMark/>
          </w:tcPr>
          <w:p w:rsidRPr="007C0B19" w:rsidR="00594526" w:rsidP="00D25047" w:rsidRDefault="00594526" w14:paraId="19561656" w14:textId="77777777">
            <w:pPr>
              <w:textAlignment w:val="baseline"/>
              <w:rPr>
                <w:rFonts w:eastAsia="Times New Roman" w:cstheme="minorHAnsi"/>
                <w:sz w:val="24"/>
                <w:szCs w:val="24"/>
                <w:lang w:eastAsia="nl-NL"/>
              </w:rPr>
            </w:pPr>
            <w:r w:rsidRPr="007C0B19">
              <w:rPr>
                <w:rFonts w:eastAsia="Times New Roman" w:cstheme="minorHAnsi"/>
                <w:lang w:eastAsia="nl-NL"/>
              </w:rPr>
              <w:t>  </w:t>
            </w:r>
          </w:p>
        </w:tc>
        <w:tc>
          <w:tcPr>
            <w:tcW w:w="2569" w:type="dxa"/>
            <w:tcBorders>
              <w:top w:val="nil"/>
              <w:left w:val="nil"/>
              <w:bottom w:val="single" w:color="auto" w:sz="6" w:space="0"/>
              <w:right w:val="single" w:color="auto" w:sz="6" w:space="0"/>
            </w:tcBorders>
            <w:shd w:val="clear" w:color="auto" w:fill="auto"/>
            <w:tcMar/>
            <w:hideMark/>
          </w:tcPr>
          <w:p w:rsidRPr="007C0B19" w:rsidR="00594526" w:rsidP="00D25047" w:rsidRDefault="00594526" w14:paraId="16A39BB0" w14:textId="77777777">
            <w:pPr>
              <w:textAlignment w:val="baseline"/>
              <w:rPr>
                <w:rFonts w:eastAsia="Times New Roman" w:cstheme="minorHAnsi"/>
                <w:sz w:val="24"/>
                <w:szCs w:val="24"/>
                <w:lang w:eastAsia="nl-NL"/>
              </w:rPr>
            </w:pPr>
            <w:r w:rsidRPr="007C0B19">
              <w:rPr>
                <w:rFonts w:eastAsia="Times New Roman" w:cstheme="minorHAnsi"/>
                <w:lang w:eastAsia="nl-NL"/>
              </w:rPr>
              <w:t>  </w:t>
            </w:r>
          </w:p>
        </w:tc>
        <w:tc>
          <w:tcPr>
            <w:tcW w:w="780" w:type="dxa"/>
            <w:tcBorders>
              <w:top w:val="nil"/>
              <w:left w:val="nil"/>
              <w:bottom w:val="single" w:color="auto" w:sz="6" w:space="0"/>
              <w:right w:val="single" w:color="auto" w:sz="6" w:space="0"/>
            </w:tcBorders>
            <w:shd w:val="clear" w:color="auto" w:fill="auto"/>
            <w:tcMar/>
            <w:hideMark/>
          </w:tcPr>
          <w:p w:rsidRPr="007C0B19" w:rsidR="00594526" w:rsidP="00422946" w:rsidRDefault="00594526" w14:paraId="0E3CF199" w14:textId="03C46167">
            <w:pPr>
              <w:jc w:val="center"/>
              <w:textAlignment w:val="baseline"/>
              <w:rPr>
                <w:rFonts w:eastAsia="Times New Roman" w:cstheme="minorHAnsi"/>
                <w:lang w:eastAsia="nl-NL"/>
              </w:rPr>
            </w:pPr>
          </w:p>
        </w:tc>
        <w:tc>
          <w:tcPr>
            <w:tcW w:w="540" w:type="dxa"/>
            <w:tcBorders>
              <w:top w:val="nil"/>
              <w:left w:val="nil"/>
              <w:bottom w:val="single" w:color="auto" w:sz="6" w:space="0"/>
              <w:right w:val="single" w:color="auto" w:sz="6" w:space="0"/>
            </w:tcBorders>
            <w:shd w:val="clear" w:color="auto" w:fill="auto"/>
            <w:tcMar/>
            <w:hideMark/>
          </w:tcPr>
          <w:p w:rsidRPr="007C0B19" w:rsidR="00594526" w:rsidP="00422946" w:rsidRDefault="00594526" w14:paraId="530D2657" w14:textId="54BC8357">
            <w:pPr>
              <w:jc w:val="center"/>
              <w:textAlignment w:val="baseline"/>
              <w:rPr>
                <w:rFonts w:eastAsia="Times New Roman" w:cstheme="minorHAnsi"/>
                <w:lang w:eastAsia="nl-NL"/>
              </w:rPr>
            </w:pPr>
          </w:p>
        </w:tc>
        <w:tc>
          <w:tcPr>
            <w:tcW w:w="585" w:type="dxa"/>
            <w:tcBorders>
              <w:top w:val="nil"/>
              <w:left w:val="nil"/>
              <w:bottom w:val="single" w:color="auto" w:sz="6" w:space="0"/>
              <w:right w:val="single" w:color="auto" w:sz="6" w:space="0"/>
            </w:tcBorders>
            <w:tcMar/>
          </w:tcPr>
          <w:p w:rsidRPr="007C0B19" w:rsidR="00594526" w:rsidP="00422946" w:rsidRDefault="00594526" w14:paraId="005B900C" w14:textId="77777777">
            <w:pPr>
              <w:jc w:val="center"/>
              <w:textAlignment w:val="baseline"/>
              <w:rPr>
                <w:rFonts w:eastAsia="Times New Roman" w:cstheme="minorHAnsi"/>
                <w:lang w:eastAsia="nl-NL"/>
              </w:rPr>
            </w:pPr>
          </w:p>
        </w:tc>
        <w:tc>
          <w:tcPr>
            <w:tcW w:w="501" w:type="dxa"/>
            <w:tcBorders>
              <w:top w:val="nil"/>
              <w:left w:val="nil"/>
              <w:bottom w:val="single" w:color="auto" w:sz="6" w:space="0"/>
              <w:right w:val="single" w:color="auto" w:sz="6" w:space="0"/>
            </w:tcBorders>
            <w:tcMar/>
          </w:tcPr>
          <w:p w:rsidRPr="007C0B19" w:rsidR="00594526" w:rsidP="00422946" w:rsidRDefault="00594526" w14:paraId="3BD57A20" w14:textId="77777777">
            <w:pPr>
              <w:jc w:val="center"/>
              <w:textAlignment w:val="baseline"/>
              <w:rPr>
                <w:rFonts w:eastAsia="Times New Roman" w:cstheme="minorHAnsi"/>
                <w:lang w:eastAsia="nl-NL"/>
              </w:rPr>
            </w:pPr>
          </w:p>
        </w:tc>
        <w:tc>
          <w:tcPr>
            <w:tcW w:w="582" w:type="dxa"/>
            <w:tcBorders>
              <w:top w:val="nil"/>
              <w:left w:val="nil"/>
              <w:bottom w:val="single" w:color="auto" w:sz="6" w:space="0"/>
              <w:right w:val="single" w:color="auto" w:sz="6" w:space="0"/>
            </w:tcBorders>
            <w:tcMar/>
          </w:tcPr>
          <w:p w:rsidRPr="007C0B19" w:rsidR="00594526" w:rsidP="00422946" w:rsidRDefault="00594526" w14:paraId="07BAE230" w14:textId="77777777">
            <w:pPr>
              <w:jc w:val="center"/>
              <w:textAlignment w:val="baseline"/>
              <w:rPr>
                <w:rFonts w:eastAsia="Times New Roman" w:cstheme="minorHAnsi"/>
                <w:lang w:eastAsia="nl-NL"/>
              </w:rPr>
            </w:pPr>
          </w:p>
        </w:tc>
        <w:tc>
          <w:tcPr>
            <w:tcW w:w="612" w:type="dxa"/>
            <w:tcBorders>
              <w:top w:val="nil"/>
              <w:left w:val="nil"/>
              <w:bottom w:val="single" w:color="auto" w:sz="6"/>
              <w:right w:val="single" w:color="auto" w:sz="6"/>
            </w:tcBorders>
            <w:tcMar/>
          </w:tcPr>
          <w:p w:rsidR="5EC73BCE" w:rsidP="5EC73BCE" w:rsidRDefault="5EC73BCE" w14:paraId="216FC3BB" w14:textId="394FC03E">
            <w:pPr>
              <w:pStyle w:val="Standaard"/>
              <w:jc w:val="center"/>
              <w:rPr>
                <w:rFonts w:eastAsia="Times New Roman" w:cs="Calibri" w:cstheme="minorAscii"/>
                <w:lang w:eastAsia="nl-NL"/>
              </w:rPr>
            </w:pPr>
          </w:p>
        </w:tc>
      </w:tr>
      <w:tr w:rsidRPr="007C0B19" w:rsidR="00594526" w:rsidTr="551827A2" w14:paraId="52A54342" w14:textId="70950F56">
        <w:trPr>
          <w:trHeight w:val="300"/>
        </w:trPr>
        <w:tc>
          <w:tcPr>
            <w:tcW w:w="414" w:type="dxa"/>
            <w:tcBorders>
              <w:top w:val="nil"/>
              <w:left w:val="single" w:color="auto" w:sz="6" w:space="0"/>
              <w:bottom w:val="single" w:color="auto" w:sz="6" w:space="0"/>
              <w:right w:val="single" w:color="auto" w:sz="6" w:space="0"/>
            </w:tcBorders>
            <w:shd w:val="clear" w:color="auto" w:fill="auto"/>
            <w:tcMar/>
            <w:hideMark/>
          </w:tcPr>
          <w:p w:rsidRPr="007C0B19" w:rsidR="00594526" w:rsidP="00D25047" w:rsidRDefault="00594526" w14:paraId="18139503" w14:textId="77777777">
            <w:pPr>
              <w:textAlignment w:val="baseline"/>
              <w:rPr>
                <w:rFonts w:eastAsia="Times New Roman" w:cstheme="minorHAnsi"/>
                <w:sz w:val="24"/>
                <w:szCs w:val="24"/>
                <w:lang w:eastAsia="nl-NL"/>
              </w:rPr>
            </w:pPr>
            <w:r w:rsidRPr="007C0B19">
              <w:rPr>
                <w:rFonts w:eastAsia="Times New Roman" w:cstheme="minorHAnsi"/>
                <w:lang w:eastAsia="nl-NL"/>
              </w:rPr>
              <w:t>O1  </w:t>
            </w:r>
          </w:p>
        </w:tc>
        <w:tc>
          <w:tcPr>
            <w:tcW w:w="2569" w:type="dxa"/>
            <w:tcBorders>
              <w:top w:val="nil"/>
              <w:left w:val="nil"/>
              <w:bottom w:val="single" w:color="auto" w:sz="6" w:space="0"/>
              <w:right w:val="single" w:color="auto" w:sz="6" w:space="0"/>
            </w:tcBorders>
            <w:shd w:val="clear" w:color="auto" w:fill="auto"/>
            <w:tcMar/>
            <w:hideMark/>
          </w:tcPr>
          <w:p w:rsidRPr="00422946" w:rsidR="00594526" w:rsidP="138B9064" w:rsidRDefault="3973C0E7" w14:paraId="42484AF0" w14:textId="2172DC4B">
            <w:pPr>
              <w:textAlignment w:val="baseline"/>
              <w:rPr>
                <w:rFonts w:eastAsia="Times New Roman"/>
                <w:lang w:eastAsia="nl-NL"/>
              </w:rPr>
            </w:pPr>
            <w:r w:rsidRPr="138B9064">
              <w:rPr>
                <w:rFonts w:eastAsia="Times New Roman"/>
                <w:lang w:eastAsia="nl-NL"/>
              </w:rPr>
              <w:t>Rik van Abeelen</w:t>
            </w:r>
          </w:p>
        </w:tc>
        <w:tc>
          <w:tcPr>
            <w:tcW w:w="780" w:type="dxa"/>
            <w:tcBorders>
              <w:top w:val="nil"/>
              <w:left w:val="nil"/>
              <w:bottom w:val="single" w:color="auto" w:sz="6" w:space="0"/>
              <w:right w:val="single" w:color="auto" w:sz="6" w:space="0"/>
            </w:tcBorders>
            <w:shd w:val="clear" w:color="auto" w:fill="auto"/>
            <w:tcMar/>
            <w:hideMark/>
          </w:tcPr>
          <w:p w:rsidRPr="007C0B19" w:rsidR="00594526" w:rsidP="29AFA184" w:rsidRDefault="00594526" w14:paraId="7E5C7507" w14:textId="55FE71B9">
            <w:pPr>
              <w:jc w:val="center"/>
              <w:textAlignment w:val="baseline"/>
              <w:rPr>
                <w:rFonts w:eastAsia="Times New Roman"/>
                <w:lang w:eastAsia="nl-NL"/>
              </w:rPr>
            </w:pPr>
            <w:r w:rsidRPr="29AFA184">
              <w:rPr>
                <w:rFonts w:eastAsia="Times New Roman"/>
                <w:lang w:eastAsia="nl-NL"/>
              </w:rPr>
              <w:t>X</w:t>
            </w:r>
          </w:p>
        </w:tc>
        <w:tc>
          <w:tcPr>
            <w:tcW w:w="540" w:type="dxa"/>
            <w:tcBorders>
              <w:top w:val="nil"/>
              <w:left w:val="nil"/>
              <w:bottom w:val="single" w:color="auto" w:sz="6" w:space="0"/>
              <w:right w:val="single" w:color="auto" w:sz="6" w:space="0"/>
            </w:tcBorders>
            <w:shd w:val="clear" w:color="auto" w:fill="auto"/>
            <w:tcMar/>
            <w:hideMark/>
          </w:tcPr>
          <w:p w:rsidRPr="007C0B19" w:rsidR="00594526" w:rsidP="29AFA184" w:rsidRDefault="00594526" w14:paraId="3C029C5B" w14:textId="5D8F5366">
            <w:pPr>
              <w:jc w:val="center"/>
              <w:textAlignment w:val="baseline"/>
              <w:rPr>
                <w:rFonts w:eastAsia="Times New Roman"/>
                <w:lang w:eastAsia="nl-NL"/>
              </w:rPr>
            </w:pPr>
          </w:p>
        </w:tc>
        <w:tc>
          <w:tcPr>
            <w:tcW w:w="585" w:type="dxa"/>
            <w:tcBorders>
              <w:top w:val="nil"/>
              <w:left w:val="nil"/>
              <w:bottom w:val="single" w:color="auto" w:sz="6" w:space="0"/>
              <w:right w:val="single" w:color="auto" w:sz="6" w:space="0"/>
            </w:tcBorders>
            <w:tcMar/>
          </w:tcPr>
          <w:p w:rsidRPr="007C0B19" w:rsidR="00594526" w:rsidP="29AFA184" w:rsidRDefault="00594526" w14:paraId="7E664DBA" w14:textId="77777777">
            <w:pPr>
              <w:jc w:val="center"/>
              <w:textAlignment w:val="baseline"/>
              <w:rPr>
                <w:rFonts w:eastAsia="Times New Roman"/>
                <w:lang w:eastAsia="nl-NL"/>
              </w:rPr>
            </w:pPr>
          </w:p>
        </w:tc>
        <w:tc>
          <w:tcPr>
            <w:tcW w:w="501" w:type="dxa"/>
            <w:tcBorders>
              <w:top w:val="nil"/>
              <w:left w:val="nil"/>
              <w:bottom w:val="single" w:color="auto" w:sz="6" w:space="0"/>
              <w:right w:val="single" w:color="auto" w:sz="6" w:space="0"/>
            </w:tcBorders>
            <w:tcMar/>
          </w:tcPr>
          <w:p w:rsidRPr="007C0B19" w:rsidR="00594526" w:rsidP="29AFA184" w:rsidRDefault="00594526" w14:paraId="217A4B0F" w14:textId="1EB29AD6">
            <w:pPr>
              <w:jc w:val="center"/>
              <w:textAlignment w:val="baseline"/>
              <w:rPr>
                <w:rFonts w:eastAsia="Times New Roman"/>
                <w:lang w:eastAsia="nl-NL"/>
              </w:rPr>
            </w:pPr>
            <w:r>
              <w:rPr>
                <w:rFonts w:eastAsia="Times New Roman"/>
                <w:lang w:eastAsia="nl-NL"/>
              </w:rPr>
              <w:t>X</w:t>
            </w:r>
          </w:p>
        </w:tc>
        <w:tc>
          <w:tcPr>
            <w:tcW w:w="582" w:type="dxa"/>
            <w:tcBorders>
              <w:top w:val="nil"/>
              <w:left w:val="nil"/>
              <w:bottom w:val="single" w:color="auto" w:sz="6" w:space="0"/>
              <w:right w:val="single" w:color="auto" w:sz="6" w:space="0"/>
            </w:tcBorders>
            <w:tcMar/>
          </w:tcPr>
          <w:p w:rsidRPr="007C0B19" w:rsidR="00594526" w:rsidP="29AFA184" w:rsidRDefault="00594526" w14:paraId="6B9E38D1" w14:textId="77777777">
            <w:pPr>
              <w:jc w:val="center"/>
              <w:textAlignment w:val="baseline"/>
              <w:rPr>
                <w:rFonts w:eastAsia="Times New Roman"/>
                <w:lang w:eastAsia="nl-NL"/>
              </w:rPr>
            </w:pPr>
          </w:p>
        </w:tc>
        <w:tc>
          <w:tcPr>
            <w:tcW w:w="612" w:type="dxa"/>
            <w:tcBorders>
              <w:top w:val="nil"/>
              <w:left w:val="nil"/>
              <w:bottom w:val="single" w:color="auto" w:sz="6"/>
              <w:right w:val="single" w:color="auto" w:sz="6"/>
            </w:tcBorders>
            <w:tcMar/>
          </w:tcPr>
          <w:p w:rsidR="5EC73BCE" w:rsidP="5EC73BCE" w:rsidRDefault="5EC73BCE" w14:paraId="704AE448" w14:textId="45FE2DBE">
            <w:pPr>
              <w:pStyle w:val="Standaard"/>
              <w:jc w:val="center"/>
              <w:rPr>
                <w:rFonts w:eastAsia="Times New Roman"/>
                <w:lang w:eastAsia="nl-NL"/>
              </w:rPr>
            </w:pPr>
          </w:p>
        </w:tc>
      </w:tr>
      <w:tr w:rsidRPr="007C0B19" w:rsidR="00594526" w:rsidTr="551827A2" w14:paraId="50912B9F" w14:textId="790EEF9F">
        <w:trPr>
          <w:trHeight w:val="300"/>
        </w:trPr>
        <w:tc>
          <w:tcPr>
            <w:tcW w:w="414" w:type="dxa"/>
            <w:tcBorders>
              <w:top w:val="nil"/>
              <w:left w:val="single" w:color="auto" w:sz="6" w:space="0"/>
              <w:bottom w:val="single" w:color="auto" w:sz="6" w:space="0"/>
              <w:right w:val="single" w:color="auto" w:sz="6" w:space="0"/>
            </w:tcBorders>
            <w:shd w:val="clear" w:color="auto" w:fill="auto"/>
            <w:tcMar/>
            <w:hideMark/>
          </w:tcPr>
          <w:p w:rsidRPr="007C0B19" w:rsidR="00594526" w:rsidP="5EC73BCE" w:rsidRDefault="00594526" w14:paraId="502BE28E" w14:textId="26038FFB">
            <w:pPr>
              <w:textAlignment w:val="baseline"/>
              <w:rPr>
                <w:rFonts w:eastAsia="Times New Roman" w:cs="Calibri" w:cstheme="minorAscii"/>
                <w:sz w:val="24"/>
                <w:szCs w:val="24"/>
                <w:lang w:eastAsia="nl-NL"/>
              </w:rPr>
            </w:pPr>
            <w:r w:rsidRPr="5EC73BCE" w:rsidR="00594526">
              <w:rPr>
                <w:rFonts w:eastAsia="Times New Roman" w:cs="Calibri" w:cstheme="minorAscii"/>
                <w:lang w:eastAsia="nl-NL"/>
              </w:rPr>
              <w:t>O</w:t>
            </w:r>
            <w:r w:rsidRPr="5EC73BCE" w:rsidR="7C6F5672">
              <w:rPr>
                <w:rFonts w:eastAsia="Times New Roman" w:cs="Calibri" w:cstheme="minorAscii"/>
                <w:lang w:eastAsia="nl-NL"/>
              </w:rPr>
              <w:t>2</w:t>
            </w:r>
            <w:r w:rsidRPr="5EC73BCE" w:rsidR="00594526">
              <w:rPr>
                <w:rFonts w:eastAsia="Times New Roman" w:cs="Calibri" w:cstheme="minorAscii"/>
                <w:lang w:eastAsia="nl-NL"/>
              </w:rPr>
              <w:t>  </w:t>
            </w:r>
          </w:p>
        </w:tc>
        <w:tc>
          <w:tcPr>
            <w:tcW w:w="2569" w:type="dxa"/>
            <w:tcBorders>
              <w:top w:val="nil"/>
              <w:left w:val="nil"/>
              <w:bottom w:val="single" w:color="auto" w:sz="6" w:space="0"/>
              <w:right w:val="single" w:color="auto" w:sz="6" w:space="0"/>
            </w:tcBorders>
            <w:shd w:val="clear" w:color="auto" w:fill="auto"/>
            <w:tcMar/>
            <w:hideMark/>
          </w:tcPr>
          <w:p w:rsidRPr="007C0B19" w:rsidR="00594526" w:rsidP="5EC73BCE" w:rsidRDefault="00594526" w14:paraId="3E9F4DC8" w14:textId="1DA4AC1B">
            <w:pPr>
              <w:textAlignment w:val="baseline"/>
              <w:rPr>
                <w:rFonts w:eastAsia="Times New Roman" w:cs="Calibri" w:cstheme="minorAscii"/>
                <w:lang w:eastAsia="nl-NL"/>
              </w:rPr>
            </w:pPr>
            <w:r w:rsidRPr="5EC73BCE" w:rsidR="545D74F8">
              <w:rPr>
                <w:rFonts w:eastAsia="Times New Roman" w:cs="Calibri" w:cstheme="minorAscii"/>
                <w:lang w:eastAsia="nl-NL"/>
              </w:rPr>
              <w:t>Karlijn</w:t>
            </w:r>
            <w:r w:rsidRPr="5EC73BCE" w:rsidR="545D74F8">
              <w:rPr>
                <w:rFonts w:eastAsia="Times New Roman" w:cs="Calibri" w:cstheme="minorAscii"/>
                <w:lang w:eastAsia="nl-NL"/>
              </w:rPr>
              <w:t xml:space="preserve"> van der Heijde</w:t>
            </w:r>
            <w:r w:rsidRPr="5EC73BCE" w:rsidR="6666881C">
              <w:rPr>
                <w:rFonts w:eastAsia="Times New Roman" w:cs="Calibri" w:cstheme="minorAscii"/>
                <w:lang w:eastAsia="nl-NL"/>
              </w:rPr>
              <w:t>-Manders</w:t>
            </w:r>
          </w:p>
        </w:tc>
        <w:tc>
          <w:tcPr>
            <w:tcW w:w="780" w:type="dxa"/>
            <w:tcBorders>
              <w:top w:val="nil"/>
              <w:left w:val="nil"/>
              <w:bottom w:val="single" w:color="auto" w:sz="6" w:space="0"/>
              <w:right w:val="single" w:color="auto" w:sz="6" w:space="0"/>
            </w:tcBorders>
            <w:shd w:val="clear" w:color="auto" w:fill="auto"/>
            <w:tcMar/>
            <w:hideMark/>
          </w:tcPr>
          <w:p w:rsidRPr="007C0B19" w:rsidR="00594526" w:rsidP="00422946" w:rsidRDefault="00594526" w14:paraId="23174925" w14:textId="0D23DE09">
            <w:pPr>
              <w:jc w:val="center"/>
              <w:textAlignment w:val="baseline"/>
              <w:rPr>
                <w:rFonts w:eastAsia="Times New Roman" w:cstheme="minorHAnsi"/>
                <w:lang w:eastAsia="nl-NL"/>
              </w:rPr>
            </w:pPr>
          </w:p>
        </w:tc>
        <w:tc>
          <w:tcPr>
            <w:tcW w:w="540" w:type="dxa"/>
            <w:tcBorders>
              <w:top w:val="nil"/>
              <w:left w:val="nil"/>
              <w:bottom w:val="single" w:color="auto" w:sz="6" w:space="0"/>
              <w:right w:val="single" w:color="auto" w:sz="6" w:space="0"/>
            </w:tcBorders>
            <w:shd w:val="clear" w:color="auto" w:fill="auto"/>
            <w:tcMar/>
            <w:hideMark/>
          </w:tcPr>
          <w:p w:rsidRPr="007C0B19" w:rsidR="00594526" w:rsidP="5EC73BCE" w:rsidRDefault="00594526" w14:paraId="4F5DC9F3" w14:textId="1733AFB9">
            <w:pPr>
              <w:jc w:val="center"/>
              <w:textAlignment w:val="baseline"/>
              <w:rPr>
                <w:rFonts w:eastAsia="Times New Roman" w:cs="Calibri" w:cstheme="minorAscii"/>
                <w:lang w:eastAsia="nl-NL"/>
              </w:rPr>
            </w:pPr>
            <w:r w:rsidRPr="5EC73BCE" w:rsidR="694CA6B6">
              <w:rPr>
                <w:rFonts w:eastAsia="Times New Roman" w:cs="Calibri" w:cstheme="minorAscii"/>
                <w:lang w:eastAsia="nl-NL"/>
              </w:rPr>
              <w:t>X</w:t>
            </w:r>
          </w:p>
        </w:tc>
        <w:tc>
          <w:tcPr>
            <w:tcW w:w="585" w:type="dxa"/>
            <w:tcBorders>
              <w:top w:val="nil"/>
              <w:left w:val="nil"/>
              <w:bottom w:val="single" w:color="auto" w:sz="6" w:space="0"/>
              <w:right w:val="single" w:color="auto" w:sz="6" w:space="0"/>
            </w:tcBorders>
            <w:tcMar/>
          </w:tcPr>
          <w:p w:rsidRPr="007C0B19" w:rsidR="00594526" w:rsidP="5EC73BCE" w:rsidRDefault="00594526" w14:paraId="3FBEFC76" w14:textId="161C6CA0">
            <w:pPr>
              <w:jc w:val="center"/>
              <w:textAlignment w:val="baseline"/>
              <w:rPr>
                <w:rFonts w:eastAsia="Times New Roman" w:cs="Calibri" w:cstheme="minorAscii"/>
                <w:lang w:eastAsia="nl-NL"/>
              </w:rPr>
            </w:pPr>
          </w:p>
        </w:tc>
        <w:tc>
          <w:tcPr>
            <w:tcW w:w="501" w:type="dxa"/>
            <w:tcBorders>
              <w:top w:val="nil"/>
              <w:left w:val="nil"/>
              <w:bottom w:val="single" w:color="auto" w:sz="6" w:space="0"/>
              <w:right w:val="single" w:color="auto" w:sz="6" w:space="0"/>
            </w:tcBorders>
            <w:tcMar/>
          </w:tcPr>
          <w:p w:rsidR="00594526" w:rsidP="00422946" w:rsidRDefault="00594526" w14:paraId="4D0BA5EA" w14:textId="77777777">
            <w:pPr>
              <w:jc w:val="center"/>
              <w:textAlignment w:val="baseline"/>
              <w:rPr>
                <w:rFonts w:eastAsia="Times New Roman" w:cstheme="minorHAnsi"/>
                <w:lang w:eastAsia="nl-NL"/>
              </w:rPr>
            </w:pPr>
          </w:p>
        </w:tc>
        <w:tc>
          <w:tcPr>
            <w:tcW w:w="582" w:type="dxa"/>
            <w:tcBorders>
              <w:top w:val="nil"/>
              <w:left w:val="nil"/>
              <w:bottom w:val="single" w:color="auto" w:sz="6" w:space="0"/>
              <w:right w:val="single" w:color="auto" w:sz="6" w:space="0"/>
            </w:tcBorders>
            <w:tcMar/>
          </w:tcPr>
          <w:p w:rsidR="00594526" w:rsidP="5EC73BCE" w:rsidRDefault="00594526" w14:paraId="52E8E549" w14:textId="4D04A34D">
            <w:pPr>
              <w:jc w:val="center"/>
              <w:textAlignment w:val="baseline"/>
              <w:rPr>
                <w:rFonts w:eastAsia="Times New Roman" w:cs="Calibri" w:cstheme="minorAscii"/>
                <w:lang w:eastAsia="nl-NL"/>
              </w:rPr>
            </w:pPr>
            <w:r w:rsidRPr="5EC73BCE" w:rsidR="694CA6B6">
              <w:rPr>
                <w:rFonts w:eastAsia="Times New Roman" w:cs="Calibri" w:cstheme="minorAscii"/>
                <w:lang w:eastAsia="nl-NL"/>
              </w:rPr>
              <w:t>X</w:t>
            </w:r>
          </w:p>
        </w:tc>
        <w:tc>
          <w:tcPr>
            <w:tcW w:w="612" w:type="dxa"/>
            <w:tcBorders>
              <w:top w:val="nil"/>
              <w:left w:val="nil"/>
              <w:bottom w:val="single" w:color="auto" w:sz="6"/>
              <w:right w:val="single" w:color="auto" w:sz="6"/>
            </w:tcBorders>
            <w:tcMar/>
          </w:tcPr>
          <w:p w:rsidR="5EC73BCE" w:rsidP="5EC73BCE" w:rsidRDefault="5EC73BCE" w14:paraId="5F144141" w14:textId="69F5F419">
            <w:pPr>
              <w:pStyle w:val="Standaard"/>
              <w:jc w:val="center"/>
              <w:rPr>
                <w:rFonts w:eastAsia="Times New Roman" w:cs="Calibri" w:cstheme="minorAscii"/>
                <w:lang w:eastAsia="nl-NL"/>
              </w:rPr>
            </w:pPr>
          </w:p>
        </w:tc>
      </w:tr>
      <w:tr w:rsidRPr="007C0B19" w:rsidR="00594526" w:rsidTr="551827A2" w14:paraId="0A3E0B66" w14:textId="5FE58863">
        <w:trPr>
          <w:trHeight w:val="300"/>
        </w:trPr>
        <w:tc>
          <w:tcPr>
            <w:tcW w:w="414" w:type="dxa"/>
            <w:tcBorders>
              <w:top w:val="nil"/>
              <w:left w:val="single" w:color="auto" w:sz="6" w:space="0"/>
              <w:bottom w:val="single" w:color="auto" w:sz="6" w:space="0"/>
              <w:right w:val="single" w:color="auto" w:sz="6" w:space="0"/>
            </w:tcBorders>
            <w:shd w:val="clear" w:color="auto" w:fill="auto"/>
            <w:tcMar/>
          </w:tcPr>
          <w:p w:rsidRPr="007C0B19" w:rsidR="00594526" w:rsidP="5EC73BCE" w:rsidRDefault="00594526" w14:paraId="1042CDA0" w14:textId="182DDBBD">
            <w:pPr>
              <w:textAlignment w:val="baseline"/>
              <w:rPr>
                <w:rFonts w:eastAsia="Times New Roman" w:cs="Calibri" w:cstheme="minorAscii"/>
                <w:lang w:eastAsia="nl-NL"/>
              </w:rPr>
            </w:pPr>
            <w:r w:rsidRPr="5EC73BCE" w:rsidR="00594526">
              <w:rPr>
                <w:rFonts w:eastAsia="Times New Roman" w:cs="Calibri" w:cstheme="minorAscii"/>
                <w:lang w:eastAsia="nl-NL"/>
              </w:rPr>
              <w:t>0</w:t>
            </w:r>
            <w:r w:rsidRPr="5EC73BCE" w:rsidR="6EC14819">
              <w:rPr>
                <w:rFonts w:eastAsia="Times New Roman" w:cs="Calibri" w:cstheme="minorAscii"/>
                <w:lang w:eastAsia="nl-NL"/>
              </w:rPr>
              <w:t>3</w:t>
            </w:r>
          </w:p>
        </w:tc>
        <w:tc>
          <w:tcPr>
            <w:tcW w:w="2569" w:type="dxa"/>
            <w:tcBorders>
              <w:top w:val="nil"/>
              <w:left w:val="nil"/>
              <w:bottom w:val="single" w:color="auto" w:sz="6" w:space="0"/>
              <w:right w:val="single" w:color="auto" w:sz="6" w:space="0"/>
            </w:tcBorders>
            <w:shd w:val="clear" w:color="auto" w:fill="auto"/>
            <w:tcMar/>
          </w:tcPr>
          <w:p w:rsidRPr="007C0B19" w:rsidR="00594526" w:rsidP="00422946" w:rsidRDefault="00594526" w14:paraId="6DD73B94" w14:textId="31D4C42C">
            <w:pPr>
              <w:textAlignment w:val="baseline"/>
              <w:rPr>
                <w:rFonts w:eastAsia="Times New Roman" w:cstheme="minorHAnsi"/>
                <w:lang w:eastAsia="nl-NL"/>
              </w:rPr>
            </w:pPr>
            <w:r>
              <w:rPr>
                <w:rFonts w:eastAsia="Times New Roman" w:cstheme="minorHAnsi"/>
                <w:lang w:eastAsia="nl-NL"/>
              </w:rPr>
              <w:t>Nicole Korsmit-Horevoorts</w:t>
            </w:r>
          </w:p>
        </w:tc>
        <w:tc>
          <w:tcPr>
            <w:tcW w:w="780" w:type="dxa"/>
            <w:tcBorders>
              <w:top w:val="nil"/>
              <w:left w:val="nil"/>
              <w:bottom w:val="single" w:color="auto" w:sz="6" w:space="0"/>
              <w:right w:val="single" w:color="auto" w:sz="6" w:space="0"/>
            </w:tcBorders>
            <w:shd w:val="clear" w:color="auto" w:fill="auto"/>
            <w:tcMar/>
          </w:tcPr>
          <w:p w:rsidRPr="007C0B19" w:rsidR="00594526" w:rsidP="5EC73BCE" w:rsidRDefault="00594526" w14:paraId="572B5F53" w14:textId="77777777">
            <w:pPr>
              <w:jc w:val="center"/>
              <w:textAlignment w:val="baseline"/>
              <w:rPr>
                <w:rFonts w:eastAsia="Times New Roman" w:cs="Calibri" w:cstheme="minorAscii"/>
                <w:highlight w:val="yellow"/>
                <w:lang w:eastAsia="nl-NL"/>
              </w:rPr>
            </w:pPr>
          </w:p>
        </w:tc>
        <w:tc>
          <w:tcPr>
            <w:tcW w:w="540" w:type="dxa"/>
            <w:tcBorders>
              <w:top w:val="nil"/>
              <w:left w:val="nil"/>
              <w:bottom w:val="single" w:color="auto" w:sz="6" w:space="0"/>
              <w:right w:val="single" w:color="auto" w:sz="6" w:space="0"/>
            </w:tcBorders>
            <w:shd w:val="clear" w:color="auto" w:fill="auto"/>
            <w:tcMar/>
          </w:tcPr>
          <w:p w:rsidRPr="007C0B19" w:rsidR="00594526" w:rsidP="551827A2" w:rsidRDefault="00594526" w14:paraId="35F4C533" w14:textId="313BD9B9">
            <w:pPr>
              <w:jc w:val="center"/>
              <w:textAlignment w:val="baseline"/>
              <w:rPr>
                <w:rFonts w:eastAsia="Times New Roman" w:cs="Calibri" w:cstheme="minorAscii"/>
                <w:lang w:eastAsia="nl-NL"/>
              </w:rPr>
            </w:pPr>
          </w:p>
        </w:tc>
        <w:tc>
          <w:tcPr>
            <w:tcW w:w="585" w:type="dxa"/>
            <w:tcBorders>
              <w:top w:val="nil"/>
              <w:left w:val="nil"/>
              <w:bottom w:val="single" w:color="auto" w:sz="6" w:space="0"/>
              <w:right w:val="single" w:color="auto" w:sz="6" w:space="0"/>
            </w:tcBorders>
            <w:tcMar/>
          </w:tcPr>
          <w:p w:rsidR="00594526" w:rsidP="551827A2" w:rsidRDefault="00594526" w14:paraId="0BD57F07" w14:textId="1577E6AE">
            <w:pPr>
              <w:jc w:val="center"/>
              <w:textAlignment w:val="baseline"/>
              <w:rPr>
                <w:rFonts w:eastAsia="Times New Roman" w:cs="Calibri" w:cstheme="minorAscii"/>
                <w:lang w:eastAsia="nl-NL"/>
              </w:rPr>
            </w:pPr>
            <w:r w:rsidRPr="551827A2" w:rsidR="4C0BDC48">
              <w:rPr>
                <w:rFonts w:eastAsia="Times New Roman" w:cs="Calibri" w:cstheme="minorAscii"/>
                <w:lang w:eastAsia="nl-NL"/>
              </w:rPr>
              <w:t>X</w:t>
            </w:r>
          </w:p>
        </w:tc>
        <w:tc>
          <w:tcPr>
            <w:tcW w:w="501" w:type="dxa"/>
            <w:tcBorders>
              <w:top w:val="nil"/>
              <w:left w:val="nil"/>
              <w:bottom w:val="single" w:color="auto" w:sz="6" w:space="0"/>
              <w:right w:val="single" w:color="auto" w:sz="6" w:space="0"/>
            </w:tcBorders>
            <w:tcMar/>
          </w:tcPr>
          <w:p w:rsidR="00594526" w:rsidP="5EC73BCE" w:rsidRDefault="00594526" w14:paraId="03AE1A5B" w14:textId="77777777">
            <w:pPr>
              <w:jc w:val="center"/>
              <w:textAlignment w:val="baseline"/>
              <w:rPr>
                <w:rFonts w:eastAsia="Times New Roman" w:cs="Calibri" w:cstheme="minorAscii"/>
                <w:highlight w:val="yellow"/>
                <w:lang w:eastAsia="nl-NL"/>
              </w:rPr>
            </w:pPr>
          </w:p>
        </w:tc>
        <w:tc>
          <w:tcPr>
            <w:tcW w:w="582" w:type="dxa"/>
            <w:tcBorders>
              <w:top w:val="nil"/>
              <w:left w:val="nil"/>
              <w:bottom w:val="single" w:color="auto" w:sz="6" w:space="0"/>
              <w:right w:val="single" w:color="auto" w:sz="6" w:space="0"/>
            </w:tcBorders>
            <w:tcMar/>
          </w:tcPr>
          <w:p w:rsidR="00594526" w:rsidP="5EC73BCE" w:rsidRDefault="00594526" w14:paraId="4935C71C" w14:textId="5F56BB0E">
            <w:pPr>
              <w:jc w:val="center"/>
              <w:textAlignment w:val="baseline"/>
              <w:rPr>
                <w:rFonts w:eastAsia="Times New Roman" w:cs="Calibri" w:cstheme="minorAscii"/>
                <w:highlight w:val="yellow"/>
                <w:lang w:eastAsia="nl-NL"/>
              </w:rPr>
            </w:pPr>
          </w:p>
        </w:tc>
        <w:tc>
          <w:tcPr>
            <w:tcW w:w="612" w:type="dxa"/>
            <w:tcBorders>
              <w:top w:val="nil"/>
              <w:left w:val="nil"/>
              <w:bottom w:val="single" w:color="auto" w:sz="6"/>
              <w:right w:val="single" w:color="auto" w:sz="6"/>
            </w:tcBorders>
            <w:tcMar/>
          </w:tcPr>
          <w:p w:rsidR="5EC73BCE" w:rsidP="5EC73BCE" w:rsidRDefault="5EC73BCE" w14:paraId="4F8139F4" w14:textId="626D96E3">
            <w:pPr>
              <w:pStyle w:val="Standaard"/>
              <w:jc w:val="center"/>
              <w:rPr>
                <w:rFonts w:eastAsia="Times New Roman" w:cs="Calibri" w:cstheme="minorAscii"/>
                <w:highlight w:val="yellow"/>
                <w:lang w:eastAsia="nl-NL"/>
              </w:rPr>
            </w:pPr>
          </w:p>
        </w:tc>
      </w:tr>
    </w:tbl>
    <w:p w:rsidRPr="007C0B19" w:rsidR="00D25047" w:rsidP="00D25047" w:rsidRDefault="00D25047" w14:paraId="5AB54B56" w14:textId="77777777">
      <w:pPr>
        <w:textAlignment w:val="baseline"/>
        <w:rPr>
          <w:rFonts w:eastAsia="Times New Roman" w:cstheme="minorHAnsi"/>
          <w:sz w:val="18"/>
          <w:szCs w:val="18"/>
          <w:lang w:eastAsia="nl-NL"/>
        </w:rPr>
      </w:pPr>
      <w:r w:rsidRPr="007C0B19">
        <w:rPr>
          <w:rFonts w:eastAsia="Times New Roman" w:cstheme="minorHAnsi"/>
          <w:sz w:val="24"/>
          <w:szCs w:val="24"/>
          <w:lang w:eastAsia="nl-NL"/>
        </w:rPr>
        <w:t> </w:t>
      </w:r>
    </w:p>
    <w:p w:rsidR="00422946" w:rsidRDefault="00422946" w14:paraId="38B6BCF5" w14:textId="77777777">
      <w:pPr>
        <w:rPr>
          <w:rFonts w:asciiTheme="majorHAnsi" w:hAnsiTheme="majorHAnsi" w:eastAsiaTheme="majorEastAsia" w:cstheme="majorBidi"/>
          <w:b/>
          <w:bCs/>
          <w:color w:val="5B9BD5" w:themeColor="accent1"/>
          <w:sz w:val="26"/>
          <w:szCs w:val="26"/>
        </w:rPr>
      </w:pPr>
      <w:r>
        <w:br w:type="page"/>
      </w:r>
    </w:p>
    <w:p w:rsidRPr="006E2AAC" w:rsidR="006E2AAC" w:rsidP="001C664D" w:rsidRDefault="006E2AAC" w14:paraId="1DE9AD5A" w14:textId="6A679866">
      <w:pPr>
        <w:pStyle w:val="Kop2"/>
        <w:numPr>
          <w:ilvl w:val="0"/>
          <w:numId w:val="0"/>
        </w:numPr>
        <w:ind w:left="576" w:hanging="576"/>
      </w:pPr>
      <w:bookmarkStart w:name="_Toc868994706" w:id="1574998828"/>
      <w:r w:rsidR="006E2AAC">
        <w:rPr/>
        <w:t xml:space="preserve">Bijlage </w:t>
      </w:r>
      <w:r w:rsidR="0088605B">
        <w:rPr/>
        <w:t>D</w:t>
      </w:r>
      <w:r w:rsidR="006E2AAC">
        <w:rPr/>
        <w:t xml:space="preserve"> – </w:t>
      </w:r>
      <w:r w:rsidR="0088605B">
        <w:rPr/>
        <w:t>Concept v</w:t>
      </w:r>
      <w:r w:rsidR="008603BC">
        <w:rPr/>
        <w:t>ergaderdata 202</w:t>
      </w:r>
      <w:r w:rsidR="135A6B52">
        <w:rPr/>
        <w:t>6</w:t>
      </w:r>
      <w:r w:rsidR="006E2AAC">
        <w:rPr/>
        <w:t>-202</w:t>
      </w:r>
      <w:r w:rsidR="604CA8EC">
        <w:rPr/>
        <w:t>7</w:t>
      </w:r>
      <w:bookmarkEnd w:id="1574998828"/>
    </w:p>
    <w:p w:rsidRPr="006E2AAC" w:rsidR="006E2AAC" w:rsidRDefault="006E2AAC" w14:paraId="667551A8" w14:textId="77777777">
      <w:pPr>
        <w:rPr>
          <w:rFonts w:cstheme="minorHAnsi"/>
        </w:rPr>
      </w:pPr>
    </w:p>
    <w:tbl>
      <w:tblPr>
        <w:tblStyle w:val="Kleurrijkelijst-accent1"/>
        <w:tblW w:w="0" w:type="auto"/>
        <w:tblInd w:w="-426" w:type="dxa"/>
        <w:tblLook w:val="04A0" w:firstRow="1" w:lastRow="0" w:firstColumn="1" w:lastColumn="0" w:noHBand="0" w:noVBand="1"/>
      </w:tblPr>
      <w:tblGrid>
        <w:gridCol w:w="2895"/>
        <w:gridCol w:w="259"/>
        <w:gridCol w:w="2965"/>
        <w:gridCol w:w="1540"/>
        <w:gridCol w:w="2123"/>
        <w:gridCol w:w="283"/>
      </w:tblGrid>
      <w:tr w:rsidR="5EC73BCE" w:rsidTr="5EC73BCE" w14:paraId="7468EE41">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5EC73BCE" w:rsidP="5EC73BCE" w:rsidRDefault="5EC73BCE" w14:paraId="497133B4">
            <w:pPr>
              <w:ind w:right="1673"/>
              <w:rPr>
                <w:rFonts w:eastAsia="Times New Roman" w:cs="Calibri" w:cstheme="minorAscii"/>
                <w:lang w:eastAsia="nl-NL"/>
              </w:rPr>
            </w:pPr>
            <w:r w:rsidRPr="5EC73BCE" w:rsidR="5EC73BCE">
              <w:rPr>
                <w:rFonts w:eastAsia="Times New Roman" w:cs="Calibri" w:cstheme="minorAscii"/>
                <w:b w:val="0"/>
                <w:bCs w:val="0"/>
                <w:lang w:eastAsia="nl-NL"/>
              </w:rPr>
              <w:t>Datum</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48BE268F">
            <w:pPr>
              <w:rPr>
                <w:rFonts w:eastAsia="Times New Roman" w:cs="Calibri" w:cstheme="minorAscii"/>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2BFE6BB8">
            <w:pPr>
              <w:rPr>
                <w:rFonts w:eastAsia="Times New Roman" w:cs="Calibri" w:cstheme="minorAscii"/>
                <w:lang w:eastAsia="nl-NL"/>
              </w:rPr>
            </w:pPr>
            <w:r w:rsidRPr="5EC73BCE" w:rsidR="5EC73BCE">
              <w:rPr>
                <w:rFonts w:eastAsia="Times New Roman" w:cs="Calibri" w:cstheme="minorAscii"/>
                <w:b w:val="0"/>
                <w:bCs w:val="0"/>
                <w:lang w:eastAsia="nl-NL"/>
              </w:rPr>
              <w:t>onderwerp</w:t>
            </w: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6A6222DD">
            <w:pPr>
              <w:ind w:right="-50"/>
              <w:rPr>
                <w:rFonts w:eastAsia="Times New Roman" w:cs="Calibri" w:cstheme="minorAscii"/>
                <w:lang w:eastAsia="nl-NL"/>
              </w:rPr>
            </w:pPr>
            <w:r w:rsidRPr="5EC73BCE" w:rsidR="5EC73BCE">
              <w:rPr>
                <w:rFonts w:eastAsia="Times New Roman" w:cs="Calibri" w:cstheme="minorAscii"/>
                <w:b w:val="0"/>
                <w:bCs w:val="0"/>
                <w:lang w:eastAsia="nl-NL"/>
              </w:rPr>
              <w:t>Instemming of advies</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6A09FF67" w14:textId="77ED9015">
            <w:pPr>
              <w:ind w:left="174"/>
              <w:rPr>
                <w:rFonts w:eastAsia="Times New Roman" w:cs="Calibri" w:cstheme="minorAscii"/>
                <w:b w:val="0"/>
                <w:bCs w:val="0"/>
                <w:lang w:eastAsia="nl-NL"/>
              </w:rPr>
            </w:pPr>
            <w:r w:rsidRPr="5EC73BCE" w:rsidR="5EC73BCE">
              <w:rPr>
                <w:rFonts w:eastAsia="Times New Roman" w:cs="Calibri" w:cstheme="minorAscii"/>
                <w:b w:val="0"/>
                <w:bCs w:val="0"/>
                <w:lang w:eastAsia="nl-NL"/>
              </w:rPr>
              <w:t>Vergaderdata</w:t>
            </w:r>
            <w:r w:rsidRPr="5EC73BCE" w:rsidR="5EC73BCE">
              <w:rPr>
                <w:rFonts w:eastAsia="Times New Roman" w:cs="Calibri" w:cstheme="minorAscii"/>
                <w:b w:val="0"/>
                <w:bCs w:val="0"/>
                <w:lang w:eastAsia="nl-NL"/>
              </w:rPr>
              <w:t xml:space="preserve"> en acties</w:t>
            </w: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01A14C77">
            <w:pPr>
              <w:rPr>
                <w:rFonts w:eastAsia="Times New Roman" w:cs="Calibri" w:cstheme="minorAscii"/>
                <w:lang w:eastAsia="nl-NL"/>
              </w:rPr>
            </w:pPr>
          </w:p>
        </w:tc>
      </w:tr>
      <w:tr w:rsidR="5EC73BCE" w:rsidTr="5EC73BCE" w14:paraId="2CB0C4C8">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5EC73BCE" w:rsidP="5EC73BCE" w:rsidRDefault="5EC73BCE" w14:paraId="4BB8B367" w14:textId="0B133A29">
            <w:pPr>
              <w:ind w:right="1530"/>
              <w:rPr>
                <w:color w:val="201F1E"/>
              </w:rPr>
            </w:pPr>
            <w:r w:rsidRPr="5EC73BCE" w:rsidR="5EC73BCE">
              <w:rPr>
                <w:color w:val="201F1E"/>
              </w:rPr>
              <w:t>September 202</w:t>
            </w:r>
            <w:r w:rsidRPr="5EC73BCE" w:rsidR="611B53C8">
              <w:rPr>
                <w:color w:val="201F1E"/>
              </w:rPr>
              <w:t>6</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795593BF">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2E0CAE6B" w14:textId="01942A73">
            <w:pPr>
              <w:pStyle w:val="Lijstalinea"/>
              <w:numPr>
                <w:ilvl w:val="0"/>
                <w:numId w:val="30"/>
              </w:numPr>
              <w:ind w:left="279" w:hanging="279"/>
              <w:rPr>
                <w:rFonts w:eastAsia="Times New Roman" w:cs="Calibri" w:cstheme="minorAscii"/>
                <w:lang w:eastAsia="nl-NL"/>
              </w:rPr>
            </w:pPr>
            <w:r w:rsidRPr="5EC73BCE" w:rsidR="5EC73BCE">
              <w:rPr>
                <w:rFonts w:eastAsia="Times New Roman"/>
                <w:lang w:eastAsia="nl-NL"/>
              </w:rPr>
              <w:t>Jaarverslag MR 202</w:t>
            </w:r>
            <w:r w:rsidRPr="5EC73BCE" w:rsidR="5EC73BCE">
              <w:rPr>
                <w:rFonts w:eastAsia="Times New Roman"/>
                <w:lang w:eastAsia="nl-NL"/>
              </w:rPr>
              <w:t>4</w:t>
            </w:r>
            <w:r w:rsidRPr="5EC73BCE" w:rsidR="5EC73BCE">
              <w:rPr>
                <w:rFonts w:eastAsia="Times New Roman"/>
                <w:lang w:eastAsia="nl-NL"/>
              </w:rPr>
              <w:t>-202</w:t>
            </w:r>
            <w:r w:rsidRPr="5EC73BCE" w:rsidR="5EC73BCE">
              <w:rPr>
                <w:rFonts w:eastAsia="Times New Roman"/>
                <w:lang w:eastAsia="nl-NL"/>
              </w:rPr>
              <w:t>5</w:t>
            </w:r>
          </w:p>
          <w:p w:rsidR="5EC73BCE" w:rsidP="5EC73BCE" w:rsidRDefault="5EC73BCE" w14:paraId="0FE125B9">
            <w:pPr>
              <w:pStyle w:val="Lijstalinea"/>
              <w:numPr>
                <w:ilvl w:val="0"/>
                <w:numId w:val="30"/>
              </w:numPr>
              <w:ind w:left="279" w:hanging="279"/>
              <w:rPr>
                <w:rFonts w:eastAsia="Times New Roman" w:cs="Calibri" w:cstheme="minorAscii"/>
                <w:lang w:eastAsia="nl-NL"/>
              </w:rPr>
            </w:pPr>
            <w:r w:rsidRPr="5EC73BCE" w:rsidR="5EC73BCE">
              <w:rPr>
                <w:rFonts w:eastAsia="ＭＳ 明朝" w:eastAsiaTheme="minorEastAsia"/>
                <w:lang w:eastAsia="nl-NL"/>
              </w:rPr>
              <w:t xml:space="preserve">Activiteitenplan </w:t>
            </w:r>
          </w:p>
          <w:p w:rsidR="5EC73BCE" w:rsidP="5EC73BCE" w:rsidRDefault="5EC73BCE" w14:paraId="65341631" w14:textId="410677AF">
            <w:pPr>
              <w:pStyle w:val="Lijstalinea"/>
              <w:ind w:left="279"/>
              <w:rPr>
                <w:rFonts w:eastAsia="ＭＳ 明朝" w:cs="Calibri" w:eastAsiaTheme="minorEastAsia" w:cstheme="minorAscii"/>
                <w:lang w:eastAsia="nl-NL"/>
              </w:rPr>
            </w:pPr>
            <w:r w:rsidRPr="5EC73BCE" w:rsidR="5EC73BCE">
              <w:rPr>
                <w:rFonts w:eastAsia="ＭＳ 明朝" w:cs="Calibri" w:eastAsiaTheme="minorEastAsia" w:cstheme="minorAscii"/>
                <w:lang w:eastAsia="nl-NL"/>
              </w:rPr>
              <w:t>MR</w:t>
            </w:r>
            <w:r w:rsidRPr="5EC73BCE" w:rsidR="5EC73BCE">
              <w:rPr>
                <w:rFonts w:eastAsia="ＭＳ 明朝" w:cs="Calibri" w:eastAsiaTheme="minorEastAsia" w:cstheme="minorAscii"/>
                <w:lang w:eastAsia="nl-NL"/>
              </w:rPr>
              <w:t xml:space="preserve"> 202</w:t>
            </w:r>
            <w:r w:rsidRPr="5EC73BCE" w:rsidR="5EC73BCE">
              <w:rPr>
                <w:rFonts w:eastAsia="ＭＳ 明朝" w:cs="Calibri" w:eastAsiaTheme="minorEastAsia" w:cstheme="minorAscii"/>
                <w:lang w:eastAsia="nl-NL"/>
              </w:rPr>
              <w:t>5</w:t>
            </w:r>
            <w:r w:rsidRPr="5EC73BCE" w:rsidR="5EC73BCE">
              <w:rPr>
                <w:rFonts w:eastAsia="ＭＳ 明朝" w:cs="Calibri" w:eastAsiaTheme="minorEastAsia" w:cstheme="minorAscii"/>
                <w:lang w:eastAsia="nl-NL"/>
              </w:rPr>
              <w:t>-20</w:t>
            </w:r>
            <w:r w:rsidRPr="5EC73BCE" w:rsidR="5EC73BCE">
              <w:rPr>
                <w:rFonts w:eastAsia="ＭＳ 明朝" w:cs="Calibri" w:eastAsiaTheme="minorEastAsia" w:cstheme="minorAscii"/>
                <w:lang w:eastAsia="nl-NL"/>
              </w:rPr>
              <w:t>26</w:t>
            </w:r>
          </w:p>
          <w:p w:rsidR="5EC73BCE" w:rsidP="5EC73BCE" w:rsidRDefault="5EC73BCE" w14:paraId="26D4EDF3" w14:textId="462E435D">
            <w:pPr>
              <w:pStyle w:val="Lijstalinea"/>
              <w:numPr>
                <w:ilvl w:val="0"/>
                <w:numId w:val="45"/>
              </w:numPr>
              <w:ind w:left="270" w:hanging="270"/>
              <w:rPr>
                <w:rFonts w:eastAsia="ＭＳ 明朝" w:cs="Calibri" w:eastAsiaTheme="minorEastAsia" w:cstheme="minorAscii"/>
                <w:sz w:val="22"/>
                <w:szCs w:val="22"/>
                <w:lang w:eastAsia="nl-NL"/>
              </w:rPr>
            </w:pPr>
            <w:r w:rsidRPr="5EC73BCE" w:rsidR="5EC73BCE">
              <w:rPr>
                <w:rFonts w:eastAsia="ＭＳ 明朝" w:cs="Calibri" w:eastAsiaTheme="minorEastAsia" w:cstheme="minorAscii"/>
                <w:sz w:val="22"/>
                <w:szCs w:val="22"/>
                <w:lang w:eastAsia="nl-NL"/>
              </w:rPr>
              <w:t>Reglement en statuut MR</w:t>
            </w:r>
          </w:p>
          <w:p w:rsidR="5EC73BCE" w:rsidP="5EC73BCE" w:rsidRDefault="5EC73BCE" w14:paraId="4BB67D30" w14:textId="285D6A21">
            <w:pPr>
              <w:pStyle w:val="Lijstalinea"/>
              <w:numPr>
                <w:ilvl w:val="0"/>
                <w:numId w:val="43"/>
              </w:numPr>
              <w:ind w:left="270" w:hanging="180"/>
              <w:rPr>
                <w:rFonts w:eastAsia="ＭＳ 明朝" w:cs="Calibri" w:eastAsiaTheme="minorEastAsia" w:cstheme="minorAscii"/>
                <w:sz w:val="22"/>
                <w:szCs w:val="22"/>
                <w:lang w:eastAsia="nl-NL"/>
              </w:rPr>
            </w:pPr>
            <w:r w:rsidRPr="5EC73BCE" w:rsidR="5EC73BCE">
              <w:rPr>
                <w:rFonts w:eastAsia="ＭＳ 明朝" w:cs="Calibri" w:eastAsiaTheme="minorEastAsia" w:cstheme="minorAscii"/>
                <w:sz w:val="22"/>
                <w:szCs w:val="22"/>
                <w:lang w:eastAsia="nl-NL"/>
              </w:rPr>
              <w:t>Schoolgids 2025-2026</w:t>
            </w:r>
          </w:p>
          <w:p w:rsidR="5EC73BCE" w:rsidP="5EC73BCE" w:rsidRDefault="5EC73BCE" w14:paraId="752D9732" w14:textId="2AB57EEF">
            <w:pPr>
              <w:pStyle w:val="Lijstalinea"/>
              <w:numPr>
                <w:ilvl w:val="1"/>
                <w:numId w:val="43"/>
              </w:numPr>
              <w:rPr>
                <w:rFonts w:eastAsia="ＭＳ 明朝" w:cs="Calibri" w:eastAsiaTheme="minorEastAsia" w:cstheme="minorAscii"/>
                <w:sz w:val="22"/>
                <w:szCs w:val="22"/>
                <w:lang w:eastAsia="nl-NL"/>
              </w:rPr>
            </w:pPr>
            <w:r w:rsidRPr="5EC73BCE" w:rsidR="5EC73BCE">
              <w:rPr>
                <w:rFonts w:eastAsia="ＭＳ 明朝" w:cs="Calibri" w:eastAsiaTheme="minorEastAsia" w:cstheme="minorAscii"/>
                <w:sz w:val="22"/>
                <w:szCs w:val="22"/>
                <w:lang w:eastAsia="nl-NL"/>
              </w:rPr>
              <w:t>Klachtenreg.</w:t>
            </w:r>
          </w:p>
          <w:p w:rsidR="5EC73BCE" w:rsidP="5EC73BCE" w:rsidRDefault="5EC73BCE" w14:paraId="21273398" w14:textId="0918DBC6">
            <w:pPr>
              <w:pStyle w:val="Lijstalinea"/>
              <w:numPr>
                <w:ilvl w:val="0"/>
                <w:numId w:val="43"/>
              </w:numPr>
              <w:ind w:left="270" w:hanging="180"/>
              <w:rPr>
                <w:rFonts w:eastAsia="ＭＳ 明朝" w:cs="Calibri" w:eastAsiaTheme="minorEastAsia" w:cstheme="minorAscii"/>
                <w:sz w:val="22"/>
                <w:szCs w:val="22"/>
                <w:lang w:eastAsia="nl-NL"/>
              </w:rPr>
            </w:pPr>
            <w:r w:rsidRPr="5EC73BCE" w:rsidR="5EC73BCE">
              <w:rPr>
                <w:rFonts w:eastAsia="ＭＳ 明朝" w:cs="Calibri" w:eastAsiaTheme="minorEastAsia" w:cstheme="minorAscii"/>
                <w:sz w:val="22"/>
                <w:szCs w:val="22"/>
                <w:lang w:eastAsia="nl-NL"/>
              </w:rPr>
              <w:t>Jaarplan Achterberg 2025-2026</w:t>
            </w: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54B1D1AF" w14:textId="5F1D4163">
            <w:pPr>
              <w:rPr>
                <w:rFonts w:eastAsia="Times New Roman" w:cs="Calibri" w:cstheme="minorAscii"/>
                <w:color w:val="000000" w:themeColor="text1" w:themeTint="FF" w:themeShade="FF"/>
                <w:lang w:eastAsia="nl-NL"/>
              </w:rPr>
            </w:pPr>
          </w:p>
          <w:p w:rsidR="5EC73BCE" w:rsidP="5EC73BCE" w:rsidRDefault="5EC73BCE" w14:paraId="5C149247">
            <w:pPr>
              <w:rPr>
                <w:rFonts w:eastAsia="Times New Roman" w:cs="Calibri" w:cstheme="minorAscii"/>
                <w:color w:val="000000" w:themeColor="text1" w:themeTint="FF" w:themeShade="FF"/>
                <w:lang w:eastAsia="nl-NL"/>
              </w:rPr>
            </w:pPr>
          </w:p>
          <w:p w:rsidR="5EC73BCE" w:rsidP="5EC73BCE" w:rsidRDefault="5EC73BCE" w14:paraId="2ACFE9C5" w14:textId="01ECCEE4">
            <w:pPr>
              <w:rPr>
                <w:rFonts w:eastAsia="Times New Roman" w:cs="Calibri" w:cstheme="minorAscii"/>
                <w:color w:val="000000" w:themeColor="text1" w:themeTint="FF" w:themeShade="FF"/>
                <w:lang w:eastAsia="nl-NL"/>
              </w:rPr>
            </w:pPr>
          </w:p>
          <w:p w:rsidR="5EC73BCE" w:rsidP="5EC73BCE" w:rsidRDefault="5EC73BCE" w14:paraId="16445879" w14:textId="7A0A721F">
            <w:pPr>
              <w:rPr>
                <w:rFonts w:eastAsia="Times New Roman" w:cs="Calibri" w:cstheme="minorAscii"/>
                <w:color w:val="000000" w:themeColor="text1" w:themeTint="FF" w:themeShade="FF"/>
                <w:lang w:eastAsia="nl-NL"/>
              </w:rPr>
            </w:pPr>
          </w:p>
          <w:p w:rsidR="5EC73BCE" w:rsidP="5EC73BCE" w:rsidRDefault="5EC73BCE" w14:paraId="7359FE2C" w14:textId="11B3C870">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Instemming</w:t>
            </w:r>
          </w:p>
          <w:p w:rsidR="5EC73BCE" w:rsidP="5EC73BCE" w:rsidRDefault="5EC73BCE" w14:paraId="566CA7ED" w14:textId="6049B5E8">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Instemming</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3324E21A" w14:textId="72AB5EF8">
            <w:pPr>
              <w:ind w:left="174"/>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100CE25F">
            <w:pPr>
              <w:rPr>
                <w:rFonts w:eastAsia="Times New Roman" w:cs="Calibri" w:cstheme="minorAscii"/>
                <w:color w:val="000000" w:themeColor="text1" w:themeTint="FF" w:themeShade="FF"/>
                <w:lang w:eastAsia="nl-NL"/>
              </w:rPr>
            </w:pPr>
          </w:p>
        </w:tc>
      </w:tr>
      <w:tr w:rsidR="5EC73BCE" w:rsidTr="5EC73BCE" w14:paraId="06D33DE2">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5EC73BCE" w:rsidP="5EC73BCE" w:rsidRDefault="5EC73BCE" w14:paraId="09721B26" w14:textId="17E7BDA3">
            <w:pPr>
              <w:ind w:right="1673"/>
              <w:rPr>
                <w:rFonts w:cs="Calibri" w:cstheme="minorAscii"/>
                <w:color w:val="201F1E"/>
              </w:rPr>
            </w:pPr>
            <w:r w:rsidRPr="5EC73BCE" w:rsidR="5EC73BCE">
              <w:rPr>
                <w:rFonts w:cs="Calibri" w:cstheme="minorAscii"/>
                <w:color w:val="201F1E"/>
              </w:rPr>
              <w:t>oktober 202</w:t>
            </w:r>
            <w:r w:rsidRPr="5EC73BCE" w:rsidR="33AA339F">
              <w:rPr>
                <w:rFonts w:cs="Calibri" w:cstheme="minorAscii"/>
                <w:color w:val="201F1E"/>
              </w:rPr>
              <w:t>6</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35AF8C6B">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76BFFD90" w14:textId="2AD61237">
            <w:pPr>
              <w:pStyle w:val="Lijstalinea"/>
              <w:numPr>
                <w:ilvl w:val="0"/>
                <w:numId w:val="30"/>
              </w:numPr>
              <w:ind w:left="279" w:hanging="279"/>
              <w:rPr>
                <w:rFonts w:eastAsia="Times New Roman"/>
                <w:color w:val="000000" w:themeColor="text1" w:themeTint="FF" w:themeShade="FF"/>
                <w:lang w:eastAsia="nl-NL"/>
              </w:rPr>
            </w:pPr>
            <w:r w:rsidRPr="5EC73BCE" w:rsidR="5EC73BCE">
              <w:rPr>
                <w:rFonts w:eastAsia="Times New Roman"/>
                <w:lang w:eastAsia="nl-NL"/>
              </w:rPr>
              <w:t>B</w:t>
            </w:r>
            <w:r w:rsidRPr="5EC73BCE" w:rsidR="5EC73BCE">
              <w:rPr>
                <w:rFonts w:eastAsia="Times New Roman"/>
                <w:lang w:eastAsia="nl-NL"/>
              </w:rPr>
              <w:t>egroting</w:t>
            </w:r>
          </w:p>
          <w:p w:rsidR="5EC73BCE" w:rsidP="5EC73BCE" w:rsidRDefault="5EC73BCE" w14:paraId="0925D770">
            <w:pPr>
              <w:pStyle w:val="Lijstalinea"/>
              <w:ind w:left="279"/>
              <w:rPr>
                <w:rFonts w:eastAsia="Times New Roman"/>
                <w:color w:val="000000" w:themeColor="text1" w:themeTint="FF" w:themeShade="FF"/>
                <w:lang w:eastAsia="nl-NL"/>
              </w:rPr>
            </w:pPr>
          </w:p>
          <w:p w:rsidR="5EC73BCE" w:rsidP="5EC73BCE" w:rsidRDefault="5EC73BCE" w14:paraId="7751B082" w14:textId="51F9E667">
            <w:pPr>
              <w:pStyle w:val="Lijstalinea"/>
              <w:numPr>
                <w:ilvl w:val="0"/>
                <w:numId w:val="30"/>
              </w:numPr>
              <w:ind w:left="279" w:right="-180" w:hanging="279"/>
              <w:rPr>
                <w:rFonts w:eastAsia="Times New Roman"/>
                <w:b w:val="1"/>
                <w:bCs w:val="1"/>
                <w:lang w:eastAsia="nl-NL"/>
              </w:rPr>
            </w:pPr>
            <w:r w:rsidRPr="5EC73BCE" w:rsidR="5EC73BCE">
              <w:rPr>
                <w:rFonts w:eastAsia="Times New Roman"/>
                <w:b w:val="1"/>
                <w:bCs w:val="1"/>
                <w:lang w:eastAsia="nl-NL"/>
              </w:rPr>
              <w:t>PLG 1: Burgerschap</w:t>
            </w:r>
          </w:p>
          <w:p w:rsidR="5EC73BCE" w:rsidP="5EC73BCE" w:rsidRDefault="5EC73BCE" w14:paraId="50EC43D3" w14:textId="06779A15">
            <w:pPr>
              <w:pStyle w:val="Lijstalinea"/>
              <w:numPr>
                <w:ilvl w:val="0"/>
                <w:numId w:val="30"/>
              </w:numPr>
              <w:ind w:left="279" w:right="-180" w:hanging="279"/>
              <w:rPr>
                <w:rFonts w:eastAsia="Times New Roman"/>
                <w:b w:val="1"/>
                <w:bCs w:val="1"/>
                <w:lang w:eastAsia="nl-NL"/>
              </w:rPr>
            </w:pPr>
            <w:r w:rsidRPr="5EC73BCE" w:rsidR="5EC73BCE">
              <w:rPr>
                <w:rFonts w:eastAsia="Times New Roman"/>
                <w:b w:val="1"/>
                <w:bCs w:val="1"/>
                <w:lang w:eastAsia="nl-NL"/>
              </w:rPr>
              <w:t>Thema nntb</w:t>
            </w: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3E8AB6C8">
            <w:pPr>
              <w:rPr>
                <w:rFonts w:eastAsia="Times New Roman" w:cs="Calibri" w:cstheme="minorAscii"/>
                <w:lang w:eastAsia="nl-NL"/>
              </w:rPr>
            </w:pPr>
            <w:r w:rsidRPr="5EC73BCE" w:rsidR="5EC73BCE">
              <w:rPr>
                <w:rFonts w:eastAsia="Times New Roman" w:cs="Calibri" w:cstheme="minorAscii"/>
                <w:lang w:eastAsia="nl-NL"/>
              </w:rPr>
              <w:t>Ter kennisname</w:t>
            </w:r>
          </w:p>
          <w:p w:rsidR="5EC73BCE" w:rsidP="5EC73BCE" w:rsidRDefault="5EC73BCE" w14:paraId="06D41570" w14:textId="77A4E0C4">
            <w:pPr>
              <w:rPr>
                <w:rFonts w:eastAsia="Times New Roman" w:cs="Calibri" w:cstheme="minorAscii"/>
                <w:lang w:eastAsia="nl-NL"/>
              </w:rPr>
            </w:pPr>
          </w:p>
          <w:p w:rsidR="5EC73BCE" w:rsidP="5EC73BCE" w:rsidRDefault="5EC73BCE" w14:paraId="1C6EA456" w14:textId="4584184B">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7E57CB9A" w14:textId="33674CC7">
            <w:pPr>
              <w:ind w:left="174"/>
              <w:rPr>
                <w:rFonts w:eastAsia="Times New Roman" w:cs="Calibri" w:cstheme="minorAscii"/>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143ABC93">
            <w:pPr>
              <w:rPr>
                <w:rFonts w:eastAsia="Times New Roman" w:cs="Calibri" w:cstheme="minorAscii"/>
                <w:lang w:eastAsia="nl-NL"/>
              </w:rPr>
            </w:pPr>
          </w:p>
        </w:tc>
      </w:tr>
      <w:tr w:rsidR="5EC73BCE" w:rsidTr="5EC73BCE" w14:paraId="5294D8A5">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5EC73BCE" w:rsidP="5EC73BCE" w:rsidRDefault="5EC73BCE" w14:paraId="3AA79651" w14:textId="6DC73B41">
            <w:pPr>
              <w:ind w:right="1673"/>
              <w:rPr>
                <w:rFonts w:cs="Calibri" w:cstheme="minorAscii"/>
                <w:color w:val="201F1E"/>
              </w:rPr>
            </w:pPr>
            <w:r w:rsidRPr="5EC73BCE" w:rsidR="5EC73BCE">
              <w:rPr>
                <w:rFonts w:cs="Calibri" w:cstheme="minorAscii"/>
                <w:color w:val="201F1E"/>
              </w:rPr>
              <w:t>December 202</w:t>
            </w:r>
            <w:r w:rsidRPr="5EC73BCE" w:rsidR="677D62FA">
              <w:rPr>
                <w:rFonts w:cs="Calibri" w:cstheme="minorAscii"/>
                <w:color w:val="201F1E"/>
              </w:rPr>
              <w:t>6</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399E602B">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282379D0" w14:textId="2F697A53">
            <w:pPr>
              <w:pStyle w:val="Lijstalinea"/>
              <w:numPr>
                <w:ilvl w:val="0"/>
                <w:numId w:val="10"/>
              </w:numPr>
              <w:ind w:left="279" w:hanging="279"/>
              <w:rPr>
                <w:rFonts w:eastAsia="Times New Roman"/>
                <w:b w:val="1"/>
                <w:bCs w:val="1"/>
                <w:sz w:val="22"/>
                <w:szCs w:val="22"/>
                <w:lang w:eastAsia="nl-NL"/>
              </w:rPr>
            </w:pPr>
            <w:r w:rsidRPr="5EC73BCE" w:rsidR="5EC73BCE">
              <w:rPr>
                <w:rFonts w:eastAsia="Times New Roman"/>
                <w:b w:val="1"/>
                <w:bCs w:val="1"/>
                <w:lang w:eastAsia="nl-NL"/>
              </w:rPr>
              <w:t>PLG 2: klassenmanagement</w:t>
            </w:r>
          </w:p>
          <w:p w:rsidR="5EC73BCE" w:rsidP="5EC73BCE" w:rsidRDefault="5EC73BCE" w14:paraId="74B5CACF" w14:textId="1B3CF185">
            <w:pPr>
              <w:pStyle w:val="Lijstalinea"/>
              <w:numPr>
                <w:ilvl w:val="0"/>
                <w:numId w:val="10"/>
              </w:numPr>
              <w:ind w:left="279" w:hanging="279"/>
              <w:rPr>
                <w:rFonts w:eastAsia="Times New Roman"/>
                <w:lang w:eastAsia="nl-NL"/>
              </w:rPr>
            </w:pPr>
            <w:r w:rsidRPr="5EC73BCE" w:rsidR="5EC73BCE">
              <w:rPr>
                <w:rFonts w:eastAsia="Times New Roman"/>
                <w:lang w:eastAsia="nl-NL"/>
              </w:rPr>
              <w:t>Thema naar keuze</w:t>
            </w:r>
          </w:p>
          <w:p w:rsidR="5EC73BCE" w:rsidP="5EC73BCE" w:rsidRDefault="5EC73BCE" w14:paraId="0C838B4F">
            <w:pPr>
              <w:pStyle w:val="Lijstalinea"/>
              <w:ind w:left="279"/>
              <w:rPr>
                <w:rFonts w:eastAsia="ＭＳ 明朝" w:cs="Calibri" w:eastAsiaTheme="minorEastAsia" w:cstheme="minorAscii"/>
                <w:lang w:eastAsia="nl-NL"/>
              </w:rPr>
            </w:pP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14AF6352" w14:textId="26B7A794">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Ter kennisname</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69FE2679" w14:textId="1CF92B5D">
            <w:pPr>
              <w:ind w:left="174"/>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4F1A96C4">
            <w:pPr>
              <w:rPr>
                <w:rFonts w:eastAsia="Times New Roman" w:cs="Calibri" w:cstheme="minorAscii"/>
                <w:color w:val="000000" w:themeColor="text1" w:themeTint="FF" w:themeShade="FF"/>
                <w:lang w:eastAsia="nl-NL"/>
              </w:rPr>
            </w:pPr>
          </w:p>
        </w:tc>
      </w:tr>
      <w:tr w:rsidR="5EC73BCE" w:rsidTr="5EC73BCE" w14:paraId="612D05A3">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5EC73BCE" w:rsidP="5EC73BCE" w:rsidRDefault="5EC73BCE" w14:paraId="7C541031" w14:textId="1A13C63F">
            <w:pPr>
              <w:ind w:right="1673"/>
              <w:rPr>
                <w:rFonts w:cs="Calibri" w:cstheme="minorAscii"/>
                <w:color w:val="201F1E"/>
              </w:rPr>
            </w:pPr>
            <w:r w:rsidRPr="5EC73BCE" w:rsidR="5EC73BCE">
              <w:rPr>
                <w:rFonts w:cs="Calibri" w:cstheme="minorAscii"/>
                <w:color w:val="201F1E"/>
              </w:rPr>
              <w:t>januari 202</w:t>
            </w:r>
            <w:r w:rsidRPr="5EC73BCE" w:rsidR="3AD2C497">
              <w:rPr>
                <w:rFonts w:cs="Calibri" w:cstheme="minorAscii"/>
                <w:color w:val="201F1E"/>
              </w:rPr>
              <w:t>7</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0A7D78A7">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764D94C4" w14:textId="50F9A2F1">
            <w:pPr>
              <w:pStyle w:val="Lijstalinea"/>
              <w:numPr>
                <w:ilvl w:val="0"/>
                <w:numId w:val="30"/>
              </w:numPr>
              <w:ind w:left="279" w:hanging="279"/>
              <w:rPr>
                <w:rFonts w:eastAsia="Times New Roman"/>
                <w:b w:val="1"/>
                <w:bCs w:val="1"/>
                <w:sz w:val="22"/>
                <w:szCs w:val="22"/>
                <w:lang w:eastAsia="nl-NL"/>
              </w:rPr>
            </w:pPr>
            <w:r w:rsidRPr="5EC73BCE" w:rsidR="5EC73BCE">
              <w:rPr>
                <w:rFonts w:eastAsia="Times New Roman"/>
                <w:b w:val="1"/>
                <w:bCs w:val="1"/>
                <w:lang w:eastAsia="nl-NL"/>
              </w:rPr>
              <w:t>PLG 3</w:t>
            </w:r>
            <w:r w:rsidRPr="5EC73BCE" w:rsidR="5EC73BCE">
              <w:rPr>
                <w:rFonts w:eastAsia="Times New Roman"/>
                <w:b w:val="1"/>
                <w:bCs w:val="1"/>
                <w:lang w:eastAsia="nl-NL"/>
              </w:rPr>
              <w:t>:</w:t>
            </w:r>
            <w:r w:rsidRPr="5EC73BCE" w:rsidR="5EC73BCE">
              <w:rPr>
                <w:rFonts w:eastAsia="Times New Roman"/>
                <w:b w:val="1"/>
                <w:bCs w:val="1"/>
                <w:lang w:eastAsia="nl-NL"/>
              </w:rPr>
              <w:t xml:space="preserve"> Gedrag en PBS</w:t>
            </w:r>
          </w:p>
          <w:p w:rsidR="5EC73BCE" w:rsidP="5EC73BCE" w:rsidRDefault="5EC73BCE" w14:paraId="06FBAB64" w14:textId="3A2BFE1D">
            <w:pPr>
              <w:pStyle w:val="Lijstalinea"/>
              <w:numPr>
                <w:ilvl w:val="0"/>
                <w:numId w:val="30"/>
              </w:numPr>
              <w:ind w:left="279" w:hanging="279"/>
              <w:rPr>
                <w:rFonts w:eastAsia="Times New Roman"/>
                <w:lang w:eastAsia="nl-NL"/>
              </w:rPr>
            </w:pPr>
            <w:r w:rsidRPr="5EC73BCE" w:rsidR="5EC73BCE">
              <w:rPr>
                <w:rFonts w:eastAsia="Times New Roman"/>
                <w:lang w:eastAsia="nl-NL"/>
              </w:rPr>
              <w:t>Evalueren werkwijze MR</w:t>
            </w:r>
          </w:p>
          <w:p w:rsidR="5EC73BCE" w:rsidP="5EC73BCE" w:rsidRDefault="5EC73BCE" w14:paraId="7B63CA2F" w14:textId="121D87E9">
            <w:pPr>
              <w:pStyle w:val="Lijstalinea"/>
              <w:numPr>
                <w:ilvl w:val="0"/>
                <w:numId w:val="30"/>
              </w:numPr>
              <w:ind w:left="279" w:hanging="279"/>
              <w:rPr>
                <w:rFonts w:eastAsia="Times New Roman"/>
                <w:lang w:eastAsia="nl-NL"/>
              </w:rPr>
            </w:pPr>
            <w:r w:rsidRPr="5EC73BCE" w:rsidR="5EC73BCE">
              <w:rPr>
                <w:rFonts w:eastAsia="Times New Roman"/>
                <w:lang w:eastAsia="nl-NL"/>
              </w:rPr>
              <w:t>Evaluatie taakbeleid werkverdelingsplan</w:t>
            </w:r>
          </w:p>
          <w:p w:rsidR="5EC73BCE" w:rsidP="5EC73BCE" w:rsidRDefault="5EC73BCE" w14:paraId="407D5C60">
            <w:pPr>
              <w:rPr>
                <w:rFonts w:eastAsia="Times New Roman" w:cs="Calibri" w:cstheme="minorAscii"/>
                <w:lang w:eastAsia="nl-NL"/>
              </w:rPr>
            </w:pPr>
          </w:p>
          <w:p w:rsidR="5EC73BCE" w:rsidP="5EC73BCE" w:rsidRDefault="5EC73BCE" w14:paraId="61CDC8C3" w14:textId="02D4EF93">
            <w:pPr>
              <w:pStyle w:val="Lijstalinea"/>
              <w:numPr>
                <w:ilvl w:val="0"/>
                <w:numId w:val="30"/>
              </w:numPr>
              <w:rPr>
                <w:rFonts w:eastAsia="Times New Roman" w:cs="Calibri" w:cstheme="minorAscii"/>
                <w:b w:val="1"/>
                <w:bCs w:val="1"/>
                <w:lang w:eastAsia="nl-NL"/>
              </w:rPr>
            </w:pPr>
            <w:r w:rsidRPr="5EC73BCE" w:rsidR="5EC73BCE">
              <w:rPr>
                <w:rFonts w:eastAsia="Times New Roman" w:cs="Calibri" w:cstheme="minorAscii"/>
                <w:b w:val="1"/>
                <w:bCs w:val="1"/>
                <w:lang w:eastAsia="nl-NL"/>
              </w:rPr>
              <w:t>Thema naar keuze</w:t>
            </w:r>
          </w:p>
          <w:p w:rsidR="5EC73BCE" w:rsidP="5EC73BCE" w:rsidRDefault="5EC73BCE" w14:paraId="672E8951">
            <w:pPr>
              <w:pStyle w:val="Lijstalinea"/>
              <w:ind w:left="279"/>
              <w:rPr>
                <w:rFonts w:eastAsia="Times New Roman" w:cs="Calibri" w:cstheme="minorAscii"/>
                <w:lang w:eastAsia="nl-NL"/>
              </w:rPr>
            </w:pPr>
          </w:p>
          <w:p w:rsidR="5EC73BCE" w:rsidP="5EC73BCE" w:rsidRDefault="5EC73BCE" w14:paraId="08C9129F" w14:textId="1E86A3A2">
            <w:pPr>
              <w:pStyle w:val="Lijstalinea"/>
              <w:ind w:left="279"/>
              <w:rPr>
                <w:rFonts w:eastAsia="Times New Roman" w:cs="Calibri" w:cstheme="minorAscii"/>
                <w:lang w:eastAsia="nl-NL"/>
              </w:rPr>
            </w:pP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08104D5F">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Ter kennisname</w:t>
            </w:r>
          </w:p>
          <w:p w:rsidR="5EC73BCE" w:rsidP="5EC73BCE" w:rsidRDefault="5EC73BCE" w14:paraId="75E59307" w14:textId="2E403274">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60C7A0F1" w14:textId="1E0143B0">
            <w:pPr>
              <w:ind w:left="174"/>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26BCE9D2">
            <w:pPr>
              <w:rPr>
                <w:rFonts w:eastAsia="Times New Roman" w:cs="Calibri" w:cstheme="minorAscii"/>
                <w:color w:val="000000" w:themeColor="text1" w:themeTint="FF" w:themeShade="FF"/>
                <w:lang w:eastAsia="nl-NL"/>
              </w:rPr>
            </w:pPr>
          </w:p>
        </w:tc>
      </w:tr>
      <w:tr w:rsidR="5EC73BCE" w:rsidTr="5EC73BCE" w14:paraId="518966EE">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5EC73BCE" w:rsidP="5EC73BCE" w:rsidRDefault="5EC73BCE" w14:paraId="4E846AF6" w14:textId="7A887287">
            <w:pPr>
              <w:ind w:right="1673"/>
              <w:rPr>
                <w:rFonts w:cs="Calibri" w:cstheme="minorAscii"/>
                <w:color w:val="201F1E"/>
                <w:lang w:eastAsia="nl-NL"/>
              </w:rPr>
            </w:pPr>
            <w:r w:rsidRPr="5EC73BCE" w:rsidR="5EC73BCE">
              <w:rPr>
                <w:rFonts w:cs="Calibri" w:cstheme="minorAscii"/>
                <w:color w:val="201F1E"/>
              </w:rPr>
              <w:t>Maart 202</w:t>
            </w:r>
            <w:r w:rsidRPr="5EC73BCE" w:rsidR="0A1F6181">
              <w:rPr>
                <w:rFonts w:cs="Calibri" w:cstheme="minorAscii"/>
                <w:color w:val="201F1E"/>
              </w:rPr>
              <w:t>7</w:t>
            </w:r>
            <w:r w:rsidRPr="5EC73BCE" w:rsidR="5EC73BCE">
              <w:rPr>
                <w:rFonts w:cs="Calibri" w:cstheme="minorAscii"/>
                <w:color w:val="201F1E"/>
              </w:rPr>
              <w:t xml:space="preserve">  </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7BB9911E">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66B01245" w14:textId="407BA932">
            <w:pPr>
              <w:pStyle w:val="Lijstalinea"/>
              <w:numPr>
                <w:ilvl w:val="0"/>
                <w:numId w:val="30"/>
              </w:numPr>
              <w:ind w:left="279" w:hanging="279"/>
              <w:rPr>
                <w:rFonts w:eastAsia="Times New Roman" w:cs="Calibri" w:cstheme="minorAscii"/>
                <w:b w:val="1"/>
                <w:bCs w:val="1"/>
                <w:color w:val="000000" w:themeColor="text1" w:themeTint="FF" w:themeShade="FF"/>
                <w:lang w:eastAsia="nl-NL"/>
              </w:rPr>
            </w:pPr>
            <w:r w:rsidRPr="5EC73BCE" w:rsidR="5EC73BCE">
              <w:rPr>
                <w:rFonts w:eastAsia="Times New Roman" w:cs="Calibri" w:cstheme="minorAscii"/>
                <w:b w:val="1"/>
                <w:bCs w:val="1"/>
                <w:color w:val="000000" w:themeColor="text1" w:themeTint="FF" w:themeShade="FF"/>
                <w:lang w:eastAsia="nl-NL"/>
              </w:rPr>
              <w:t xml:space="preserve">PLG 4: </w:t>
            </w:r>
            <w:r w:rsidRPr="5EC73BCE" w:rsidR="5EC73BCE">
              <w:rPr>
                <w:rFonts w:eastAsia="Times New Roman" w:cs="Calibri" w:cstheme="minorAscii"/>
                <w:b w:val="1"/>
                <w:bCs w:val="1"/>
                <w:color w:val="000000" w:themeColor="text1" w:themeTint="FF" w:themeShade="FF"/>
                <w:lang w:eastAsia="nl-NL"/>
              </w:rPr>
              <w:t>MB/HB</w:t>
            </w:r>
          </w:p>
          <w:p w:rsidR="5EC73BCE" w:rsidP="5EC73BCE" w:rsidRDefault="5EC73BCE" w14:paraId="1723F19E">
            <w:pPr>
              <w:pStyle w:val="Lijstalinea"/>
              <w:numPr>
                <w:ilvl w:val="0"/>
                <w:numId w:val="30"/>
              </w:numPr>
              <w:ind w:left="279" w:hanging="279"/>
              <w:rPr>
                <w:rFonts w:eastAsia="Times New Roman" w:cs="Calibri" w:cstheme="minorAscii"/>
                <w:color w:val="000000" w:themeColor="text1" w:themeTint="FF" w:themeShade="FF"/>
                <w:lang w:eastAsia="nl-NL"/>
              </w:rPr>
            </w:pPr>
            <w:r w:rsidRPr="5EC73BCE" w:rsidR="5EC73BCE">
              <w:rPr>
                <w:rFonts w:eastAsia="Times New Roman"/>
                <w:lang w:eastAsia="nl-NL"/>
              </w:rPr>
              <w:t>Ultim view (toetsgegevens CITO jan)</w:t>
            </w:r>
          </w:p>
          <w:p w:rsidR="5EC73BCE" w:rsidP="5EC73BCE" w:rsidRDefault="5EC73BCE" w14:paraId="458A2520" w14:textId="1E97E5F6">
            <w:pPr>
              <w:pStyle w:val="Lijstalinea"/>
              <w:numPr>
                <w:ilvl w:val="0"/>
                <w:numId w:val="30"/>
              </w:numPr>
              <w:ind w:left="279" w:hanging="279"/>
              <w:rPr>
                <w:rFonts w:eastAsia="Times New Roman"/>
                <w:lang w:eastAsia="nl-NL"/>
              </w:rPr>
            </w:pPr>
            <w:r w:rsidRPr="5EC73BCE" w:rsidR="5EC73BCE">
              <w:rPr>
                <w:rFonts w:eastAsia="Times New Roman"/>
                <w:lang w:eastAsia="nl-NL"/>
              </w:rPr>
              <w:t>Open avond/inloopochtend (</w:t>
            </w:r>
            <w:r w:rsidRPr="5EC73BCE" w:rsidR="5EC73BCE">
              <w:rPr>
                <w:rFonts w:eastAsia="Times New Roman"/>
                <w:lang w:eastAsia="nl-NL"/>
              </w:rPr>
              <w:t>wie haakt aan)</w:t>
            </w:r>
          </w:p>
          <w:p w:rsidR="5EC73BCE" w:rsidP="5EC73BCE" w:rsidRDefault="5EC73BCE" w14:paraId="5D3FF402">
            <w:pPr>
              <w:ind w:left="279" w:hanging="279"/>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0012F243">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Ter kennisname</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02506F11" w14:textId="318E738E">
            <w:pPr>
              <w:ind w:left="174"/>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738BB00F">
            <w:pPr>
              <w:rPr>
                <w:rFonts w:eastAsia="Times New Roman" w:cs="Calibri" w:cstheme="minorAscii"/>
                <w:color w:val="000000" w:themeColor="text1" w:themeTint="FF" w:themeShade="FF"/>
                <w:lang w:eastAsia="nl-NL"/>
              </w:rPr>
            </w:pPr>
          </w:p>
        </w:tc>
      </w:tr>
      <w:tr w:rsidR="5EC73BCE" w:rsidTr="5EC73BCE" w14:paraId="430E44D9">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5EC73BCE" w:rsidP="5EC73BCE" w:rsidRDefault="5EC73BCE" w14:paraId="03EF92E0" w14:textId="7B3176F3">
            <w:pPr>
              <w:ind w:right="1673"/>
              <w:rPr>
                <w:color w:val="201F1E"/>
              </w:rPr>
            </w:pPr>
            <w:r w:rsidRPr="5EC73BCE" w:rsidR="5EC73BCE">
              <w:rPr>
                <w:color w:val="201F1E"/>
              </w:rPr>
              <w:t>April 202</w:t>
            </w:r>
            <w:r w:rsidRPr="5EC73BCE" w:rsidR="75BFA901">
              <w:rPr>
                <w:color w:val="201F1E"/>
              </w:rPr>
              <w:t>7</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0871DE38">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78A40F72" w14:textId="04E55C86">
            <w:pPr>
              <w:pStyle w:val="Lijstalinea"/>
              <w:numPr>
                <w:ilvl w:val="0"/>
                <w:numId w:val="30"/>
              </w:numPr>
              <w:ind w:left="279" w:hanging="279"/>
              <w:rPr>
                <w:rFonts w:eastAsia="Times New Roman"/>
                <w:lang w:eastAsia="nl-NL"/>
              </w:rPr>
            </w:pPr>
            <w:r w:rsidRPr="5EC73BCE" w:rsidR="5EC73BCE">
              <w:rPr>
                <w:rFonts w:eastAsia="Times New Roman"/>
                <w:lang w:eastAsia="nl-NL"/>
              </w:rPr>
              <w:t>Open avond/inloopochtend (terugblik)</w:t>
            </w:r>
          </w:p>
          <w:p w:rsidR="5EC73BCE" w:rsidP="5EC73BCE" w:rsidRDefault="5EC73BCE" w14:paraId="5A92267E" w14:textId="7EFFD43F">
            <w:pPr>
              <w:pStyle w:val="Lijstalinea"/>
              <w:numPr>
                <w:ilvl w:val="0"/>
                <w:numId w:val="30"/>
              </w:numPr>
              <w:ind w:left="279" w:hanging="279"/>
              <w:rPr>
                <w:rFonts w:eastAsia="Times New Roman" w:cs="Calibri" w:cstheme="minorAscii"/>
                <w:color w:val="000000" w:themeColor="text1" w:themeTint="FF" w:themeShade="FF"/>
                <w:lang w:eastAsia="nl-NL"/>
              </w:rPr>
            </w:pPr>
            <w:r w:rsidRPr="5EC73BCE" w:rsidR="5EC73BCE">
              <w:rPr>
                <w:rFonts w:eastAsia="Times New Roman"/>
                <w:lang w:eastAsia="nl-NL"/>
              </w:rPr>
              <w:t>Vakantierooster 202</w:t>
            </w:r>
            <w:r w:rsidRPr="5EC73BCE" w:rsidR="5EC73BCE">
              <w:rPr>
                <w:rFonts w:eastAsia="Times New Roman"/>
                <w:lang w:eastAsia="nl-NL"/>
              </w:rPr>
              <w:t>6</w:t>
            </w:r>
            <w:r w:rsidRPr="5EC73BCE" w:rsidR="5EC73BCE">
              <w:rPr>
                <w:rFonts w:eastAsia="Times New Roman"/>
                <w:lang w:eastAsia="nl-NL"/>
              </w:rPr>
              <w:t>-202</w:t>
            </w:r>
            <w:r w:rsidRPr="5EC73BCE" w:rsidR="5EC73BCE">
              <w:rPr>
                <w:rFonts w:eastAsia="Times New Roman"/>
                <w:lang w:eastAsia="nl-NL"/>
              </w:rPr>
              <w:t>7</w:t>
            </w: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6E0007FF" w14:textId="646C0F59">
            <w:pPr>
              <w:rPr>
                <w:rFonts w:eastAsia="Times New Roman" w:cs="Calibri" w:cstheme="minorAscii"/>
                <w:color w:val="000000" w:themeColor="text1" w:themeTint="FF" w:themeShade="FF"/>
                <w:lang w:eastAsia="nl-NL"/>
              </w:rPr>
            </w:pPr>
          </w:p>
          <w:p w:rsidR="5EC73BCE" w:rsidP="5EC73BCE" w:rsidRDefault="5EC73BCE" w14:paraId="24F0C6E1" w14:textId="4E9F19B8">
            <w:pPr>
              <w:rPr>
                <w:rFonts w:eastAsia="Times New Roman" w:cs="Calibri" w:cstheme="minorAscii"/>
                <w:color w:val="000000" w:themeColor="text1" w:themeTint="FF" w:themeShade="FF"/>
                <w:lang w:eastAsia="nl-NL"/>
              </w:rPr>
            </w:pPr>
          </w:p>
          <w:p w:rsidR="5EC73BCE" w:rsidP="5EC73BCE" w:rsidRDefault="5EC73BCE" w14:paraId="66ACA310" w14:textId="7404BCB7">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Ter kennisname</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73F997FB" w14:textId="40F3E667">
            <w:pPr>
              <w:ind w:left="174"/>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0CD0932D">
            <w:pPr>
              <w:rPr>
                <w:rFonts w:eastAsia="Times New Roman" w:cs="Calibri" w:cstheme="minorAscii"/>
                <w:color w:val="000000" w:themeColor="text1" w:themeTint="FF" w:themeShade="FF"/>
                <w:lang w:eastAsia="nl-NL"/>
              </w:rPr>
            </w:pPr>
          </w:p>
        </w:tc>
      </w:tr>
      <w:tr w:rsidR="5EC73BCE" w:rsidTr="5EC73BCE" w14:paraId="0038AB1A">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5EC73BCE" w:rsidP="5EC73BCE" w:rsidRDefault="5EC73BCE" w14:paraId="2BC5E804" w14:textId="1E2899FC">
            <w:pPr>
              <w:pStyle w:val="Standaard"/>
              <w:spacing w:line="259" w:lineRule="auto"/>
              <w:rPr>
                <w:rFonts w:cs="Calibri" w:cstheme="minorAscii"/>
                <w:color w:val="201F1E"/>
              </w:rPr>
            </w:pPr>
            <w:r w:rsidRPr="5EC73BCE" w:rsidR="5EC73BCE">
              <w:rPr>
                <w:rFonts w:cs="Calibri" w:cstheme="minorAscii"/>
                <w:color w:val="201F1E"/>
              </w:rPr>
              <w:t>Mei 202</w:t>
            </w:r>
            <w:r w:rsidRPr="5EC73BCE" w:rsidR="3F7CDA9A">
              <w:rPr>
                <w:rFonts w:cs="Calibri" w:cstheme="minorAscii"/>
                <w:color w:val="201F1E"/>
              </w:rPr>
              <w:t>7</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0546B927" w14:textId="5241A88C">
            <w:pPr>
              <w:pStyle w:val="Standaard"/>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44490F02" w14:textId="4155C355">
            <w:pPr>
              <w:pStyle w:val="Lijstalinea"/>
              <w:numPr>
                <w:ilvl w:val="0"/>
                <w:numId w:val="44"/>
              </w:numPr>
              <w:ind w:left="270" w:hanging="270"/>
              <w:rPr>
                <w:rFonts w:eastAsia="Times New Roman"/>
                <w:b w:val="1"/>
                <w:bCs w:val="1"/>
                <w:lang w:eastAsia="nl-NL"/>
              </w:rPr>
            </w:pPr>
            <w:r w:rsidRPr="5EC73BCE" w:rsidR="5EC73BCE">
              <w:rPr>
                <w:rFonts w:eastAsia="Times New Roman"/>
                <w:b w:val="1"/>
                <w:bCs w:val="1"/>
                <w:lang w:eastAsia="nl-NL"/>
              </w:rPr>
              <w:t>PLG 5: Kernvakken</w:t>
            </w:r>
          </w:p>
          <w:p w:rsidR="5EC73BCE" w:rsidP="5EC73BCE" w:rsidRDefault="5EC73BCE" w14:paraId="4595A7B6" w14:textId="58ACA3B3">
            <w:pPr>
              <w:pStyle w:val="Lijstalinea"/>
              <w:ind w:left="270" w:hanging="270"/>
              <w:rPr>
                <w:rFonts w:eastAsia="Times New Roman"/>
                <w:b w:val="1"/>
                <w:bCs w:val="1"/>
                <w:lang w:eastAsia="nl-NL"/>
              </w:rPr>
            </w:pPr>
          </w:p>
          <w:p w:rsidR="5EC73BCE" w:rsidP="5EC73BCE" w:rsidRDefault="5EC73BCE" w14:paraId="787B1704" w14:textId="780C1A90">
            <w:pPr>
              <w:pStyle w:val="Lijstalinea"/>
              <w:numPr>
                <w:ilvl w:val="0"/>
                <w:numId w:val="44"/>
              </w:numPr>
              <w:ind w:left="270" w:hanging="270"/>
              <w:rPr>
                <w:rFonts w:eastAsia="Times New Roman"/>
                <w:lang w:eastAsia="nl-NL"/>
              </w:rPr>
            </w:pPr>
            <w:r w:rsidRPr="5EC73BCE" w:rsidR="5EC73BCE">
              <w:rPr>
                <w:rFonts w:eastAsia="Times New Roman"/>
                <w:lang w:eastAsia="nl-NL"/>
              </w:rPr>
              <w:t>Concept jaarplanning</w:t>
            </w:r>
          </w:p>
          <w:p w:rsidR="5EC73BCE" w:rsidP="5EC73BCE" w:rsidRDefault="5EC73BCE" w14:paraId="08563512" w14:textId="57944F48">
            <w:pPr>
              <w:pStyle w:val="Lijstalinea"/>
              <w:numPr>
                <w:ilvl w:val="0"/>
                <w:numId w:val="44"/>
              </w:numPr>
              <w:ind w:left="270" w:hanging="270"/>
              <w:rPr>
                <w:rFonts w:eastAsia="Times New Roman" w:cs="Calibri" w:cstheme="minorAscii"/>
                <w:sz w:val="22"/>
                <w:szCs w:val="22"/>
                <w:lang w:eastAsia="nl-NL"/>
              </w:rPr>
            </w:pPr>
            <w:r w:rsidRPr="5EC73BCE" w:rsidR="5EC73BCE">
              <w:rPr>
                <w:rFonts w:eastAsia="Times New Roman"/>
                <w:lang w:eastAsia="nl-NL"/>
              </w:rPr>
              <w:t>Formatie/groepsverdeling 2026-2027</w:t>
            </w:r>
          </w:p>
          <w:p w:rsidR="5EC73BCE" w:rsidP="5EC73BCE" w:rsidRDefault="5EC73BCE" w14:paraId="4928557F" w14:textId="112A3F64">
            <w:pPr>
              <w:pStyle w:val="Lijstalinea"/>
              <w:numPr>
                <w:ilvl w:val="0"/>
                <w:numId w:val="44"/>
              </w:numPr>
              <w:ind w:left="270" w:hanging="270"/>
              <w:rPr>
                <w:rFonts w:eastAsia="Times New Roman"/>
                <w:lang w:eastAsia="nl-NL"/>
              </w:rPr>
            </w:pPr>
            <w:r w:rsidRPr="5EC73BCE" w:rsidR="5EC73BCE">
              <w:rPr>
                <w:rFonts w:eastAsia="Times New Roman"/>
                <w:lang w:eastAsia="nl-NL"/>
              </w:rPr>
              <w:t>Vaststelling vrijwillige ouderbijdrage</w:t>
            </w: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5DB4B730" w14:textId="5E83DCFB">
            <w:pPr>
              <w:pStyle w:val="Standaard"/>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Ter kennisname</w:t>
            </w:r>
          </w:p>
          <w:p w:rsidR="5EC73BCE" w:rsidP="5EC73BCE" w:rsidRDefault="5EC73BCE" w14:paraId="1A391359" w14:textId="02CD0061">
            <w:pPr>
              <w:pStyle w:val="Standaard"/>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Advies</w:t>
            </w:r>
          </w:p>
          <w:p w:rsidR="5EC73BCE" w:rsidP="5EC73BCE" w:rsidRDefault="5EC73BCE" w14:paraId="6E43A43D" w14:textId="09C5DAE5">
            <w:pPr>
              <w:pStyle w:val="Standaard"/>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Instemming</w:t>
            </w:r>
          </w:p>
          <w:p w:rsidR="5EC73BCE" w:rsidP="5EC73BCE" w:rsidRDefault="5EC73BCE" w14:paraId="60477726" w14:textId="112F1D6E">
            <w:pPr>
              <w:pStyle w:val="Standaard"/>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PMR</w:t>
            </w:r>
          </w:p>
          <w:p w:rsidR="5EC73BCE" w:rsidP="5EC73BCE" w:rsidRDefault="5EC73BCE" w14:paraId="1331EDEA" w14:textId="1607D764">
            <w:pPr>
              <w:pStyle w:val="Standaard"/>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Instemming</w:t>
            </w:r>
            <w:r w:rsidRPr="5EC73BCE" w:rsidR="5EC73BCE">
              <w:rPr>
                <w:rFonts w:eastAsia="Times New Roman" w:cs="Calibri" w:cstheme="minorAscii"/>
                <w:color w:val="000000" w:themeColor="text1" w:themeTint="FF" w:themeShade="FF"/>
                <w:lang w:eastAsia="nl-NL"/>
              </w:rPr>
              <w:t xml:space="preserve"> </w:t>
            </w:r>
            <w:r w:rsidRPr="5EC73BCE" w:rsidR="5EC73BCE">
              <w:rPr>
                <w:rFonts w:eastAsia="Times New Roman" w:cs="Calibri" w:cstheme="minorAscii"/>
                <w:color w:val="000000" w:themeColor="text1" w:themeTint="FF" w:themeShade="FF"/>
                <w:lang w:eastAsia="nl-NL"/>
              </w:rPr>
              <w:t xml:space="preserve"> </w:t>
            </w:r>
            <w:r w:rsidRPr="5EC73BCE" w:rsidR="5EC73BCE">
              <w:rPr>
                <w:rFonts w:eastAsia="Times New Roman" w:cs="Calibri" w:cstheme="minorAscii"/>
                <w:color w:val="000000" w:themeColor="text1" w:themeTint="FF" w:themeShade="FF"/>
                <w:lang w:eastAsia="nl-NL"/>
              </w:rPr>
              <w:t>OMR</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661D29E5" w14:textId="1A4F4DA8">
            <w:pPr>
              <w:pStyle w:val="Standaard"/>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45129CC9" w14:textId="6696CFE2">
            <w:pPr>
              <w:pStyle w:val="Standaard"/>
              <w:rPr>
                <w:rFonts w:eastAsia="Times New Roman" w:cs="Calibri" w:cstheme="minorAscii"/>
                <w:color w:val="000000" w:themeColor="text1" w:themeTint="FF" w:themeShade="FF"/>
                <w:lang w:eastAsia="nl-NL"/>
              </w:rPr>
            </w:pPr>
          </w:p>
        </w:tc>
      </w:tr>
      <w:tr w:rsidR="5EC73BCE" w:rsidTr="5EC73BCE" w14:paraId="7C6E3D61">
        <w:trPr>
          <w:trHeight w:val="300"/>
        </w:trPr>
        <w:tc>
          <w:tcPr>
            <w:cnfStyle w:val="001000000000" w:firstRow="0" w:lastRow="0" w:firstColumn="1" w:lastColumn="0" w:oddVBand="0" w:evenVBand="0" w:oddHBand="0" w:evenHBand="0" w:firstRowFirstColumn="0" w:firstRowLastColumn="0" w:lastRowFirstColumn="0" w:lastRowLastColumn="0"/>
            <w:tcW w:w="2895" w:type="dxa"/>
            <w:tcMar/>
          </w:tcPr>
          <w:p w:rsidR="5EC73BCE" w:rsidP="5EC73BCE" w:rsidRDefault="5EC73BCE" w14:paraId="38A40F18" w14:textId="3CF30726">
            <w:pPr>
              <w:spacing w:line="259" w:lineRule="auto"/>
              <w:ind w:right="1673"/>
              <w:rPr>
                <w:rFonts w:cs="Calibri" w:cstheme="minorAscii"/>
                <w:color w:val="201F1E"/>
              </w:rPr>
            </w:pPr>
            <w:r w:rsidRPr="5EC73BCE" w:rsidR="5EC73BCE">
              <w:rPr>
                <w:rFonts w:cs="Calibri" w:cstheme="minorAscii"/>
                <w:color w:val="201F1E"/>
              </w:rPr>
              <w:t>Juni 202</w:t>
            </w:r>
            <w:r w:rsidRPr="5EC73BCE" w:rsidR="506618FA">
              <w:rPr>
                <w:rFonts w:cs="Calibri" w:cstheme="minorAscii"/>
                <w:color w:val="201F1E"/>
              </w:rPr>
              <w:t>7</w:t>
            </w:r>
          </w:p>
        </w:tc>
        <w:tc>
          <w:tcPr>
            <w:cnfStyle w:val="000000000000" w:firstRow="0" w:lastRow="0" w:firstColumn="0" w:lastColumn="0" w:oddVBand="0" w:evenVBand="0" w:oddHBand="0" w:evenHBand="0" w:firstRowFirstColumn="0" w:firstRowLastColumn="0" w:lastRowFirstColumn="0" w:lastRowLastColumn="0"/>
            <w:tcW w:w="259" w:type="dxa"/>
            <w:tcMar/>
          </w:tcPr>
          <w:p w:rsidR="5EC73BCE" w:rsidP="5EC73BCE" w:rsidRDefault="5EC73BCE" w14:paraId="6810CEF3">
            <w:pPr>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965" w:type="dxa"/>
            <w:tcMar/>
          </w:tcPr>
          <w:p w:rsidR="5EC73BCE" w:rsidP="5EC73BCE" w:rsidRDefault="5EC73BCE" w14:paraId="5C66FFCD">
            <w:pPr>
              <w:pStyle w:val="Lijstalinea"/>
              <w:numPr>
                <w:ilvl w:val="0"/>
                <w:numId w:val="30"/>
              </w:numPr>
              <w:ind w:left="279" w:hanging="279"/>
              <w:rPr>
                <w:rFonts w:eastAsia="Times New Roman" w:cs="Calibri" w:cstheme="minorAscii"/>
                <w:lang w:eastAsia="nl-NL"/>
              </w:rPr>
            </w:pPr>
            <w:r w:rsidRPr="5EC73BCE" w:rsidR="5EC73BCE">
              <w:rPr>
                <w:rFonts w:eastAsia="Times New Roman"/>
                <w:lang w:eastAsia="nl-NL"/>
              </w:rPr>
              <w:t xml:space="preserve">Activiteitenplan </w:t>
            </w:r>
          </w:p>
          <w:p w:rsidR="5EC73BCE" w:rsidP="5EC73BCE" w:rsidRDefault="5EC73BCE" w14:paraId="64CC6B10" w14:textId="59B3E801">
            <w:pPr>
              <w:pStyle w:val="Lijstalinea"/>
              <w:ind w:left="279"/>
              <w:rPr>
                <w:rFonts w:eastAsia="Times New Roman" w:cs="Calibri" w:cstheme="minorAscii"/>
                <w:lang w:eastAsia="nl-NL"/>
              </w:rPr>
            </w:pPr>
            <w:r w:rsidRPr="5EC73BCE" w:rsidR="5EC73BCE">
              <w:rPr>
                <w:rFonts w:eastAsia="Times New Roman" w:cs="Calibri" w:cstheme="minorAscii"/>
                <w:lang w:eastAsia="nl-NL"/>
              </w:rPr>
              <w:t>MR 202</w:t>
            </w:r>
            <w:r w:rsidRPr="5EC73BCE" w:rsidR="5EC73BCE">
              <w:rPr>
                <w:rFonts w:eastAsia="Times New Roman" w:cs="Calibri" w:cstheme="minorAscii"/>
                <w:lang w:eastAsia="nl-NL"/>
              </w:rPr>
              <w:t>6</w:t>
            </w:r>
            <w:r w:rsidRPr="5EC73BCE" w:rsidR="5EC73BCE">
              <w:rPr>
                <w:rFonts w:eastAsia="Times New Roman" w:cs="Calibri" w:cstheme="minorAscii"/>
                <w:lang w:eastAsia="nl-NL"/>
              </w:rPr>
              <w:t>-202</w:t>
            </w:r>
            <w:r w:rsidRPr="5EC73BCE" w:rsidR="5EC73BCE">
              <w:rPr>
                <w:rFonts w:eastAsia="Times New Roman" w:cs="Calibri" w:cstheme="minorAscii"/>
                <w:lang w:eastAsia="nl-NL"/>
              </w:rPr>
              <w:t>7</w:t>
            </w:r>
          </w:p>
          <w:p w:rsidR="5EC73BCE" w:rsidP="5EC73BCE" w:rsidRDefault="5EC73BCE" w14:paraId="362869C1" w14:textId="255DFA26">
            <w:pPr>
              <w:pStyle w:val="Lijstalinea"/>
              <w:numPr>
                <w:ilvl w:val="0"/>
                <w:numId w:val="30"/>
              </w:numPr>
              <w:ind w:left="279" w:hanging="279"/>
              <w:rPr>
                <w:rFonts w:eastAsia="Times New Roman" w:cs="Calibri" w:cstheme="minorAscii"/>
                <w:lang w:eastAsia="nl-NL"/>
              </w:rPr>
            </w:pPr>
            <w:r w:rsidRPr="5EC73BCE" w:rsidR="5EC73BCE">
              <w:rPr>
                <w:rFonts w:eastAsia="Times New Roman"/>
                <w:lang w:eastAsia="nl-NL"/>
              </w:rPr>
              <w:t>Schoolgids 202</w:t>
            </w:r>
            <w:r w:rsidRPr="5EC73BCE" w:rsidR="5EC73BCE">
              <w:rPr>
                <w:rFonts w:eastAsia="Times New Roman"/>
                <w:lang w:eastAsia="nl-NL"/>
              </w:rPr>
              <w:t>6</w:t>
            </w:r>
            <w:r w:rsidRPr="5EC73BCE" w:rsidR="5EC73BCE">
              <w:rPr>
                <w:rFonts w:eastAsia="Times New Roman"/>
                <w:lang w:eastAsia="nl-NL"/>
              </w:rPr>
              <w:t>-202</w:t>
            </w:r>
            <w:r w:rsidRPr="5EC73BCE" w:rsidR="5EC73BCE">
              <w:rPr>
                <w:rFonts w:eastAsia="Times New Roman"/>
                <w:lang w:eastAsia="nl-NL"/>
              </w:rPr>
              <w:t>7</w:t>
            </w:r>
          </w:p>
          <w:p w:rsidR="5EC73BCE" w:rsidP="5EC73BCE" w:rsidRDefault="5EC73BCE" w14:paraId="195C2411" w14:textId="77DF71DD">
            <w:pPr>
              <w:pStyle w:val="Lijstalinea"/>
              <w:numPr>
                <w:ilvl w:val="0"/>
                <w:numId w:val="30"/>
              </w:numPr>
              <w:ind w:left="279" w:hanging="279"/>
              <w:rPr>
                <w:rFonts w:eastAsia="Times New Roman" w:cs="Calibri" w:cstheme="minorAscii"/>
                <w:lang w:eastAsia="nl-NL"/>
              </w:rPr>
            </w:pPr>
            <w:r w:rsidRPr="5EC73BCE" w:rsidR="5EC73BCE">
              <w:rPr>
                <w:rFonts w:eastAsia="Times New Roman"/>
                <w:lang w:eastAsia="nl-NL"/>
              </w:rPr>
              <w:t>Samenstelling MR 202</w:t>
            </w:r>
            <w:r w:rsidRPr="5EC73BCE" w:rsidR="5EC73BCE">
              <w:rPr>
                <w:rFonts w:eastAsia="Times New Roman"/>
                <w:lang w:eastAsia="nl-NL"/>
              </w:rPr>
              <w:t>6</w:t>
            </w:r>
            <w:r w:rsidRPr="5EC73BCE" w:rsidR="5EC73BCE">
              <w:rPr>
                <w:rFonts w:eastAsia="Times New Roman"/>
                <w:lang w:eastAsia="nl-NL"/>
              </w:rPr>
              <w:t>-202</w:t>
            </w:r>
            <w:r w:rsidRPr="5EC73BCE" w:rsidR="5EC73BCE">
              <w:rPr>
                <w:rFonts w:eastAsia="Times New Roman"/>
                <w:lang w:eastAsia="nl-NL"/>
              </w:rPr>
              <w:t>7</w:t>
            </w:r>
          </w:p>
          <w:p w:rsidR="5EC73BCE" w:rsidP="5EC73BCE" w:rsidRDefault="5EC73BCE" w14:paraId="6C271FBA" w14:textId="6D8C9BFF">
            <w:pPr>
              <w:pStyle w:val="Lijstalinea"/>
              <w:numPr>
                <w:ilvl w:val="0"/>
                <w:numId w:val="30"/>
              </w:numPr>
              <w:ind w:left="279" w:hanging="279"/>
              <w:rPr>
                <w:rFonts w:eastAsia="Times New Roman" w:cs="Calibri" w:cstheme="minorAscii"/>
                <w:lang w:eastAsia="nl-NL"/>
              </w:rPr>
            </w:pPr>
            <w:r w:rsidRPr="5EC73BCE" w:rsidR="5EC73BCE">
              <w:rPr>
                <w:rFonts w:eastAsia="Times New Roman"/>
                <w:lang w:eastAsia="nl-NL"/>
              </w:rPr>
              <w:t>Evaluatie</w:t>
            </w:r>
            <w:r w:rsidRPr="5EC73BCE" w:rsidR="5EC73BCE">
              <w:rPr>
                <w:rFonts w:eastAsia="Times New Roman"/>
                <w:lang w:eastAsia="nl-NL"/>
              </w:rPr>
              <w:t xml:space="preserve"> MR 2025-2026</w:t>
            </w:r>
          </w:p>
          <w:p w:rsidR="5EC73BCE" w:rsidP="5EC73BCE" w:rsidRDefault="5EC73BCE" w14:paraId="419A3429" w14:textId="3E959532">
            <w:pPr>
              <w:pStyle w:val="Lijstalinea"/>
              <w:numPr>
                <w:ilvl w:val="0"/>
                <w:numId w:val="30"/>
              </w:numPr>
              <w:ind w:left="279" w:hanging="279"/>
              <w:rPr>
                <w:rFonts w:eastAsia="Times New Roman" w:cs="Calibri" w:cstheme="minorAscii"/>
                <w:color w:val="000000" w:themeColor="text1" w:themeTint="FF" w:themeShade="FF"/>
                <w:lang w:eastAsia="nl-NL"/>
              </w:rPr>
            </w:pPr>
            <w:r w:rsidRPr="5EC73BCE" w:rsidR="5EC73BCE">
              <w:rPr>
                <w:rFonts w:eastAsia="Times New Roman"/>
                <w:lang w:eastAsia="nl-NL"/>
              </w:rPr>
              <w:t>Vergaderdata 2026-2027</w:t>
            </w:r>
          </w:p>
          <w:p w:rsidR="5EC73BCE" w:rsidP="5EC73BCE" w:rsidRDefault="5EC73BCE" w14:paraId="247CDDDC" w14:textId="19F977C8">
            <w:pPr>
              <w:pStyle w:val="Lijstalinea"/>
              <w:ind w:left="279" w:hanging="279"/>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1540" w:type="dxa"/>
            <w:tcMar/>
          </w:tcPr>
          <w:p w:rsidR="5EC73BCE" w:rsidP="5EC73BCE" w:rsidRDefault="5EC73BCE" w14:paraId="19220198">
            <w:pPr>
              <w:rPr>
                <w:rFonts w:eastAsia="Times New Roman" w:cs="Calibri" w:cstheme="minorAscii"/>
                <w:color w:val="000000" w:themeColor="text1" w:themeTint="FF" w:themeShade="FF"/>
                <w:lang w:eastAsia="nl-NL"/>
              </w:rPr>
            </w:pPr>
          </w:p>
          <w:p w:rsidR="5EC73BCE" w:rsidP="5EC73BCE" w:rsidRDefault="5EC73BCE" w14:paraId="5929CE5E">
            <w:pPr>
              <w:rPr>
                <w:rFonts w:eastAsia="Times New Roman" w:cs="Calibri" w:cstheme="minorAscii"/>
                <w:color w:val="000000" w:themeColor="text1" w:themeTint="FF" w:themeShade="FF"/>
                <w:lang w:eastAsia="nl-NL"/>
              </w:rPr>
            </w:pPr>
          </w:p>
          <w:p w:rsidR="5EC73BCE" w:rsidP="5EC73BCE" w:rsidRDefault="5EC73BCE" w14:paraId="061A1DEB" w14:textId="60F54A02">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Instemming</w:t>
            </w:r>
          </w:p>
          <w:p w:rsidR="5EC73BCE" w:rsidP="5EC73BCE" w:rsidRDefault="5EC73BCE" w14:paraId="5E31C5E1">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 xml:space="preserve">Instemming </w:t>
            </w:r>
          </w:p>
          <w:p w:rsidR="5EC73BCE" w:rsidP="5EC73BCE" w:rsidRDefault="5EC73BCE" w14:paraId="731AED68">
            <w:pPr>
              <w:rPr>
                <w:rFonts w:eastAsia="Times New Roman" w:cs="Calibri" w:cstheme="minorAscii"/>
                <w:color w:val="000000" w:themeColor="text1" w:themeTint="FF" w:themeShade="FF"/>
                <w:lang w:eastAsia="nl-NL"/>
              </w:rPr>
            </w:pPr>
            <w:r w:rsidRPr="5EC73BCE" w:rsidR="5EC73BCE">
              <w:rPr>
                <w:rFonts w:eastAsia="Times New Roman" w:cs="Calibri" w:cstheme="minorAscii"/>
                <w:color w:val="000000" w:themeColor="text1" w:themeTint="FF" w:themeShade="FF"/>
                <w:lang w:eastAsia="nl-NL"/>
              </w:rPr>
              <w:t>PMR</w:t>
            </w:r>
          </w:p>
        </w:tc>
        <w:tc>
          <w:tcPr>
            <w:cnfStyle w:val="000000000000" w:firstRow="0" w:lastRow="0" w:firstColumn="0" w:lastColumn="0" w:oddVBand="0" w:evenVBand="0" w:oddHBand="0" w:evenHBand="0" w:firstRowFirstColumn="0" w:firstRowLastColumn="0" w:lastRowFirstColumn="0" w:lastRowLastColumn="0"/>
            <w:tcW w:w="2123" w:type="dxa"/>
            <w:tcMar/>
          </w:tcPr>
          <w:p w:rsidR="5EC73BCE" w:rsidP="5EC73BCE" w:rsidRDefault="5EC73BCE" w14:paraId="2A3B4C2A" w14:textId="67DAD2C2">
            <w:pPr>
              <w:ind w:left="174"/>
              <w:rPr>
                <w:rFonts w:eastAsia="Times New Roman" w:cs="Calibri" w:cstheme="minorAscii"/>
                <w:color w:val="000000" w:themeColor="text1" w:themeTint="FF" w:themeShade="FF"/>
                <w:lang w:eastAsia="nl-NL"/>
              </w:rPr>
            </w:pPr>
          </w:p>
        </w:tc>
        <w:tc>
          <w:tcPr>
            <w:cnfStyle w:val="000000000000" w:firstRow="0" w:lastRow="0" w:firstColumn="0" w:lastColumn="0" w:oddVBand="0" w:evenVBand="0" w:oddHBand="0" w:evenHBand="0" w:firstRowFirstColumn="0" w:firstRowLastColumn="0" w:lastRowFirstColumn="0" w:lastRowLastColumn="0"/>
            <w:tcW w:w="283" w:type="dxa"/>
            <w:tcMar/>
          </w:tcPr>
          <w:p w:rsidR="5EC73BCE" w:rsidP="5EC73BCE" w:rsidRDefault="5EC73BCE" w14:paraId="6EE2E43A">
            <w:pPr>
              <w:rPr>
                <w:rFonts w:eastAsia="Times New Roman" w:cs="Calibri" w:cstheme="minorAscii"/>
                <w:color w:val="000000" w:themeColor="text1" w:themeTint="FF" w:themeShade="FF"/>
                <w:lang w:eastAsia="nl-NL"/>
              </w:rPr>
            </w:pPr>
          </w:p>
        </w:tc>
      </w:tr>
    </w:tbl>
    <w:p w:rsidRPr="007C0B19" w:rsidR="0092778A" w:rsidP="5EC73BCE" w:rsidRDefault="0092778A" w14:paraId="5AF89666" w14:textId="38EE21BF">
      <w:pPr/>
    </w:p>
    <w:p w:rsidRPr="007C0B19" w:rsidR="0092778A" w:rsidP="5EC73BCE" w:rsidRDefault="0092778A" w14:paraId="27AA8CF5" w14:textId="5F52D6CA">
      <w:pPr>
        <w:tabs>
          <w:tab w:val="left" w:pos="6804"/>
        </w:tabs>
        <w:jc w:val="both"/>
        <w:rPr>
          <w:rFonts w:cs="Calibri" w:cstheme="minorAscii"/>
          <w:highlight w:val="yellow"/>
        </w:rPr>
      </w:pPr>
    </w:p>
    <w:sectPr w:rsidRPr="007C0B19" w:rsidR="0092778A" w:rsidSect="0096011A">
      <w:headerReference w:type="default" r:id="rId19"/>
      <w:pgSz w:w="11906" w:h="16838" w:orient="portrait"/>
      <w:pgMar w:top="900" w:right="1417" w:bottom="728" w:left="1417"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L" w:author="Aukje Laurijsen" w:date="2024-10-09T12:09:08" w:id="1286577354">
    <w:p xmlns:w14="http://schemas.microsoft.com/office/word/2010/wordml" xmlns:w="http://schemas.openxmlformats.org/wordprocessingml/2006/main" w:rsidR="73409E01" w:rsidRDefault="0A9EC482" w14:paraId="0A9C592C" w14:textId="4C21266C">
      <w:pPr>
        <w:pStyle w:val="CommentText"/>
      </w:pPr>
      <w:r>
        <w:rPr>
          <w:rStyle w:val="CommentReference"/>
        </w:rPr>
        <w:annotationRef/>
      </w:r>
      <w:r w:rsidRPr="33E38DD3" w:rsidR="79A2D881">
        <w:t>Dit is dat verslag waarvan Michel vorig schooljaar zei dat dat niet hoefde. Misschien even navragen</w:t>
      </w:r>
    </w:p>
  </w:comment>
</w:comments>
</file>

<file path=word/commentsExtended.xml><?xml version="1.0" encoding="utf-8"?>
<w15:commentsEx xmlns:mc="http://schemas.openxmlformats.org/markup-compatibility/2006" xmlns:w15="http://schemas.microsoft.com/office/word/2012/wordml" mc:Ignorable="w15">
  <w15:commentEx w15:done="0" w15:paraId="0A9C592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033FDE6" w16cex:dateUtc="2024-10-09T10:09:08.508Z"/>
</w16cex:commentsExtensible>
</file>

<file path=word/commentsIds.xml><?xml version="1.0" encoding="utf-8"?>
<w16cid:commentsIds xmlns:mc="http://schemas.openxmlformats.org/markup-compatibility/2006" xmlns:w16cid="http://schemas.microsoft.com/office/word/2016/wordml/cid" mc:Ignorable="w16cid">
  <w16cid:commentId w16cid:paraId="0A9C592C" w16cid:durableId="5033FD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66D92" w:rsidP="003E1E48" w:rsidRDefault="00E66D92" w14:paraId="15A01E73" w14:textId="77777777">
      <w:r>
        <w:separator/>
      </w:r>
    </w:p>
  </w:endnote>
  <w:endnote w:type="continuationSeparator" w:id="0">
    <w:p w:rsidR="00E66D92" w:rsidP="003E1E48" w:rsidRDefault="00E66D92" w14:paraId="7995CD0C" w14:textId="77777777">
      <w:r>
        <w:continuationSeparator/>
      </w:r>
    </w:p>
  </w:endnote>
  <w:endnote w:type="continuationNotice" w:id="1">
    <w:p w:rsidR="00E66D92" w:rsidRDefault="00E66D92" w14:paraId="257F03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Fonts w:ascii="Tahoma" w:hAnsi="Tahoma" w:cs="Tahoma"/>
        <w:sz w:val="16"/>
        <w:szCs w:val="16"/>
      </w:rPr>
      <w:id w:val="1970091589"/>
      <w:docPartObj>
        <w:docPartGallery w:val="Page Numbers (Bottom of Page)"/>
        <w:docPartUnique/>
      </w:docPartObj>
    </w:sdtPr>
    <w:sdtEndPr>
      <w:rPr>
        <w:rFonts w:ascii="Tahoma" w:hAnsi="Tahoma" w:cs="Tahoma"/>
        <w:sz w:val="16"/>
        <w:szCs w:val="16"/>
      </w:rPr>
    </w:sdtEndPr>
    <w:sdtContent>
      <w:p w:rsidR="00512978" w:rsidP="00A44B1E" w:rsidRDefault="00512978" w14:paraId="6FB7E31D" w14:textId="77777777">
        <w:pPr>
          <w:pStyle w:val="Voettekst"/>
          <w:tabs>
            <w:tab w:val="left" w:pos="7088"/>
          </w:tabs>
          <w:ind w:firstLine="2124"/>
          <w:rPr>
            <w:rFonts w:ascii="Tahoma" w:hAnsi="Tahoma" w:cs="Tahoma"/>
            <w:sz w:val="16"/>
            <w:szCs w:val="16"/>
          </w:rPr>
        </w:pPr>
      </w:p>
      <w:p w:rsidRPr="00623BF3" w:rsidR="00623BF3" w:rsidP="00623BF3" w:rsidRDefault="00623BF3" w14:paraId="6FB7E31E" w14:textId="77777777">
        <w:pPr>
          <w:pStyle w:val="Voettekst"/>
          <w:tabs>
            <w:tab w:val="left" w:pos="7088"/>
          </w:tabs>
          <w:ind w:firstLine="2124"/>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noProof/>
            <w:sz w:val="16"/>
            <w:szCs w:val="16"/>
            <w:lang w:eastAsia="nl-NL"/>
          </w:rPr>
          <w:drawing>
            <wp:inline distT="0" distB="0" distL="0" distR="0" wp14:anchorId="6FB7E321" wp14:editId="6FB7E322">
              <wp:extent cx="1240665" cy="422506"/>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5173" cy="427447"/>
                      </a:xfrm>
                      <a:prstGeom prst="rect">
                        <a:avLst/>
                      </a:prstGeom>
                    </pic:spPr>
                  </pic:pic>
                </a:graphicData>
              </a:graphic>
            </wp:inline>
          </w:drawing>
        </w:r>
        <w:r w:rsidR="3EEBE15E">
          <w:rPr>
            <w:rFonts w:ascii="Tahoma" w:hAnsi="Tahoma" w:cs="Tahoma"/>
            <w:sz w:val="16"/>
            <w:szCs w:val="16"/>
          </w:rPr>
          <w:t xml:space="preserve"> </w:t>
        </w:r>
        <w:r w:rsidR="00A44B1E">
          <w:rPr>
            <w:rFonts w:ascii="Tahoma" w:hAnsi="Tahoma" w:cs="Tahoma"/>
            <w:sz w:val="16"/>
            <w:szCs w:val="16"/>
          </w:rPr>
          <w:tab/>
        </w:r>
        <w:r w:rsidR="3EEBE15E">
          <w:rPr>
            <w:rFonts w:ascii="Tahoma" w:hAnsi="Tahoma" w:cs="Tahoma"/>
            <w:sz w:val="16"/>
            <w:szCs w:val="16"/>
          </w:rPr>
          <w:t xml:space="preserve">                                                     </w:t>
        </w:r>
        <w:r w:rsidR="3EEBE15E">
          <w:rPr>
            <w:noProof/>
            <w:lang w:eastAsia="nl-NL"/>
          </w:rPr>
          <w:t xml:space="preserve">             </w:t>
        </w:r>
        <w:r>
          <w:rPr>
            <w:noProof/>
            <w:lang w:eastAsia="nl-NL"/>
          </w:rPr>
          <w:tab/>
        </w:r>
        <w:r w:rsidR="3EEBE15E">
          <w:rPr>
            <w:noProof/>
            <w:lang w:eastAsia="nl-NL"/>
          </w:rPr>
          <w:t xml:space="preserve">                                     </w:t>
        </w:r>
      </w:p>
      <w:p w:rsidRPr="003E1E48" w:rsidR="00955CD8" w:rsidP="00A44B1E" w:rsidRDefault="00894663" w14:paraId="6FB7E31F" w14:textId="77777777">
        <w:pPr>
          <w:pStyle w:val="Voettekst"/>
          <w:tabs>
            <w:tab w:val="clear" w:pos="4536"/>
            <w:tab w:val="left" w:pos="7088"/>
          </w:tabs>
          <w:rPr>
            <w:rFonts w:ascii="Tahoma" w:hAnsi="Tahoma" w:cs="Tahoma"/>
            <w:sz w:val="16"/>
            <w:szCs w:val="16"/>
          </w:rPr>
        </w:pPr>
      </w:p>
    </w:sdtContent>
  </w:sdt>
  <w:p w:rsidR="00A44B1E" w:rsidP="00A44B1E" w:rsidRDefault="00A44B1E" w14:paraId="6FB7E320" w14:textId="77777777">
    <w:pPr>
      <w:tabs>
        <w:tab w:val="left" w:pos="70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66D92" w:rsidP="003E1E48" w:rsidRDefault="00E66D92" w14:paraId="3E1610A4" w14:textId="77777777">
      <w:r>
        <w:separator/>
      </w:r>
    </w:p>
  </w:footnote>
  <w:footnote w:type="continuationSeparator" w:id="0">
    <w:p w:rsidR="00E66D92" w:rsidP="003E1E48" w:rsidRDefault="00E66D92" w14:paraId="7CBB9DEC" w14:textId="77777777">
      <w:r>
        <w:continuationSeparator/>
      </w:r>
    </w:p>
  </w:footnote>
  <w:footnote w:type="continuationNotice" w:id="1">
    <w:p w:rsidR="00E66D92" w:rsidRDefault="00E66D92" w14:paraId="3E3DDD2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AD97784" w:rsidTr="5AD97784" w14:paraId="27F33CAC" w14:textId="77777777">
      <w:tc>
        <w:tcPr>
          <w:tcW w:w="3020" w:type="dxa"/>
        </w:tcPr>
        <w:p w:rsidR="5AD97784" w:rsidP="5AD97784" w:rsidRDefault="5AD97784" w14:paraId="66812D6A" w14:textId="732D9F64">
          <w:pPr>
            <w:pStyle w:val="Koptekst"/>
            <w:ind w:left="-115"/>
          </w:pPr>
        </w:p>
      </w:tc>
      <w:tc>
        <w:tcPr>
          <w:tcW w:w="3020" w:type="dxa"/>
        </w:tcPr>
        <w:p w:rsidR="5AD97784" w:rsidP="5AD97784" w:rsidRDefault="5AD97784" w14:paraId="1C78F655" w14:textId="5F3A6F0C">
          <w:pPr>
            <w:pStyle w:val="Koptekst"/>
            <w:jc w:val="center"/>
          </w:pPr>
        </w:p>
      </w:tc>
      <w:tc>
        <w:tcPr>
          <w:tcW w:w="3020" w:type="dxa"/>
        </w:tcPr>
        <w:p w:rsidR="5AD97784" w:rsidP="5AD97784" w:rsidRDefault="5AD97784" w14:paraId="38FD173D" w14:textId="019C2D81">
          <w:pPr>
            <w:pStyle w:val="Koptekst"/>
            <w:ind w:right="-115"/>
            <w:jc w:val="right"/>
          </w:pPr>
        </w:p>
      </w:tc>
    </w:tr>
  </w:tbl>
  <w:p w:rsidR="5AD97784" w:rsidP="5AD97784" w:rsidRDefault="5AD97784" w14:paraId="4186605F" w14:textId="721C51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AD97784" w:rsidTr="5AD97784" w14:paraId="20E8D959" w14:textId="77777777">
      <w:tc>
        <w:tcPr>
          <w:tcW w:w="3020" w:type="dxa"/>
        </w:tcPr>
        <w:p w:rsidR="5AD97784" w:rsidP="5AD97784" w:rsidRDefault="5AD97784" w14:paraId="030564BB" w14:textId="518899E5">
          <w:pPr>
            <w:pStyle w:val="Koptekst"/>
            <w:ind w:left="-115"/>
          </w:pPr>
        </w:p>
      </w:tc>
      <w:tc>
        <w:tcPr>
          <w:tcW w:w="3020" w:type="dxa"/>
        </w:tcPr>
        <w:p w:rsidR="5AD97784" w:rsidP="5AD97784" w:rsidRDefault="5AD97784" w14:paraId="5BDB0913" w14:textId="6BA95567">
          <w:pPr>
            <w:pStyle w:val="Koptekst"/>
            <w:jc w:val="center"/>
          </w:pPr>
        </w:p>
      </w:tc>
      <w:tc>
        <w:tcPr>
          <w:tcW w:w="3020" w:type="dxa"/>
        </w:tcPr>
        <w:p w:rsidR="5AD97784" w:rsidP="5AD97784" w:rsidRDefault="5AD97784" w14:paraId="581247A2" w14:textId="67D6A3BB">
          <w:pPr>
            <w:pStyle w:val="Koptekst"/>
            <w:ind w:right="-115"/>
            <w:jc w:val="right"/>
          </w:pPr>
        </w:p>
      </w:tc>
    </w:tr>
  </w:tbl>
  <w:p w:rsidR="5AD97784" w:rsidP="5AD97784" w:rsidRDefault="5AD97784" w14:paraId="3A22A883" w14:textId="6BCA24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AD97784" w:rsidTr="5AD97784" w14:paraId="618C89A7" w14:textId="77777777">
      <w:tc>
        <w:tcPr>
          <w:tcW w:w="3020" w:type="dxa"/>
        </w:tcPr>
        <w:p w:rsidR="5AD97784" w:rsidP="5AD97784" w:rsidRDefault="5AD97784" w14:paraId="33A05D16" w14:textId="4E25E038">
          <w:pPr>
            <w:pStyle w:val="Koptekst"/>
            <w:ind w:left="-115"/>
          </w:pPr>
        </w:p>
      </w:tc>
      <w:tc>
        <w:tcPr>
          <w:tcW w:w="3020" w:type="dxa"/>
        </w:tcPr>
        <w:p w:rsidR="5AD97784" w:rsidP="5AD97784" w:rsidRDefault="5AD97784" w14:paraId="4827F7A3" w14:textId="1A1E090B">
          <w:pPr>
            <w:pStyle w:val="Koptekst"/>
            <w:jc w:val="center"/>
          </w:pPr>
        </w:p>
      </w:tc>
      <w:tc>
        <w:tcPr>
          <w:tcW w:w="3020" w:type="dxa"/>
        </w:tcPr>
        <w:p w:rsidR="5AD97784" w:rsidP="5AD97784" w:rsidRDefault="5AD97784" w14:paraId="577AB81F" w14:textId="11E6A709">
          <w:pPr>
            <w:pStyle w:val="Koptekst"/>
            <w:ind w:right="-115"/>
            <w:jc w:val="right"/>
          </w:pPr>
        </w:p>
      </w:tc>
    </w:tr>
  </w:tbl>
  <w:p w:rsidR="5AD97784" w:rsidP="5AD97784" w:rsidRDefault="5AD97784" w14:paraId="419DAF42" w14:textId="06687C6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AD97784" w:rsidTr="5AD97784" w14:paraId="00C45F74" w14:textId="77777777">
      <w:tc>
        <w:tcPr>
          <w:tcW w:w="3020" w:type="dxa"/>
        </w:tcPr>
        <w:p w:rsidR="5AD97784" w:rsidP="5AD97784" w:rsidRDefault="5AD97784" w14:paraId="0FB10AC3" w14:textId="5E10B5A3">
          <w:pPr>
            <w:pStyle w:val="Koptekst"/>
            <w:ind w:left="-115"/>
          </w:pPr>
        </w:p>
      </w:tc>
      <w:tc>
        <w:tcPr>
          <w:tcW w:w="3020" w:type="dxa"/>
        </w:tcPr>
        <w:p w:rsidR="5AD97784" w:rsidP="5AD97784" w:rsidRDefault="5AD97784" w14:paraId="73DAE0C8" w14:textId="3A3A1600">
          <w:pPr>
            <w:pStyle w:val="Koptekst"/>
            <w:jc w:val="center"/>
          </w:pPr>
        </w:p>
      </w:tc>
      <w:tc>
        <w:tcPr>
          <w:tcW w:w="3020" w:type="dxa"/>
        </w:tcPr>
        <w:p w:rsidR="5AD97784" w:rsidP="5AD97784" w:rsidRDefault="5AD97784" w14:paraId="529E3E52" w14:textId="785093D5">
          <w:pPr>
            <w:pStyle w:val="Koptekst"/>
            <w:ind w:right="-115"/>
            <w:jc w:val="right"/>
          </w:pPr>
        </w:p>
      </w:tc>
    </w:tr>
  </w:tbl>
  <w:p w:rsidR="5AD97784" w:rsidP="5AD97784" w:rsidRDefault="5AD97784" w14:paraId="0FAD4EDA" w14:textId="58F16099">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AD97784" w:rsidTr="5AD97784" w14:paraId="3CB5DA65" w14:textId="77777777">
      <w:tc>
        <w:tcPr>
          <w:tcW w:w="3020" w:type="dxa"/>
        </w:tcPr>
        <w:p w:rsidR="5AD97784" w:rsidP="5AD97784" w:rsidRDefault="5AD97784" w14:paraId="0383E5D4" w14:textId="6FD480A1">
          <w:pPr>
            <w:pStyle w:val="Koptekst"/>
            <w:ind w:left="-115"/>
          </w:pPr>
        </w:p>
      </w:tc>
      <w:tc>
        <w:tcPr>
          <w:tcW w:w="3020" w:type="dxa"/>
        </w:tcPr>
        <w:p w:rsidR="5AD97784" w:rsidP="5AD97784" w:rsidRDefault="5AD97784" w14:paraId="5A6D6874" w14:textId="56F83206">
          <w:pPr>
            <w:pStyle w:val="Koptekst"/>
            <w:jc w:val="center"/>
          </w:pPr>
        </w:p>
      </w:tc>
      <w:tc>
        <w:tcPr>
          <w:tcW w:w="3020" w:type="dxa"/>
        </w:tcPr>
        <w:p w:rsidR="5AD97784" w:rsidP="5AD97784" w:rsidRDefault="5AD97784" w14:paraId="6019E725" w14:textId="7B97657F">
          <w:pPr>
            <w:pStyle w:val="Koptekst"/>
            <w:ind w:right="-115"/>
            <w:jc w:val="right"/>
          </w:pPr>
        </w:p>
      </w:tc>
    </w:tr>
  </w:tbl>
  <w:p w:rsidR="5AD97784" w:rsidP="5AD97784" w:rsidRDefault="5AD97784" w14:paraId="1F4B3716" w14:textId="4419886A">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AD97784" w:rsidTr="5AD97784" w14:paraId="0FF2C959" w14:textId="77777777">
      <w:tc>
        <w:tcPr>
          <w:tcW w:w="3020" w:type="dxa"/>
        </w:tcPr>
        <w:p w:rsidR="5AD97784" w:rsidP="5AD97784" w:rsidRDefault="5AD97784" w14:paraId="0493C3DA" w14:textId="1633953B">
          <w:pPr>
            <w:pStyle w:val="Koptekst"/>
            <w:ind w:left="-115"/>
          </w:pPr>
        </w:p>
      </w:tc>
      <w:tc>
        <w:tcPr>
          <w:tcW w:w="3020" w:type="dxa"/>
        </w:tcPr>
        <w:p w:rsidR="5AD97784" w:rsidP="5AD97784" w:rsidRDefault="5AD97784" w14:paraId="787B4B91" w14:textId="254035F8">
          <w:pPr>
            <w:pStyle w:val="Koptekst"/>
            <w:jc w:val="center"/>
          </w:pPr>
        </w:p>
      </w:tc>
      <w:tc>
        <w:tcPr>
          <w:tcW w:w="3020" w:type="dxa"/>
        </w:tcPr>
        <w:p w:rsidR="5AD97784" w:rsidP="5AD97784" w:rsidRDefault="5AD97784" w14:paraId="660E4109" w14:textId="13312366">
          <w:pPr>
            <w:pStyle w:val="Koptekst"/>
            <w:ind w:right="-115"/>
            <w:jc w:val="right"/>
          </w:pPr>
        </w:p>
      </w:tc>
    </w:tr>
  </w:tbl>
  <w:p w:rsidR="5AD97784" w:rsidP="5AD97784" w:rsidRDefault="5AD97784" w14:paraId="45174700" w14:textId="7382B5C1">
    <w:pPr>
      <w:pStyle w:val="Koptekst"/>
    </w:pPr>
  </w:p>
</w:hdr>
</file>

<file path=word/intelligence2.xml><?xml version="1.0" encoding="utf-8"?>
<int2:intelligence xmlns:int2="http://schemas.microsoft.com/office/intelligence/2020/intelligence" xmlns:oel="http://schemas.microsoft.com/office/2019/extlst">
  <int2:observations>
    <int2:textHash int2:hashCode="Th2u7tBfqIrYAI" int2:id="YtDwjWdP">
      <int2:state int2:value="Rejected" int2:type="AugLoop_Text_Critique"/>
    </int2:textHash>
    <int2:textHash int2:hashCode="RscHDN8nRyGrjc" int2:id="uox8GQNI">
      <int2:state int2:value="Rejected" int2:type="AugLoop_Text_Critique"/>
    </int2:textHash>
    <int2:bookmark int2:bookmarkName="_Int_6Zo31F4K" int2:invalidationBookmarkName="" int2:hashCode="bR+aHD+qEkfn9l" int2:id="UYtuu1Q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4">
    <w:nsid w:val="55f8e6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cf8aac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Tahoma" w:hAnsi="Tahoma"/>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2">
    <w:nsid w:val="37678b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6efbbe1"/>
    <w:multiLevelType xmlns:w="http://schemas.openxmlformats.org/wordprocessingml/2006/main" w:val="hybridMultilevel"/>
    <w:lvl xmlns:w="http://schemas.openxmlformats.org/wordprocessingml/2006/main" w:ilvl="0">
      <w:start w:val="1"/>
      <w:numFmt w:val="bullet"/>
      <w:lvlText w:val="-"/>
      <w:lvlJc w:val="left"/>
      <w:pPr>
        <w:ind w:left="639" w:hanging="360"/>
      </w:pPr>
      <w:rPr>
        <w:rFonts w:hint="default" w:ascii="Aptos" w:hAnsi="Aptos"/>
      </w:rPr>
    </w:lvl>
    <w:lvl xmlns:w="http://schemas.openxmlformats.org/wordprocessingml/2006/main" w:ilvl="1">
      <w:start w:val="1"/>
      <w:numFmt w:val="bullet"/>
      <w:lvlText w:val="o"/>
      <w:lvlJc w:val="left"/>
      <w:pPr>
        <w:ind w:left="1359" w:hanging="360"/>
      </w:pPr>
      <w:rPr>
        <w:rFonts w:hint="default" w:ascii="Courier New" w:hAnsi="Courier New"/>
      </w:rPr>
    </w:lvl>
    <w:lvl xmlns:w="http://schemas.openxmlformats.org/wordprocessingml/2006/main" w:ilvl="2">
      <w:start w:val="1"/>
      <w:numFmt w:val="bullet"/>
      <w:lvlText w:val=""/>
      <w:lvlJc w:val="left"/>
      <w:pPr>
        <w:ind w:left="2079" w:hanging="360"/>
      </w:pPr>
      <w:rPr>
        <w:rFonts w:hint="default" w:ascii="Wingdings" w:hAnsi="Wingdings"/>
      </w:rPr>
    </w:lvl>
    <w:lvl xmlns:w="http://schemas.openxmlformats.org/wordprocessingml/2006/main" w:ilvl="3">
      <w:start w:val="1"/>
      <w:numFmt w:val="bullet"/>
      <w:lvlText w:val=""/>
      <w:lvlJc w:val="left"/>
      <w:pPr>
        <w:ind w:left="2799" w:hanging="360"/>
      </w:pPr>
      <w:rPr>
        <w:rFonts w:hint="default" w:ascii="Symbol" w:hAnsi="Symbol"/>
      </w:rPr>
    </w:lvl>
    <w:lvl xmlns:w="http://schemas.openxmlformats.org/wordprocessingml/2006/main" w:ilvl="4">
      <w:start w:val="1"/>
      <w:numFmt w:val="bullet"/>
      <w:lvlText w:val="o"/>
      <w:lvlJc w:val="left"/>
      <w:pPr>
        <w:ind w:left="3519" w:hanging="360"/>
      </w:pPr>
      <w:rPr>
        <w:rFonts w:hint="default" w:ascii="Courier New" w:hAnsi="Courier New"/>
      </w:rPr>
    </w:lvl>
    <w:lvl xmlns:w="http://schemas.openxmlformats.org/wordprocessingml/2006/main" w:ilvl="5">
      <w:start w:val="1"/>
      <w:numFmt w:val="bullet"/>
      <w:lvlText w:val=""/>
      <w:lvlJc w:val="left"/>
      <w:pPr>
        <w:ind w:left="4239" w:hanging="360"/>
      </w:pPr>
      <w:rPr>
        <w:rFonts w:hint="default" w:ascii="Wingdings" w:hAnsi="Wingdings"/>
      </w:rPr>
    </w:lvl>
    <w:lvl xmlns:w="http://schemas.openxmlformats.org/wordprocessingml/2006/main" w:ilvl="6">
      <w:start w:val="1"/>
      <w:numFmt w:val="bullet"/>
      <w:lvlText w:val=""/>
      <w:lvlJc w:val="left"/>
      <w:pPr>
        <w:ind w:left="4959" w:hanging="360"/>
      </w:pPr>
      <w:rPr>
        <w:rFonts w:hint="default" w:ascii="Symbol" w:hAnsi="Symbol"/>
      </w:rPr>
    </w:lvl>
    <w:lvl xmlns:w="http://schemas.openxmlformats.org/wordprocessingml/2006/main" w:ilvl="7">
      <w:start w:val="1"/>
      <w:numFmt w:val="bullet"/>
      <w:lvlText w:val="o"/>
      <w:lvlJc w:val="left"/>
      <w:pPr>
        <w:ind w:left="5679" w:hanging="360"/>
      </w:pPr>
      <w:rPr>
        <w:rFonts w:hint="default" w:ascii="Courier New" w:hAnsi="Courier New"/>
      </w:rPr>
    </w:lvl>
    <w:lvl xmlns:w="http://schemas.openxmlformats.org/wordprocessingml/2006/main" w:ilvl="8">
      <w:start w:val="1"/>
      <w:numFmt w:val="bullet"/>
      <w:lvlText w:val=""/>
      <w:lvlJc w:val="left"/>
      <w:pPr>
        <w:ind w:left="6399" w:hanging="360"/>
      </w:pPr>
      <w:rPr>
        <w:rFonts w:hint="default" w:ascii="Wingdings" w:hAnsi="Wingdings"/>
      </w:rPr>
    </w:lvl>
  </w:abstractNum>
  <w:abstractNum w:abstractNumId="0" w15:restartNumberingAfterBreak="0">
    <w:nsid w:val="0127CD05"/>
    <w:multiLevelType w:val="hybridMultilevel"/>
    <w:tmpl w:val="60446642"/>
    <w:lvl w:ilvl="0" w:tplc="672A52E4">
      <w:start w:val="1"/>
      <w:numFmt w:val="bullet"/>
      <w:lvlText w:val="-"/>
      <w:lvlJc w:val="left"/>
      <w:pPr>
        <w:ind w:left="720" w:hanging="360"/>
      </w:pPr>
      <w:rPr>
        <w:rFonts w:hint="default" w:ascii="Aptos" w:hAnsi="Aptos"/>
      </w:rPr>
    </w:lvl>
    <w:lvl w:ilvl="1" w:tplc="52C23944">
      <w:start w:val="1"/>
      <w:numFmt w:val="bullet"/>
      <w:lvlText w:val="o"/>
      <w:lvlJc w:val="left"/>
      <w:pPr>
        <w:ind w:left="1440" w:hanging="360"/>
      </w:pPr>
      <w:rPr>
        <w:rFonts w:hint="default" w:ascii="Courier New" w:hAnsi="Courier New"/>
      </w:rPr>
    </w:lvl>
    <w:lvl w:ilvl="2" w:tplc="6802AC3C">
      <w:start w:val="1"/>
      <w:numFmt w:val="bullet"/>
      <w:lvlText w:val=""/>
      <w:lvlJc w:val="left"/>
      <w:pPr>
        <w:ind w:left="2160" w:hanging="360"/>
      </w:pPr>
      <w:rPr>
        <w:rFonts w:hint="default" w:ascii="Wingdings" w:hAnsi="Wingdings"/>
      </w:rPr>
    </w:lvl>
    <w:lvl w:ilvl="3" w:tplc="0B10A2C6">
      <w:start w:val="1"/>
      <w:numFmt w:val="bullet"/>
      <w:lvlText w:val=""/>
      <w:lvlJc w:val="left"/>
      <w:pPr>
        <w:ind w:left="2880" w:hanging="360"/>
      </w:pPr>
      <w:rPr>
        <w:rFonts w:hint="default" w:ascii="Symbol" w:hAnsi="Symbol"/>
      </w:rPr>
    </w:lvl>
    <w:lvl w:ilvl="4" w:tplc="EF8EA542">
      <w:start w:val="1"/>
      <w:numFmt w:val="bullet"/>
      <w:lvlText w:val="o"/>
      <w:lvlJc w:val="left"/>
      <w:pPr>
        <w:ind w:left="3600" w:hanging="360"/>
      </w:pPr>
      <w:rPr>
        <w:rFonts w:hint="default" w:ascii="Courier New" w:hAnsi="Courier New"/>
      </w:rPr>
    </w:lvl>
    <w:lvl w:ilvl="5" w:tplc="7630966C">
      <w:start w:val="1"/>
      <w:numFmt w:val="bullet"/>
      <w:lvlText w:val=""/>
      <w:lvlJc w:val="left"/>
      <w:pPr>
        <w:ind w:left="4320" w:hanging="360"/>
      </w:pPr>
      <w:rPr>
        <w:rFonts w:hint="default" w:ascii="Wingdings" w:hAnsi="Wingdings"/>
      </w:rPr>
    </w:lvl>
    <w:lvl w:ilvl="6" w:tplc="15047B5A">
      <w:start w:val="1"/>
      <w:numFmt w:val="bullet"/>
      <w:lvlText w:val=""/>
      <w:lvlJc w:val="left"/>
      <w:pPr>
        <w:ind w:left="5040" w:hanging="360"/>
      </w:pPr>
      <w:rPr>
        <w:rFonts w:hint="default" w:ascii="Symbol" w:hAnsi="Symbol"/>
      </w:rPr>
    </w:lvl>
    <w:lvl w:ilvl="7" w:tplc="9C88BD8E">
      <w:start w:val="1"/>
      <w:numFmt w:val="bullet"/>
      <w:lvlText w:val="o"/>
      <w:lvlJc w:val="left"/>
      <w:pPr>
        <w:ind w:left="5760" w:hanging="360"/>
      </w:pPr>
      <w:rPr>
        <w:rFonts w:hint="default" w:ascii="Courier New" w:hAnsi="Courier New"/>
      </w:rPr>
    </w:lvl>
    <w:lvl w:ilvl="8" w:tplc="A03EDA82">
      <w:start w:val="1"/>
      <w:numFmt w:val="bullet"/>
      <w:lvlText w:val=""/>
      <w:lvlJc w:val="left"/>
      <w:pPr>
        <w:ind w:left="6480" w:hanging="360"/>
      </w:pPr>
      <w:rPr>
        <w:rFonts w:hint="default" w:ascii="Wingdings" w:hAnsi="Wingdings"/>
      </w:rPr>
    </w:lvl>
  </w:abstractNum>
  <w:abstractNum w:abstractNumId="1" w15:restartNumberingAfterBreak="0">
    <w:nsid w:val="048F2222"/>
    <w:multiLevelType w:val="multilevel"/>
    <w:tmpl w:val="BC603D8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15:restartNumberingAfterBreak="0">
    <w:nsid w:val="0EC41E5F"/>
    <w:multiLevelType w:val="hybridMultilevel"/>
    <w:tmpl w:val="C2D28882"/>
    <w:lvl w:ilvl="0" w:tplc="6F3233BE">
      <w:numFmt w:val="bullet"/>
      <w:lvlText w:val="-"/>
      <w:lvlJc w:val="left"/>
      <w:pPr>
        <w:ind w:left="360" w:hanging="360"/>
      </w:pPr>
      <w:rPr>
        <w:rFonts w:hint="default" w:ascii="Tahoma" w:hAnsi="Tahoma" w:cs="Tahoma" w:eastAsia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12731710"/>
    <w:multiLevelType w:val="hybridMultilevel"/>
    <w:tmpl w:val="CC7426D0"/>
    <w:lvl w:ilvl="0" w:tplc="7E3ADD0E">
      <w:start w:val="1"/>
      <w:numFmt w:val="bullet"/>
      <w:lvlText w:val="-"/>
      <w:lvlJc w:val="left"/>
      <w:pPr>
        <w:ind w:left="720" w:hanging="360"/>
      </w:pPr>
      <w:rPr>
        <w:rFonts w:hint="default" w:ascii="Aptos" w:hAnsi="Aptos"/>
      </w:rPr>
    </w:lvl>
    <w:lvl w:ilvl="1" w:tplc="E8DE2FE2">
      <w:start w:val="1"/>
      <w:numFmt w:val="bullet"/>
      <w:lvlText w:val="o"/>
      <w:lvlJc w:val="left"/>
      <w:pPr>
        <w:ind w:left="1440" w:hanging="360"/>
      </w:pPr>
      <w:rPr>
        <w:rFonts w:hint="default" w:ascii="Courier New" w:hAnsi="Courier New"/>
      </w:rPr>
    </w:lvl>
    <w:lvl w:ilvl="2" w:tplc="5B4E431C">
      <w:start w:val="1"/>
      <w:numFmt w:val="bullet"/>
      <w:lvlText w:val=""/>
      <w:lvlJc w:val="left"/>
      <w:pPr>
        <w:ind w:left="2160" w:hanging="360"/>
      </w:pPr>
      <w:rPr>
        <w:rFonts w:hint="default" w:ascii="Wingdings" w:hAnsi="Wingdings"/>
      </w:rPr>
    </w:lvl>
    <w:lvl w:ilvl="3" w:tplc="F52E9CAA">
      <w:start w:val="1"/>
      <w:numFmt w:val="bullet"/>
      <w:lvlText w:val=""/>
      <w:lvlJc w:val="left"/>
      <w:pPr>
        <w:ind w:left="2880" w:hanging="360"/>
      </w:pPr>
      <w:rPr>
        <w:rFonts w:hint="default" w:ascii="Symbol" w:hAnsi="Symbol"/>
      </w:rPr>
    </w:lvl>
    <w:lvl w:ilvl="4" w:tplc="D6561BC4">
      <w:start w:val="1"/>
      <w:numFmt w:val="bullet"/>
      <w:lvlText w:val="o"/>
      <w:lvlJc w:val="left"/>
      <w:pPr>
        <w:ind w:left="3600" w:hanging="360"/>
      </w:pPr>
      <w:rPr>
        <w:rFonts w:hint="default" w:ascii="Courier New" w:hAnsi="Courier New"/>
      </w:rPr>
    </w:lvl>
    <w:lvl w:ilvl="5" w:tplc="95CADE52">
      <w:start w:val="1"/>
      <w:numFmt w:val="bullet"/>
      <w:lvlText w:val=""/>
      <w:lvlJc w:val="left"/>
      <w:pPr>
        <w:ind w:left="4320" w:hanging="360"/>
      </w:pPr>
      <w:rPr>
        <w:rFonts w:hint="default" w:ascii="Wingdings" w:hAnsi="Wingdings"/>
      </w:rPr>
    </w:lvl>
    <w:lvl w:ilvl="6" w:tplc="80385378">
      <w:start w:val="1"/>
      <w:numFmt w:val="bullet"/>
      <w:lvlText w:val=""/>
      <w:lvlJc w:val="left"/>
      <w:pPr>
        <w:ind w:left="5040" w:hanging="360"/>
      </w:pPr>
      <w:rPr>
        <w:rFonts w:hint="default" w:ascii="Symbol" w:hAnsi="Symbol"/>
      </w:rPr>
    </w:lvl>
    <w:lvl w:ilvl="7" w:tplc="88721352">
      <w:start w:val="1"/>
      <w:numFmt w:val="bullet"/>
      <w:lvlText w:val="o"/>
      <w:lvlJc w:val="left"/>
      <w:pPr>
        <w:ind w:left="5760" w:hanging="360"/>
      </w:pPr>
      <w:rPr>
        <w:rFonts w:hint="default" w:ascii="Courier New" w:hAnsi="Courier New"/>
      </w:rPr>
    </w:lvl>
    <w:lvl w:ilvl="8" w:tplc="91062BD2">
      <w:start w:val="1"/>
      <w:numFmt w:val="bullet"/>
      <w:lvlText w:val=""/>
      <w:lvlJc w:val="left"/>
      <w:pPr>
        <w:ind w:left="6480" w:hanging="360"/>
      </w:pPr>
      <w:rPr>
        <w:rFonts w:hint="default" w:ascii="Wingdings" w:hAnsi="Wingdings"/>
      </w:rPr>
    </w:lvl>
  </w:abstractNum>
  <w:abstractNum w:abstractNumId="4" w15:restartNumberingAfterBreak="0">
    <w:nsid w:val="152ECF32"/>
    <w:multiLevelType w:val="hybridMultilevel"/>
    <w:tmpl w:val="740EBB9C"/>
    <w:lvl w:ilvl="0" w:tplc="DA6AA922">
      <w:start w:val="1"/>
      <w:numFmt w:val="bullet"/>
      <w:lvlText w:val="-"/>
      <w:lvlJc w:val="left"/>
      <w:pPr>
        <w:ind w:left="720" w:hanging="360"/>
      </w:pPr>
      <w:rPr>
        <w:rFonts w:hint="default" w:ascii="Calibri" w:hAnsi="Calibri"/>
      </w:rPr>
    </w:lvl>
    <w:lvl w:ilvl="1" w:tplc="0DD64E86">
      <w:start w:val="1"/>
      <w:numFmt w:val="bullet"/>
      <w:lvlText w:val="o"/>
      <w:lvlJc w:val="left"/>
      <w:pPr>
        <w:ind w:left="1440" w:hanging="360"/>
      </w:pPr>
      <w:rPr>
        <w:rFonts w:hint="default" w:ascii="Courier New" w:hAnsi="Courier New"/>
      </w:rPr>
    </w:lvl>
    <w:lvl w:ilvl="2" w:tplc="CCEE69BE">
      <w:start w:val="1"/>
      <w:numFmt w:val="bullet"/>
      <w:lvlText w:val=""/>
      <w:lvlJc w:val="left"/>
      <w:pPr>
        <w:ind w:left="2160" w:hanging="360"/>
      </w:pPr>
      <w:rPr>
        <w:rFonts w:hint="default" w:ascii="Wingdings" w:hAnsi="Wingdings"/>
      </w:rPr>
    </w:lvl>
    <w:lvl w:ilvl="3" w:tplc="253AAEC4">
      <w:start w:val="1"/>
      <w:numFmt w:val="bullet"/>
      <w:lvlText w:val=""/>
      <w:lvlJc w:val="left"/>
      <w:pPr>
        <w:ind w:left="2880" w:hanging="360"/>
      </w:pPr>
      <w:rPr>
        <w:rFonts w:hint="default" w:ascii="Symbol" w:hAnsi="Symbol"/>
      </w:rPr>
    </w:lvl>
    <w:lvl w:ilvl="4" w:tplc="3372E2DA">
      <w:start w:val="1"/>
      <w:numFmt w:val="bullet"/>
      <w:lvlText w:val="o"/>
      <w:lvlJc w:val="left"/>
      <w:pPr>
        <w:ind w:left="3600" w:hanging="360"/>
      </w:pPr>
      <w:rPr>
        <w:rFonts w:hint="default" w:ascii="Courier New" w:hAnsi="Courier New"/>
      </w:rPr>
    </w:lvl>
    <w:lvl w:ilvl="5" w:tplc="7FD6C6E8">
      <w:start w:val="1"/>
      <w:numFmt w:val="bullet"/>
      <w:lvlText w:val=""/>
      <w:lvlJc w:val="left"/>
      <w:pPr>
        <w:ind w:left="4320" w:hanging="360"/>
      </w:pPr>
      <w:rPr>
        <w:rFonts w:hint="default" w:ascii="Wingdings" w:hAnsi="Wingdings"/>
      </w:rPr>
    </w:lvl>
    <w:lvl w:ilvl="6" w:tplc="2458979E">
      <w:start w:val="1"/>
      <w:numFmt w:val="bullet"/>
      <w:lvlText w:val=""/>
      <w:lvlJc w:val="left"/>
      <w:pPr>
        <w:ind w:left="5040" w:hanging="360"/>
      </w:pPr>
      <w:rPr>
        <w:rFonts w:hint="default" w:ascii="Symbol" w:hAnsi="Symbol"/>
      </w:rPr>
    </w:lvl>
    <w:lvl w:ilvl="7" w:tplc="FC90C9AA">
      <w:start w:val="1"/>
      <w:numFmt w:val="bullet"/>
      <w:lvlText w:val="o"/>
      <w:lvlJc w:val="left"/>
      <w:pPr>
        <w:ind w:left="5760" w:hanging="360"/>
      </w:pPr>
      <w:rPr>
        <w:rFonts w:hint="default" w:ascii="Courier New" w:hAnsi="Courier New"/>
      </w:rPr>
    </w:lvl>
    <w:lvl w:ilvl="8" w:tplc="1B8AC04E">
      <w:start w:val="1"/>
      <w:numFmt w:val="bullet"/>
      <w:lvlText w:val=""/>
      <w:lvlJc w:val="left"/>
      <w:pPr>
        <w:ind w:left="6480" w:hanging="360"/>
      </w:pPr>
      <w:rPr>
        <w:rFonts w:hint="default" w:ascii="Wingdings" w:hAnsi="Wingdings"/>
      </w:rPr>
    </w:lvl>
  </w:abstractNum>
  <w:abstractNum w:abstractNumId="5" w15:restartNumberingAfterBreak="0">
    <w:nsid w:val="15AA3FF9"/>
    <w:multiLevelType w:val="hybridMultilevel"/>
    <w:tmpl w:val="777C50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8D467B"/>
    <w:multiLevelType w:val="hybridMultilevel"/>
    <w:tmpl w:val="2B581A02"/>
    <w:lvl w:ilvl="0" w:tplc="2D80DDDC">
      <w:start w:val="1"/>
      <w:numFmt w:val="decimal"/>
      <w:lvlText w:val="%1."/>
      <w:lvlJc w:val="left"/>
      <w:pPr>
        <w:ind w:left="720" w:hanging="360"/>
      </w:pPr>
    </w:lvl>
    <w:lvl w:ilvl="1" w:tplc="BB761BFA">
      <w:start w:val="1"/>
      <w:numFmt w:val="decimal"/>
      <w:lvlText w:val="%2."/>
      <w:lvlJc w:val="left"/>
      <w:pPr>
        <w:ind w:left="720" w:hanging="360"/>
      </w:pPr>
    </w:lvl>
    <w:lvl w:ilvl="2" w:tplc="9A92766C">
      <w:start w:val="1"/>
      <w:numFmt w:val="decimal"/>
      <w:lvlText w:val="%3."/>
      <w:lvlJc w:val="left"/>
      <w:pPr>
        <w:ind w:left="720" w:hanging="360"/>
      </w:pPr>
    </w:lvl>
    <w:lvl w:ilvl="3" w:tplc="790658D2">
      <w:start w:val="1"/>
      <w:numFmt w:val="decimal"/>
      <w:lvlText w:val="%4."/>
      <w:lvlJc w:val="left"/>
      <w:pPr>
        <w:ind w:left="720" w:hanging="360"/>
      </w:pPr>
    </w:lvl>
    <w:lvl w:ilvl="4" w:tplc="0D167D56">
      <w:start w:val="1"/>
      <w:numFmt w:val="decimal"/>
      <w:lvlText w:val="%5."/>
      <w:lvlJc w:val="left"/>
      <w:pPr>
        <w:ind w:left="720" w:hanging="360"/>
      </w:pPr>
    </w:lvl>
    <w:lvl w:ilvl="5" w:tplc="D2104DE0">
      <w:start w:val="1"/>
      <w:numFmt w:val="decimal"/>
      <w:lvlText w:val="%6."/>
      <w:lvlJc w:val="left"/>
      <w:pPr>
        <w:ind w:left="720" w:hanging="360"/>
      </w:pPr>
    </w:lvl>
    <w:lvl w:ilvl="6" w:tplc="1452097A">
      <w:start w:val="1"/>
      <w:numFmt w:val="decimal"/>
      <w:lvlText w:val="%7."/>
      <w:lvlJc w:val="left"/>
      <w:pPr>
        <w:ind w:left="720" w:hanging="360"/>
      </w:pPr>
    </w:lvl>
    <w:lvl w:ilvl="7" w:tplc="D9B80AF4">
      <w:start w:val="1"/>
      <w:numFmt w:val="decimal"/>
      <w:lvlText w:val="%8."/>
      <w:lvlJc w:val="left"/>
      <w:pPr>
        <w:ind w:left="720" w:hanging="360"/>
      </w:pPr>
    </w:lvl>
    <w:lvl w:ilvl="8" w:tplc="928CA34A">
      <w:start w:val="1"/>
      <w:numFmt w:val="decimal"/>
      <w:lvlText w:val="%9."/>
      <w:lvlJc w:val="left"/>
      <w:pPr>
        <w:ind w:left="720" w:hanging="360"/>
      </w:pPr>
    </w:lvl>
  </w:abstractNum>
  <w:abstractNum w:abstractNumId="7" w15:restartNumberingAfterBreak="0">
    <w:nsid w:val="1CF2F7B4"/>
    <w:multiLevelType w:val="hybridMultilevel"/>
    <w:tmpl w:val="665C37E4"/>
    <w:lvl w:ilvl="0" w:tplc="A16C53A4">
      <w:start w:val="1"/>
      <w:numFmt w:val="bullet"/>
      <w:lvlText w:val="-"/>
      <w:lvlJc w:val="left"/>
      <w:pPr>
        <w:ind w:left="720" w:hanging="360"/>
      </w:pPr>
      <w:rPr>
        <w:rFonts w:hint="default" w:ascii="Aptos" w:hAnsi="Aptos"/>
      </w:rPr>
    </w:lvl>
    <w:lvl w:ilvl="1" w:tplc="14045D08">
      <w:start w:val="1"/>
      <w:numFmt w:val="bullet"/>
      <w:lvlText w:val="o"/>
      <w:lvlJc w:val="left"/>
      <w:pPr>
        <w:ind w:left="1440" w:hanging="360"/>
      </w:pPr>
      <w:rPr>
        <w:rFonts w:hint="default" w:ascii="Courier New" w:hAnsi="Courier New"/>
      </w:rPr>
    </w:lvl>
    <w:lvl w:ilvl="2" w:tplc="8ADA337E">
      <w:start w:val="1"/>
      <w:numFmt w:val="bullet"/>
      <w:lvlText w:val=""/>
      <w:lvlJc w:val="left"/>
      <w:pPr>
        <w:ind w:left="2160" w:hanging="360"/>
      </w:pPr>
      <w:rPr>
        <w:rFonts w:hint="default" w:ascii="Wingdings" w:hAnsi="Wingdings"/>
      </w:rPr>
    </w:lvl>
    <w:lvl w:ilvl="3" w:tplc="F5EE66FE">
      <w:start w:val="1"/>
      <w:numFmt w:val="bullet"/>
      <w:lvlText w:val=""/>
      <w:lvlJc w:val="left"/>
      <w:pPr>
        <w:ind w:left="2880" w:hanging="360"/>
      </w:pPr>
      <w:rPr>
        <w:rFonts w:hint="default" w:ascii="Symbol" w:hAnsi="Symbol"/>
      </w:rPr>
    </w:lvl>
    <w:lvl w:ilvl="4" w:tplc="B2001854">
      <w:start w:val="1"/>
      <w:numFmt w:val="bullet"/>
      <w:lvlText w:val="o"/>
      <w:lvlJc w:val="left"/>
      <w:pPr>
        <w:ind w:left="3600" w:hanging="360"/>
      </w:pPr>
      <w:rPr>
        <w:rFonts w:hint="default" w:ascii="Courier New" w:hAnsi="Courier New"/>
      </w:rPr>
    </w:lvl>
    <w:lvl w:ilvl="5" w:tplc="D2DE3700">
      <w:start w:val="1"/>
      <w:numFmt w:val="bullet"/>
      <w:lvlText w:val=""/>
      <w:lvlJc w:val="left"/>
      <w:pPr>
        <w:ind w:left="4320" w:hanging="360"/>
      </w:pPr>
      <w:rPr>
        <w:rFonts w:hint="default" w:ascii="Wingdings" w:hAnsi="Wingdings"/>
      </w:rPr>
    </w:lvl>
    <w:lvl w:ilvl="6" w:tplc="424245AA">
      <w:start w:val="1"/>
      <w:numFmt w:val="bullet"/>
      <w:lvlText w:val=""/>
      <w:lvlJc w:val="left"/>
      <w:pPr>
        <w:ind w:left="5040" w:hanging="360"/>
      </w:pPr>
      <w:rPr>
        <w:rFonts w:hint="default" w:ascii="Symbol" w:hAnsi="Symbol"/>
      </w:rPr>
    </w:lvl>
    <w:lvl w:ilvl="7" w:tplc="F772829C">
      <w:start w:val="1"/>
      <w:numFmt w:val="bullet"/>
      <w:lvlText w:val="o"/>
      <w:lvlJc w:val="left"/>
      <w:pPr>
        <w:ind w:left="5760" w:hanging="360"/>
      </w:pPr>
      <w:rPr>
        <w:rFonts w:hint="default" w:ascii="Courier New" w:hAnsi="Courier New"/>
      </w:rPr>
    </w:lvl>
    <w:lvl w:ilvl="8" w:tplc="FA58C574">
      <w:start w:val="1"/>
      <w:numFmt w:val="bullet"/>
      <w:lvlText w:val=""/>
      <w:lvlJc w:val="left"/>
      <w:pPr>
        <w:ind w:left="6480" w:hanging="360"/>
      </w:pPr>
      <w:rPr>
        <w:rFonts w:hint="default" w:ascii="Wingdings" w:hAnsi="Wingdings"/>
      </w:rPr>
    </w:lvl>
  </w:abstractNum>
  <w:abstractNum w:abstractNumId="8" w15:restartNumberingAfterBreak="0">
    <w:nsid w:val="1D8B1033"/>
    <w:multiLevelType w:val="hybridMultilevel"/>
    <w:tmpl w:val="F77A8A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EAC56BF"/>
    <w:multiLevelType w:val="hybridMultilevel"/>
    <w:tmpl w:val="FFFFFFFF"/>
    <w:lvl w:ilvl="0" w:tplc="6EA64688">
      <w:start w:val="1"/>
      <w:numFmt w:val="decimal"/>
      <w:lvlText w:val="%1."/>
      <w:lvlJc w:val="left"/>
      <w:pPr>
        <w:ind w:left="720" w:hanging="360"/>
      </w:pPr>
    </w:lvl>
    <w:lvl w:ilvl="1" w:tplc="5C5238F8">
      <w:start w:val="1"/>
      <w:numFmt w:val="lowerLetter"/>
      <w:lvlText w:val="%2."/>
      <w:lvlJc w:val="left"/>
      <w:pPr>
        <w:ind w:left="1440" w:hanging="360"/>
      </w:pPr>
    </w:lvl>
    <w:lvl w:ilvl="2" w:tplc="0472F756">
      <w:start w:val="1"/>
      <w:numFmt w:val="lowerRoman"/>
      <w:lvlText w:val="%3."/>
      <w:lvlJc w:val="right"/>
      <w:pPr>
        <w:ind w:left="2160" w:hanging="180"/>
      </w:pPr>
    </w:lvl>
    <w:lvl w:ilvl="3" w:tplc="5BF64E9E">
      <w:start w:val="1"/>
      <w:numFmt w:val="decimal"/>
      <w:lvlText w:val="%4."/>
      <w:lvlJc w:val="left"/>
      <w:pPr>
        <w:ind w:left="2880" w:hanging="360"/>
      </w:pPr>
    </w:lvl>
    <w:lvl w:ilvl="4" w:tplc="88AEE978">
      <w:start w:val="1"/>
      <w:numFmt w:val="lowerLetter"/>
      <w:lvlText w:val="%5."/>
      <w:lvlJc w:val="left"/>
      <w:pPr>
        <w:ind w:left="3600" w:hanging="360"/>
      </w:pPr>
    </w:lvl>
    <w:lvl w:ilvl="5" w:tplc="4AB0B558">
      <w:start w:val="1"/>
      <w:numFmt w:val="lowerRoman"/>
      <w:lvlText w:val="%6."/>
      <w:lvlJc w:val="right"/>
      <w:pPr>
        <w:ind w:left="4320" w:hanging="180"/>
      </w:pPr>
    </w:lvl>
    <w:lvl w:ilvl="6" w:tplc="87728170">
      <w:start w:val="1"/>
      <w:numFmt w:val="decimal"/>
      <w:lvlText w:val="%7."/>
      <w:lvlJc w:val="left"/>
      <w:pPr>
        <w:ind w:left="5040" w:hanging="360"/>
      </w:pPr>
    </w:lvl>
    <w:lvl w:ilvl="7" w:tplc="46BCEA62">
      <w:start w:val="1"/>
      <w:numFmt w:val="lowerLetter"/>
      <w:lvlText w:val="%8."/>
      <w:lvlJc w:val="left"/>
      <w:pPr>
        <w:ind w:left="5760" w:hanging="360"/>
      </w:pPr>
    </w:lvl>
    <w:lvl w:ilvl="8" w:tplc="47DC0F38">
      <w:start w:val="1"/>
      <w:numFmt w:val="lowerRoman"/>
      <w:lvlText w:val="%9."/>
      <w:lvlJc w:val="right"/>
      <w:pPr>
        <w:ind w:left="6480" w:hanging="180"/>
      </w:pPr>
    </w:lvl>
  </w:abstractNum>
  <w:abstractNum w:abstractNumId="10" w15:restartNumberingAfterBreak="0">
    <w:nsid w:val="1ED57A5A"/>
    <w:multiLevelType w:val="hybridMultilevel"/>
    <w:tmpl w:val="2F34389E"/>
    <w:lvl w:ilvl="0" w:tplc="7B304D52">
      <w:start w:val="1"/>
      <w:numFmt w:val="bullet"/>
      <w:lvlText w:val=""/>
      <w:lvlJc w:val="left"/>
      <w:pPr>
        <w:ind w:left="720" w:hanging="360"/>
      </w:pPr>
      <w:rPr>
        <w:rFonts w:hint="default" w:ascii="Symbol" w:hAnsi="Symbol"/>
      </w:rPr>
    </w:lvl>
    <w:lvl w:ilvl="1" w:tplc="ADF2C554">
      <w:start w:val="1"/>
      <w:numFmt w:val="bullet"/>
      <w:lvlText w:val="o"/>
      <w:lvlJc w:val="left"/>
      <w:pPr>
        <w:ind w:left="1440" w:hanging="360"/>
      </w:pPr>
      <w:rPr>
        <w:rFonts w:hint="default" w:ascii="Courier New" w:hAnsi="Courier New"/>
      </w:rPr>
    </w:lvl>
    <w:lvl w:ilvl="2" w:tplc="B84CD62A">
      <w:start w:val="1"/>
      <w:numFmt w:val="bullet"/>
      <w:lvlText w:val=""/>
      <w:lvlJc w:val="left"/>
      <w:pPr>
        <w:ind w:left="2160" w:hanging="360"/>
      </w:pPr>
      <w:rPr>
        <w:rFonts w:hint="default" w:ascii="Wingdings" w:hAnsi="Wingdings"/>
      </w:rPr>
    </w:lvl>
    <w:lvl w:ilvl="3" w:tplc="809AF408">
      <w:start w:val="1"/>
      <w:numFmt w:val="bullet"/>
      <w:lvlText w:val=""/>
      <w:lvlJc w:val="left"/>
      <w:pPr>
        <w:ind w:left="2880" w:hanging="360"/>
      </w:pPr>
      <w:rPr>
        <w:rFonts w:hint="default" w:ascii="Symbol" w:hAnsi="Symbol"/>
      </w:rPr>
    </w:lvl>
    <w:lvl w:ilvl="4" w:tplc="93C0B5EC">
      <w:start w:val="1"/>
      <w:numFmt w:val="bullet"/>
      <w:lvlText w:val="o"/>
      <w:lvlJc w:val="left"/>
      <w:pPr>
        <w:ind w:left="3600" w:hanging="360"/>
      </w:pPr>
      <w:rPr>
        <w:rFonts w:hint="default" w:ascii="Courier New" w:hAnsi="Courier New"/>
      </w:rPr>
    </w:lvl>
    <w:lvl w:ilvl="5" w:tplc="AB661D4C">
      <w:start w:val="1"/>
      <w:numFmt w:val="bullet"/>
      <w:lvlText w:val=""/>
      <w:lvlJc w:val="left"/>
      <w:pPr>
        <w:ind w:left="4320" w:hanging="360"/>
      </w:pPr>
      <w:rPr>
        <w:rFonts w:hint="default" w:ascii="Wingdings" w:hAnsi="Wingdings"/>
      </w:rPr>
    </w:lvl>
    <w:lvl w:ilvl="6" w:tplc="63E48208">
      <w:start w:val="1"/>
      <w:numFmt w:val="bullet"/>
      <w:lvlText w:val=""/>
      <w:lvlJc w:val="left"/>
      <w:pPr>
        <w:ind w:left="5040" w:hanging="360"/>
      </w:pPr>
      <w:rPr>
        <w:rFonts w:hint="default" w:ascii="Symbol" w:hAnsi="Symbol"/>
      </w:rPr>
    </w:lvl>
    <w:lvl w:ilvl="7" w:tplc="CE1A51CC">
      <w:start w:val="1"/>
      <w:numFmt w:val="bullet"/>
      <w:lvlText w:val="o"/>
      <w:lvlJc w:val="left"/>
      <w:pPr>
        <w:ind w:left="5760" w:hanging="360"/>
      </w:pPr>
      <w:rPr>
        <w:rFonts w:hint="default" w:ascii="Courier New" w:hAnsi="Courier New"/>
      </w:rPr>
    </w:lvl>
    <w:lvl w:ilvl="8" w:tplc="5A38ADB8">
      <w:start w:val="1"/>
      <w:numFmt w:val="bullet"/>
      <w:lvlText w:val=""/>
      <w:lvlJc w:val="left"/>
      <w:pPr>
        <w:ind w:left="6480" w:hanging="360"/>
      </w:pPr>
      <w:rPr>
        <w:rFonts w:hint="default" w:ascii="Wingdings" w:hAnsi="Wingdings"/>
      </w:rPr>
    </w:lvl>
  </w:abstractNum>
  <w:abstractNum w:abstractNumId="11" w15:restartNumberingAfterBreak="0">
    <w:nsid w:val="1F9F8BA0"/>
    <w:multiLevelType w:val="hybridMultilevel"/>
    <w:tmpl w:val="3F60B406"/>
    <w:lvl w:ilvl="0" w:tplc="B972BCD8">
      <w:start w:val="1"/>
      <w:numFmt w:val="bullet"/>
      <w:lvlText w:val="-"/>
      <w:lvlJc w:val="left"/>
      <w:pPr>
        <w:ind w:left="720" w:hanging="360"/>
      </w:pPr>
      <w:rPr>
        <w:rFonts w:hint="default" w:ascii="Calibri" w:hAnsi="Calibri"/>
      </w:rPr>
    </w:lvl>
    <w:lvl w:ilvl="1" w:tplc="5568C7A2">
      <w:start w:val="1"/>
      <w:numFmt w:val="bullet"/>
      <w:lvlText w:val="o"/>
      <w:lvlJc w:val="left"/>
      <w:pPr>
        <w:ind w:left="1440" w:hanging="360"/>
      </w:pPr>
      <w:rPr>
        <w:rFonts w:hint="default" w:ascii="Courier New" w:hAnsi="Courier New"/>
      </w:rPr>
    </w:lvl>
    <w:lvl w:ilvl="2" w:tplc="0B2AAA02">
      <w:start w:val="1"/>
      <w:numFmt w:val="bullet"/>
      <w:lvlText w:val=""/>
      <w:lvlJc w:val="left"/>
      <w:pPr>
        <w:ind w:left="2160" w:hanging="360"/>
      </w:pPr>
      <w:rPr>
        <w:rFonts w:hint="default" w:ascii="Wingdings" w:hAnsi="Wingdings"/>
      </w:rPr>
    </w:lvl>
    <w:lvl w:ilvl="3" w:tplc="83362BF2">
      <w:start w:val="1"/>
      <w:numFmt w:val="bullet"/>
      <w:lvlText w:val=""/>
      <w:lvlJc w:val="left"/>
      <w:pPr>
        <w:ind w:left="2880" w:hanging="360"/>
      </w:pPr>
      <w:rPr>
        <w:rFonts w:hint="default" w:ascii="Symbol" w:hAnsi="Symbol"/>
      </w:rPr>
    </w:lvl>
    <w:lvl w:ilvl="4" w:tplc="4434DABA">
      <w:start w:val="1"/>
      <w:numFmt w:val="bullet"/>
      <w:lvlText w:val="o"/>
      <w:lvlJc w:val="left"/>
      <w:pPr>
        <w:ind w:left="3600" w:hanging="360"/>
      </w:pPr>
      <w:rPr>
        <w:rFonts w:hint="default" w:ascii="Courier New" w:hAnsi="Courier New"/>
      </w:rPr>
    </w:lvl>
    <w:lvl w:ilvl="5" w:tplc="D494D22A">
      <w:start w:val="1"/>
      <w:numFmt w:val="bullet"/>
      <w:lvlText w:val=""/>
      <w:lvlJc w:val="left"/>
      <w:pPr>
        <w:ind w:left="4320" w:hanging="360"/>
      </w:pPr>
      <w:rPr>
        <w:rFonts w:hint="default" w:ascii="Wingdings" w:hAnsi="Wingdings"/>
      </w:rPr>
    </w:lvl>
    <w:lvl w:ilvl="6" w:tplc="2EC223C0">
      <w:start w:val="1"/>
      <w:numFmt w:val="bullet"/>
      <w:lvlText w:val=""/>
      <w:lvlJc w:val="left"/>
      <w:pPr>
        <w:ind w:left="5040" w:hanging="360"/>
      </w:pPr>
      <w:rPr>
        <w:rFonts w:hint="default" w:ascii="Symbol" w:hAnsi="Symbol"/>
      </w:rPr>
    </w:lvl>
    <w:lvl w:ilvl="7" w:tplc="DE0E49FA">
      <w:start w:val="1"/>
      <w:numFmt w:val="bullet"/>
      <w:lvlText w:val="o"/>
      <w:lvlJc w:val="left"/>
      <w:pPr>
        <w:ind w:left="5760" w:hanging="360"/>
      </w:pPr>
      <w:rPr>
        <w:rFonts w:hint="default" w:ascii="Courier New" w:hAnsi="Courier New"/>
      </w:rPr>
    </w:lvl>
    <w:lvl w:ilvl="8" w:tplc="4AF60E3A">
      <w:start w:val="1"/>
      <w:numFmt w:val="bullet"/>
      <w:lvlText w:val=""/>
      <w:lvlJc w:val="left"/>
      <w:pPr>
        <w:ind w:left="6480" w:hanging="360"/>
      </w:pPr>
      <w:rPr>
        <w:rFonts w:hint="default" w:ascii="Wingdings" w:hAnsi="Wingdings"/>
      </w:rPr>
    </w:lvl>
  </w:abstractNum>
  <w:abstractNum w:abstractNumId="12" w15:restartNumberingAfterBreak="0">
    <w:nsid w:val="1FE9561F"/>
    <w:multiLevelType w:val="hybridMultilevel"/>
    <w:tmpl w:val="4A54D4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A207420"/>
    <w:multiLevelType w:val="hybridMultilevel"/>
    <w:tmpl w:val="9076A522"/>
    <w:lvl w:ilvl="0" w:tplc="900EE6E6">
      <w:start w:val="1"/>
      <w:numFmt w:val="bullet"/>
      <w:lvlText w:val="-"/>
      <w:lvlJc w:val="left"/>
      <w:pPr>
        <w:ind w:left="720" w:hanging="360"/>
      </w:pPr>
      <w:rPr>
        <w:rFonts w:hint="default" w:ascii="Aptos" w:hAnsi="Aptos"/>
      </w:rPr>
    </w:lvl>
    <w:lvl w:ilvl="1" w:tplc="C4466476">
      <w:start w:val="1"/>
      <w:numFmt w:val="bullet"/>
      <w:lvlText w:val="o"/>
      <w:lvlJc w:val="left"/>
      <w:pPr>
        <w:ind w:left="1440" w:hanging="360"/>
      </w:pPr>
      <w:rPr>
        <w:rFonts w:hint="default" w:ascii="Courier New" w:hAnsi="Courier New"/>
      </w:rPr>
    </w:lvl>
    <w:lvl w:ilvl="2" w:tplc="81B0C656">
      <w:start w:val="1"/>
      <w:numFmt w:val="bullet"/>
      <w:lvlText w:val=""/>
      <w:lvlJc w:val="left"/>
      <w:pPr>
        <w:ind w:left="2160" w:hanging="360"/>
      </w:pPr>
      <w:rPr>
        <w:rFonts w:hint="default" w:ascii="Wingdings" w:hAnsi="Wingdings"/>
      </w:rPr>
    </w:lvl>
    <w:lvl w:ilvl="3" w:tplc="6B0AE5E6">
      <w:start w:val="1"/>
      <w:numFmt w:val="bullet"/>
      <w:lvlText w:val=""/>
      <w:lvlJc w:val="left"/>
      <w:pPr>
        <w:ind w:left="2880" w:hanging="360"/>
      </w:pPr>
      <w:rPr>
        <w:rFonts w:hint="default" w:ascii="Symbol" w:hAnsi="Symbol"/>
      </w:rPr>
    </w:lvl>
    <w:lvl w:ilvl="4" w:tplc="3D7416C6">
      <w:start w:val="1"/>
      <w:numFmt w:val="bullet"/>
      <w:lvlText w:val="o"/>
      <w:lvlJc w:val="left"/>
      <w:pPr>
        <w:ind w:left="3600" w:hanging="360"/>
      </w:pPr>
      <w:rPr>
        <w:rFonts w:hint="default" w:ascii="Courier New" w:hAnsi="Courier New"/>
      </w:rPr>
    </w:lvl>
    <w:lvl w:ilvl="5" w:tplc="336E88D8">
      <w:start w:val="1"/>
      <w:numFmt w:val="bullet"/>
      <w:lvlText w:val=""/>
      <w:lvlJc w:val="left"/>
      <w:pPr>
        <w:ind w:left="4320" w:hanging="360"/>
      </w:pPr>
      <w:rPr>
        <w:rFonts w:hint="default" w:ascii="Wingdings" w:hAnsi="Wingdings"/>
      </w:rPr>
    </w:lvl>
    <w:lvl w:ilvl="6" w:tplc="44EC644E">
      <w:start w:val="1"/>
      <w:numFmt w:val="bullet"/>
      <w:lvlText w:val=""/>
      <w:lvlJc w:val="left"/>
      <w:pPr>
        <w:ind w:left="5040" w:hanging="360"/>
      </w:pPr>
      <w:rPr>
        <w:rFonts w:hint="default" w:ascii="Symbol" w:hAnsi="Symbol"/>
      </w:rPr>
    </w:lvl>
    <w:lvl w:ilvl="7" w:tplc="597E8A96">
      <w:start w:val="1"/>
      <w:numFmt w:val="bullet"/>
      <w:lvlText w:val="o"/>
      <w:lvlJc w:val="left"/>
      <w:pPr>
        <w:ind w:left="5760" w:hanging="360"/>
      </w:pPr>
      <w:rPr>
        <w:rFonts w:hint="default" w:ascii="Courier New" w:hAnsi="Courier New"/>
      </w:rPr>
    </w:lvl>
    <w:lvl w:ilvl="8" w:tplc="0B38A354">
      <w:start w:val="1"/>
      <w:numFmt w:val="bullet"/>
      <w:lvlText w:val=""/>
      <w:lvlJc w:val="left"/>
      <w:pPr>
        <w:ind w:left="6480" w:hanging="360"/>
      </w:pPr>
      <w:rPr>
        <w:rFonts w:hint="default" w:ascii="Wingdings" w:hAnsi="Wingdings"/>
      </w:rPr>
    </w:lvl>
  </w:abstractNum>
  <w:abstractNum w:abstractNumId="14" w15:restartNumberingAfterBreak="0">
    <w:nsid w:val="2E7625B0"/>
    <w:multiLevelType w:val="multilevel"/>
    <w:tmpl w:val="29782A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F9106B4"/>
    <w:multiLevelType w:val="multilevel"/>
    <w:tmpl w:val="ABEAD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23A58C2"/>
    <w:multiLevelType w:val="hybridMultilevel"/>
    <w:tmpl w:val="133AF8C0"/>
    <w:lvl w:ilvl="0" w:tplc="878A25C6">
      <w:start w:val="1"/>
      <w:numFmt w:val="bullet"/>
      <w:lvlText w:val="-"/>
      <w:lvlJc w:val="left"/>
      <w:pPr>
        <w:ind w:left="720" w:hanging="360"/>
      </w:pPr>
      <w:rPr>
        <w:rFonts w:hint="default" w:ascii="Calibri" w:hAnsi="Calibri"/>
      </w:rPr>
    </w:lvl>
    <w:lvl w:ilvl="1" w:tplc="6DB2BC2E">
      <w:start w:val="1"/>
      <w:numFmt w:val="bullet"/>
      <w:lvlText w:val="o"/>
      <w:lvlJc w:val="left"/>
      <w:pPr>
        <w:ind w:left="1440" w:hanging="360"/>
      </w:pPr>
      <w:rPr>
        <w:rFonts w:hint="default" w:ascii="Courier New" w:hAnsi="Courier New"/>
      </w:rPr>
    </w:lvl>
    <w:lvl w:ilvl="2" w:tplc="B0FADF20">
      <w:start w:val="1"/>
      <w:numFmt w:val="bullet"/>
      <w:lvlText w:val=""/>
      <w:lvlJc w:val="left"/>
      <w:pPr>
        <w:ind w:left="2160" w:hanging="360"/>
      </w:pPr>
      <w:rPr>
        <w:rFonts w:hint="default" w:ascii="Wingdings" w:hAnsi="Wingdings"/>
      </w:rPr>
    </w:lvl>
    <w:lvl w:ilvl="3" w:tplc="816220A0">
      <w:start w:val="1"/>
      <w:numFmt w:val="bullet"/>
      <w:lvlText w:val=""/>
      <w:lvlJc w:val="left"/>
      <w:pPr>
        <w:ind w:left="2880" w:hanging="360"/>
      </w:pPr>
      <w:rPr>
        <w:rFonts w:hint="default" w:ascii="Symbol" w:hAnsi="Symbol"/>
      </w:rPr>
    </w:lvl>
    <w:lvl w:ilvl="4" w:tplc="01A8ED04">
      <w:start w:val="1"/>
      <w:numFmt w:val="bullet"/>
      <w:lvlText w:val="o"/>
      <w:lvlJc w:val="left"/>
      <w:pPr>
        <w:ind w:left="3600" w:hanging="360"/>
      </w:pPr>
      <w:rPr>
        <w:rFonts w:hint="default" w:ascii="Courier New" w:hAnsi="Courier New"/>
      </w:rPr>
    </w:lvl>
    <w:lvl w:ilvl="5" w:tplc="76EA8A2A">
      <w:start w:val="1"/>
      <w:numFmt w:val="bullet"/>
      <w:lvlText w:val=""/>
      <w:lvlJc w:val="left"/>
      <w:pPr>
        <w:ind w:left="4320" w:hanging="360"/>
      </w:pPr>
      <w:rPr>
        <w:rFonts w:hint="default" w:ascii="Wingdings" w:hAnsi="Wingdings"/>
      </w:rPr>
    </w:lvl>
    <w:lvl w:ilvl="6" w:tplc="D6FC00B0">
      <w:start w:val="1"/>
      <w:numFmt w:val="bullet"/>
      <w:lvlText w:val=""/>
      <w:lvlJc w:val="left"/>
      <w:pPr>
        <w:ind w:left="5040" w:hanging="360"/>
      </w:pPr>
      <w:rPr>
        <w:rFonts w:hint="default" w:ascii="Symbol" w:hAnsi="Symbol"/>
      </w:rPr>
    </w:lvl>
    <w:lvl w:ilvl="7" w:tplc="B9EAED52">
      <w:start w:val="1"/>
      <w:numFmt w:val="bullet"/>
      <w:lvlText w:val="o"/>
      <w:lvlJc w:val="left"/>
      <w:pPr>
        <w:ind w:left="5760" w:hanging="360"/>
      </w:pPr>
      <w:rPr>
        <w:rFonts w:hint="default" w:ascii="Courier New" w:hAnsi="Courier New"/>
      </w:rPr>
    </w:lvl>
    <w:lvl w:ilvl="8" w:tplc="22A43A7A">
      <w:start w:val="1"/>
      <w:numFmt w:val="bullet"/>
      <w:lvlText w:val=""/>
      <w:lvlJc w:val="left"/>
      <w:pPr>
        <w:ind w:left="6480" w:hanging="360"/>
      </w:pPr>
      <w:rPr>
        <w:rFonts w:hint="default" w:ascii="Wingdings" w:hAnsi="Wingdings"/>
      </w:rPr>
    </w:lvl>
  </w:abstractNum>
  <w:abstractNum w:abstractNumId="17" w15:restartNumberingAfterBreak="0">
    <w:nsid w:val="35B76CC6"/>
    <w:multiLevelType w:val="hybridMultilevel"/>
    <w:tmpl w:val="656EBFAE"/>
    <w:lvl w:ilvl="0" w:tplc="6F3233BE">
      <w:numFmt w:val="bullet"/>
      <w:lvlText w:val="-"/>
      <w:lvlJc w:val="left"/>
      <w:pPr>
        <w:ind w:left="1068" w:hanging="360"/>
      </w:pPr>
      <w:rPr>
        <w:rFonts w:hint="default" w:ascii="Tahoma" w:hAnsi="Tahoma" w:cs="Tahoma" w:eastAsiaTheme="minorHAnsi"/>
      </w:rPr>
    </w:lvl>
    <w:lvl w:ilvl="1" w:tplc="04130003">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18" w15:restartNumberingAfterBreak="0">
    <w:nsid w:val="3B08FE02"/>
    <w:multiLevelType w:val="hybridMultilevel"/>
    <w:tmpl w:val="B69047C8"/>
    <w:lvl w:ilvl="0" w:tplc="12EEB330">
      <w:start w:val="1"/>
      <w:numFmt w:val="bullet"/>
      <w:lvlText w:val="-"/>
      <w:lvlJc w:val="left"/>
      <w:pPr>
        <w:ind w:left="720" w:hanging="360"/>
      </w:pPr>
      <w:rPr>
        <w:rFonts w:hint="default" w:ascii="Calibri" w:hAnsi="Calibri"/>
      </w:rPr>
    </w:lvl>
    <w:lvl w:ilvl="1" w:tplc="C0CA77B6">
      <w:start w:val="1"/>
      <w:numFmt w:val="bullet"/>
      <w:lvlText w:val="o"/>
      <w:lvlJc w:val="left"/>
      <w:pPr>
        <w:ind w:left="1440" w:hanging="360"/>
      </w:pPr>
      <w:rPr>
        <w:rFonts w:hint="default" w:ascii="Courier New" w:hAnsi="Courier New"/>
      </w:rPr>
    </w:lvl>
    <w:lvl w:ilvl="2" w:tplc="02586146">
      <w:start w:val="1"/>
      <w:numFmt w:val="bullet"/>
      <w:lvlText w:val=""/>
      <w:lvlJc w:val="left"/>
      <w:pPr>
        <w:ind w:left="2160" w:hanging="360"/>
      </w:pPr>
      <w:rPr>
        <w:rFonts w:hint="default" w:ascii="Wingdings" w:hAnsi="Wingdings"/>
      </w:rPr>
    </w:lvl>
    <w:lvl w:ilvl="3" w:tplc="2828E918">
      <w:start w:val="1"/>
      <w:numFmt w:val="bullet"/>
      <w:lvlText w:val=""/>
      <w:lvlJc w:val="left"/>
      <w:pPr>
        <w:ind w:left="2880" w:hanging="360"/>
      </w:pPr>
      <w:rPr>
        <w:rFonts w:hint="default" w:ascii="Symbol" w:hAnsi="Symbol"/>
      </w:rPr>
    </w:lvl>
    <w:lvl w:ilvl="4" w:tplc="C5F86918">
      <w:start w:val="1"/>
      <w:numFmt w:val="bullet"/>
      <w:lvlText w:val="o"/>
      <w:lvlJc w:val="left"/>
      <w:pPr>
        <w:ind w:left="3600" w:hanging="360"/>
      </w:pPr>
      <w:rPr>
        <w:rFonts w:hint="default" w:ascii="Courier New" w:hAnsi="Courier New"/>
      </w:rPr>
    </w:lvl>
    <w:lvl w:ilvl="5" w:tplc="5E488F30">
      <w:start w:val="1"/>
      <w:numFmt w:val="bullet"/>
      <w:lvlText w:val=""/>
      <w:lvlJc w:val="left"/>
      <w:pPr>
        <w:ind w:left="4320" w:hanging="360"/>
      </w:pPr>
      <w:rPr>
        <w:rFonts w:hint="default" w:ascii="Wingdings" w:hAnsi="Wingdings"/>
      </w:rPr>
    </w:lvl>
    <w:lvl w:ilvl="6" w:tplc="933E4712">
      <w:start w:val="1"/>
      <w:numFmt w:val="bullet"/>
      <w:lvlText w:val=""/>
      <w:lvlJc w:val="left"/>
      <w:pPr>
        <w:ind w:left="5040" w:hanging="360"/>
      </w:pPr>
      <w:rPr>
        <w:rFonts w:hint="default" w:ascii="Symbol" w:hAnsi="Symbol"/>
      </w:rPr>
    </w:lvl>
    <w:lvl w:ilvl="7" w:tplc="DF1CE9DC">
      <w:start w:val="1"/>
      <w:numFmt w:val="bullet"/>
      <w:lvlText w:val="o"/>
      <w:lvlJc w:val="left"/>
      <w:pPr>
        <w:ind w:left="5760" w:hanging="360"/>
      </w:pPr>
      <w:rPr>
        <w:rFonts w:hint="default" w:ascii="Courier New" w:hAnsi="Courier New"/>
      </w:rPr>
    </w:lvl>
    <w:lvl w:ilvl="8" w:tplc="426EFCFA">
      <w:start w:val="1"/>
      <w:numFmt w:val="bullet"/>
      <w:lvlText w:val=""/>
      <w:lvlJc w:val="left"/>
      <w:pPr>
        <w:ind w:left="6480" w:hanging="360"/>
      </w:pPr>
      <w:rPr>
        <w:rFonts w:hint="default" w:ascii="Wingdings" w:hAnsi="Wingdings"/>
      </w:rPr>
    </w:lvl>
  </w:abstractNum>
  <w:abstractNum w:abstractNumId="19" w15:restartNumberingAfterBreak="0">
    <w:nsid w:val="3D0DACF0"/>
    <w:multiLevelType w:val="hybridMultilevel"/>
    <w:tmpl w:val="506480BE"/>
    <w:lvl w:ilvl="0" w:tplc="6D3870FE">
      <w:start w:val="1"/>
      <w:numFmt w:val="bullet"/>
      <w:lvlText w:val="-"/>
      <w:lvlJc w:val="left"/>
      <w:pPr>
        <w:ind w:left="720" w:hanging="360"/>
      </w:pPr>
      <w:rPr>
        <w:rFonts w:hint="default" w:ascii="Calibri" w:hAnsi="Calibri"/>
      </w:rPr>
    </w:lvl>
    <w:lvl w:ilvl="1" w:tplc="579C7788">
      <w:start w:val="1"/>
      <w:numFmt w:val="bullet"/>
      <w:lvlText w:val="o"/>
      <w:lvlJc w:val="left"/>
      <w:pPr>
        <w:ind w:left="1440" w:hanging="360"/>
      </w:pPr>
      <w:rPr>
        <w:rFonts w:hint="default" w:ascii="Courier New" w:hAnsi="Courier New"/>
      </w:rPr>
    </w:lvl>
    <w:lvl w:ilvl="2" w:tplc="36B05FEC">
      <w:start w:val="1"/>
      <w:numFmt w:val="bullet"/>
      <w:lvlText w:val=""/>
      <w:lvlJc w:val="left"/>
      <w:pPr>
        <w:ind w:left="2160" w:hanging="360"/>
      </w:pPr>
      <w:rPr>
        <w:rFonts w:hint="default" w:ascii="Wingdings" w:hAnsi="Wingdings"/>
      </w:rPr>
    </w:lvl>
    <w:lvl w:ilvl="3" w:tplc="5EC62ADA">
      <w:start w:val="1"/>
      <w:numFmt w:val="bullet"/>
      <w:lvlText w:val=""/>
      <w:lvlJc w:val="left"/>
      <w:pPr>
        <w:ind w:left="2880" w:hanging="360"/>
      </w:pPr>
      <w:rPr>
        <w:rFonts w:hint="default" w:ascii="Symbol" w:hAnsi="Symbol"/>
      </w:rPr>
    </w:lvl>
    <w:lvl w:ilvl="4" w:tplc="3F46B12C">
      <w:start w:val="1"/>
      <w:numFmt w:val="bullet"/>
      <w:lvlText w:val="o"/>
      <w:lvlJc w:val="left"/>
      <w:pPr>
        <w:ind w:left="3600" w:hanging="360"/>
      </w:pPr>
      <w:rPr>
        <w:rFonts w:hint="default" w:ascii="Courier New" w:hAnsi="Courier New"/>
      </w:rPr>
    </w:lvl>
    <w:lvl w:ilvl="5" w:tplc="8C2E5A84">
      <w:start w:val="1"/>
      <w:numFmt w:val="bullet"/>
      <w:lvlText w:val=""/>
      <w:lvlJc w:val="left"/>
      <w:pPr>
        <w:ind w:left="4320" w:hanging="360"/>
      </w:pPr>
      <w:rPr>
        <w:rFonts w:hint="default" w:ascii="Wingdings" w:hAnsi="Wingdings"/>
      </w:rPr>
    </w:lvl>
    <w:lvl w:ilvl="6" w:tplc="F2289944">
      <w:start w:val="1"/>
      <w:numFmt w:val="bullet"/>
      <w:lvlText w:val=""/>
      <w:lvlJc w:val="left"/>
      <w:pPr>
        <w:ind w:left="5040" w:hanging="360"/>
      </w:pPr>
      <w:rPr>
        <w:rFonts w:hint="default" w:ascii="Symbol" w:hAnsi="Symbol"/>
      </w:rPr>
    </w:lvl>
    <w:lvl w:ilvl="7" w:tplc="45482EE8">
      <w:start w:val="1"/>
      <w:numFmt w:val="bullet"/>
      <w:lvlText w:val="o"/>
      <w:lvlJc w:val="left"/>
      <w:pPr>
        <w:ind w:left="5760" w:hanging="360"/>
      </w:pPr>
      <w:rPr>
        <w:rFonts w:hint="default" w:ascii="Courier New" w:hAnsi="Courier New"/>
      </w:rPr>
    </w:lvl>
    <w:lvl w:ilvl="8" w:tplc="D3A8939C">
      <w:start w:val="1"/>
      <w:numFmt w:val="bullet"/>
      <w:lvlText w:val=""/>
      <w:lvlJc w:val="left"/>
      <w:pPr>
        <w:ind w:left="6480" w:hanging="360"/>
      </w:pPr>
      <w:rPr>
        <w:rFonts w:hint="default" w:ascii="Wingdings" w:hAnsi="Wingdings"/>
      </w:rPr>
    </w:lvl>
  </w:abstractNum>
  <w:abstractNum w:abstractNumId="20" w15:restartNumberingAfterBreak="0">
    <w:nsid w:val="48076F06"/>
    <w:multiLevelType w:val="hybridMultilevel"/>
    <w:tmpl w:val="6142B728"/>
    <w:lvl w:ilvl="0" w:tplc="6B1ED65A">
      <w:start w:val="1"/>
      <w:numFmt w:val="bullet"/>
      <w:lvlText w:val="-"/>
      <w:lvlJc w:val="left"/>
      <w:pPr>
        <w:ind w:left="1098" w:hanging="360"/>
      </w:pPr>
      <w:rPr>
        <w:rFonts w:hint="default" w:ascii="Calibri" w:hAnsi="Calibri"/>
      </w:rPr>
    </w:lvl>
    <w:lvl w:ilvl="1" w:tplc="04130003" w:tentative="1">
      <w:start w:val="1"/>
      <w:numFmt w:val="bullet"/>
      <w:lvlText w:val="o"/>
      <w:lvlJc w:val="left"/>
      <w:pPr>
        <w:ind w:left="1818" w:hanging="360"/>
      </w:pPr>
      <w:rPr>
        <w:rFonts w:hint="default" w:ascii="Courier New" w:hAnsi="Courier New" w:cs="Courier New"/>
      </w:rPr>
    </w:lvl>
    <w:lvl w:ilvl="2" w:tplc="04130005" w:tentative="1">
      <w:start w:val="1"/>
      <w:numFmt w:val="bullet"/>
      <w:lvlText w:val=""/>
      <w:lvlJc w:val="left"/>
      <w:pPr>
        <w:ind w:left="2538" w:hanging="360"/>
      </w:pPr>
      <w:rPr>
        <w:rFonts w:hint="default" w:ascii="Wingdings" w:hAnsi="Wingdings"/>
      </w:rPr>
    </w:lvl>
    <w:lvl w:ilvl="3" w:tplc="04130001" w:tentative="1">
      <w:start w:val="1"/>
      <w:numFmt w:val="bullet"/>
      <w:lvlText w:val=""/>
      <w:lvlJc w:val="left"/>
      <w:pPr>
        <w:ind w:left="3258" w:hanging="360"/>
      </w:pPr>
      <w:rPr>
        <w:rFonts w:hint="default" w:ascii="Symbol" w:hAnsi="Symbol"/>
      </w:rPr>
    </w:lvl>
    <w:lvl w:ilvl="4" w:tplc="04130003" w:tentative="1">
      <w:start w:val="1"/>
      <w:numFmt w:val="bullet"/>
      <w:lvlText w:val="o"/>
      <w:lvlJc w:val="left"/>
      <w:pPr>
        <w:ind w:left="3978" w:hanging="360"/>
      </w:pPr>
      <w:rPr>
        <w:rFonts w:hint="default" w:ascii="Courier New" w:hAnsi="Courier New" w:cs="Courier New"/>
      </w:rPr>
    </w:lvl>
    <w:lvl w:ilvl="5" w:tplc="04130005" w:tentative="1">
      <w:start w:val="1"/>
      <w:numFmt w:val="bullet"/>
      <w:lvlText w:val=""/>
      <w:lvlJc w:val="left"/>
      <w:pPr>
        <w:ind w:left="4698" w:hanging="360"/>
      </w:pPr>
      <w:rPr>
        <w:rFonts w:hint="default" w:ascii="Wingdings" w:hAnsi="Wingdings"/>
      </w:rPr>
    </w:lvl>
    <w:lvl w:ilvl="6" w:tplc="04130001" w:tentative="1">
      <w:start w:val="1"/>
      <w:numFmt w:val="bullet"/>
      <w:lvlText w:val=""/>
      <w:lvlJc w:val="left"/>
      <w:pPr>
        <w:ind w:left="5418" w:hanging="360"/>
      </w:pPr>
      <w:rPr>
        <w:rFonts w:hint="default" w:ascii="Symbol" w:hAnsi="Symbol"/>
      </w:rPr>
    </w:lvl>
    <w:lvl w:ilvl="7" w:tplc="04130003" w:tentative="1">
      <w:start w:val="1"/>
      <w:numFmt w:val="bullet"/>
      <w:lvlText w:val="o"/>
      <w:lvlJc w:val="left"/>
      <w:pPr>
        <w:ind w:left="6138" w:hanging="360"/>
      </w:pPr>
      <w:rPr>
        <w:rFonts w:hint="default" w:ascii="Courier New" w:hAnsi="Courier New" w:cs="Courier New"/>
      </w:rPr>
    </w:lvl>
    <w:lvl w:ilvl="8" w:tplc="04130005" w:tentative="1">
      <w:start w:val="1"/>
      <w:numFmt w:val="bullet"/>
      <w:lvlText w:val=""/>
      <w:lvlJc w:val="left"/>
      <w:pPr>
        <w:ind w:left="6858" w:hanging="360"/>
      </w:pPr>
      <w:rPr>
        <w:rFonts w:hint="default" w:ascii="Wingdings" w:hAnsi="Wingdings"/>
      </w:rPr>
    </w:lvl>
  </w:abstractNum>
  <w:abstractNum w:abstractNumId="21" w15:restartNumberingAfterBreak="0">
    <w:nsid w:val="48FC29B1"/>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2" w15:restartNumberingAfterBreak="0">
    <w:nsid w:val="49503D23"/>
    <w:multiLevelType w:val="hybridMultilevel"/>
    <w:tmpl w:val="99282E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05C1353"/>
    <w:multiLevelType w:val="hybridMultilevel"/>
    <w:tmpl w:val="CE66AC1E"/>
    <w:lvl w:ilvl="0" w:tplc="AA60B74E">
      <w:start w:val="1"/>
      <w:numFmt w:val="bullet"/>
      <w:lvlText w:val="-"/>
      <w:lvlJc w:val="left"/>
      <w:pPr>
        <w:ind w:left="720" w:hanging="360"/>
      </w:pPr>
      <w:rPr>
        <w:rFonts w:hint="default" w:ascii="Aptos" w:hAnsi="Aptos"/>
      </w:rPr>
    </w:lvl>
    <w:lvl w:ilvl="1" w:tplc="AC0CDE1A">
      <w:start w:val="1"/>
      <w:numFmt w:val="bullet"/>
      <w:lvlText w:val="o"/>
      <w:lvlJc w:val="left"/>
      <w:pPr>
        <w:ind w:left="1440" w:hanging="360"/>
      </w:pPr>
      <w:rPr>
        <w:rFonts w:hint="default" w:ascii="Courier New" w:hAnsi="Courier New"/>
      </w:rPr>
    </w:lvl>
    <w:lvl w:ilvl="2" w:tplc="3140B476">
      <w:start w:val="1"/>
      <w:numFmt w:val="bullet"/>
      <w:lvlText w:val=""/>
      <w:lvlJc w:val="left"/>
      <w:pPr>
        <w:ind w:left="2160" w:hanging="360"/>
      </w:pPr>
      <w:rPr>
        <w:rFonts w:hint="default" w:ascii="Wingdings" w:hAnsi="Wingdings"/>
      </w:rPr>
    </w:lvl>
    <w:lvl w:ilvl="3" w:tplc="821A7FD6">
      <w:start w:val="1"/>
      <w:numFmt w:val="bullet"/>
      <w:lvlText w:val=""/>
      <w:lvlJc w:val="left"/>
      <w:pPr>
        <w:ind w:left="2880" w:hanging="360"/>
      </w:pPr>
      <w:rPr>
        <w:rFonts w:hint="default" w:ascii="Symbol" w:hAnsi="Symbol"/>
      </w:rPr>
    </w:lvl>
    <w:lvl w:ilvl="4" w:tplc="978C5C18">
      <w:start w:val="1"/>
      <w:numFmt w:val="bullet"/>
      <w:lvlText w:val="o"/>
      <w:lvlJc w:val="left"/>
      <w:pPr>
        <w:ind w:left="3600" w:hanging="360"/>
      </w:pPr>
      <w:rPr>
        <w:rFonts w:hint="default" w:ascii="Courier New" w:hAnsi="Courier New"/>
      </w:rPr>
    </w:lvl>
    <w:lvl w:ilvl="5" w:tplc="643E2C9E">
      <w:start w:val="1"/>
      <w:numFmt w:val="bullet"/>
      <w:lvlText w:val=""/>
      <w:lvlJc w:val="left"/>
      <w:pPr>
        <w:ind w:left="4320" w:hanging="360"/>
      </w:pPr>
      <w:rPr>
        <w:rFonts w:hint="default" w:ascii="Wingdings" w:hAnsi="Wingdings"/>
      </w:rPr>
    </w:lvl>
    <w:lvl w:ilvl="6" w:tplc="2E9C8250">
      <w:start w:val="1"/>
      <w:numFmt w:val="bullet"/>
      <w:lvlText w:val=""/>
      <w:lvlJc w:val="left"/>
      <w:pPr>
        <w:ind w:left="5040" w:hanging="360"/>
      </w:pPr>
      <w:rPr>
        <w:rFonts w:hint="default" w:ascii="Symbol" w:hAnsi="Symbol"/>
      </w:rPr>
    </w:lvl>
    <w:lvl w:ilvl="7" w:tplc="D518A51C">
      <w:start w:val="1"/>
      <w:numFmt w:val="bullet"/>
      <w:lvlText w:val="o"/>
      <w:lvlJc w:val="left"/>
      <w:pPr>
        <w:ind w:left="5760" w:hanging="360"/>
      </w:pPr>
      <w:rPr>
        <w:rFonts w:hint="default" w:ascii="Courier New" w:hAnsi="Courier New"/>
      </w:rPr>
    </w:lvl>
    <w:lvl w:ilvl="8" w:tplc="B412BC12">
      <w:start w:val="1"/>
      <w:numFmt w:val="bullet"/>
      <w:lvlText w:val=""/>
      <w:lvlJc w:val="left"/>
      <w:pPr>
        <w:ind w:left="6480" w:hanging="360"/>
      </w:pPr>
      <w:rPr>
        <w:rFonts w:hint="default" w:ascii="Wingdings" w:hAnsi="Wingdings"/>
      </w:rPr>
    </w:lvl>
  </w:abstractNum>
  <w:abstractNum w:abstractNumId="24" w15:restartNumberingAfterBreak="0">
    <w:nsid w:val="59444CC6"/>
    <w:multiLevelType w:val="hybridMultilevel"/>
    <w:tmpl w:val="FAC06238"/>
    <w:lvl w:ilvl="0">
      <w:start w:val="1"/>
      <w:numFmt w:val="bullet"/>
      <w:lvlText w:val="-"/>
      <w:lvlJc w:val="left"/>
      <w:pPr>
        <w:ind w:left="360" w:hanging="360"/>
      </w:pPr>
      <w:rPr>
        <w:rFonts w:hint="default" w:ascii="Tahoma" w:hAnsi="Tahoma"/>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5" w15:restartNumberingAfterBreak="0">
    <w:nsid w:val="5A4C588E"/>
    <w:multiLevelType w:val="multilevel"/>
    <w:tmpl w:val="D472A2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A165BB"/>
    <w:multiLevelType w:val="multilevel"/>
    <w:tmpl w:val="9EACCB02"/>
    <w:lvl w:ilvl="0">
      <w:start w:val="1"/>
      <w:numFmt w:val="decimal"/>
      <w:lvlText w:val="%1."/>
      <w:lvlJc w:val="left"/>
      <w:pPr>
        <w:ind w:left="360" w:hanging="360"/>
      </w:pPr>
      <w:rPr>
        <w:rFonts w:hint="default"/>
      </w:rPr>
    </w:lvl>
    <w:lvl w:ilvl="1">
      <w:start w:val="8"/>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7" w15:restartNumberingAfterBreak="0">
    <w:nsid w:val="5FFFFDDD"/>
    <w:multiLevelType w:val="hybridMultilevel"/>
    <w:tmpl w:val="F386EBC0"/>
    <w:lvl w:ilvl="0" w:tplc="BD56458C">
      <w:start w:val="1"/>
      <w:numFmt w:val="bullet"/>
      <w:lvlText w:val="-"/>
      <w:lvlJc w:val="left"/>
      <w:pPr>
        <w:ind w:left="720" w:hanging="360"/>
      </w:pPr>
      <w:rPr>
        <w:rFonts w:hint="default" w:ascii="Aptos" w:hAnsi="Aptos"/>
      </w:rPr>
    </w:lvl>
    <w:lvl w:ilvl="1" w:tplc="7C9E5D0C">
      <w:start w:val="1"/>
      <w:numFmt w:val="bullet"/>
      <w:lvlText w:val="o"/>
      <w:lvlJc w:val="left"/>
      <w:pPr>
        <w:ind w:left="1440" w:hanging="360"/>
      </w:pPr>
      <w:rPr>
        <w:rFonts w:hint="default" w:ascii="Courier New" w:hAnsi="Courier New"/>
      </w:rPr>
    </w:lvl>
    <w:lvl w:ilvl="2" w:tplc="F1DE5B90">
      <w:start w:val="1"/>
      <w:numFmt w:val="bullet"/>
      <w:lvlText w:val=""/>
      <w:lvlJc w:val="left"/>
      <w:pPr>
        <w:ind w:left="2160" w:hanging="360"/>
      </w:pPr>
      <w:rPr>
        <w:rFonts w:hint="default" w:ascii="Wingdings" w:hAnsi="Wingdings"/>
      </w:rPr>
    </w:lvl>
    <w:lvl w:ilvl="3" w:tplc="082CBC7E">
      <w:start w:val="1"/>
      <w:numFmt w:val="bullet"/>
      <w:lvlText w:val=""/>
      <w:lvlJc w:val="left"/>
      <w:pPr>
        <w:ind w:left="2880" w:hanging="360"/>
      </w:pPr>
      <w:rPr>
        <w:rFonts w:hint="default" w:ascii="Symbol" w:hAnsi="Symbol"/>
      </w:rPr>
    </w:lvl>
    <w:lvl w:ilvl="4" w:tplc="A7E69D0A">
      <w:start w:val="1"/>
      <w:numFmt w:val="bullet"/>
      <w:lvlText w:val="o"/>
      <w:lvlJc w:val="left"/>
      <w:pPr>
        <w:ind w:left="3600" w:hanging="360"/>
      </w:pPr>
      <w:rPr>
        <w:rFonts w:hint="default" w:ascii="Courier New" w:hAnsi="Courier New"/>
      </w:rPr>
    </w:lvl>
    <w:lvl w:ilvl="5" w:tplc="11D6C020">
      <w:start w:val="1"/>
      <w:numFmt w:val="bullet"/>
      <w:lvlText w:val=""/>
      <w:lvlJc w:val="left"/>
      <w:pPr>
        <w:ind w:left="4320" w:hanging="360"/>
      </w:pPr>
      <w:rPr>
        <w:rFonts w:hint="default" w:ascii="Wingdings" w:hAnsi="Wingdings"/>
      </w:rPr>
    </w:lvl>
    <w:lvl w:ilvl="6" w:tplc="3558EFA4">
      <w:start w:val="1"/>
      <w:numFmt w:val="bullet"/>
      <w:lvlText w:val=""/>
      <w:lvlJc w:val="left"/>
      <w:pPr>
        <w:ind w:left="5040" w:hanging="360"/>
      </w:pPr>
      <w:rPr>
        <w:rFonts w:hint="default" w:ascii="Symbol" w:hAnsi="Symbol"/>
      </w:rPr>
    </w:lvl>
    <w:lvl w:ilvl="7" w:tplc="2110AB46">
      <w:start w:val="1"/>
      <w:numFmt w:val="bullet"/>
      <w:lvlText w:val="o"/>
      <w:lvlJc w:val="left"/>
      <w:pPr>
        <w:ind w:left="5760" w:hanging="360"/>
      </w:pPr>
      <w:rPr>
        <w:rFonts w:hint="default" w:ascii="Courier New" w:hAnsi="Courier New"/>
      </w:rPr>
    </w:lvl>
    <w:lvl w:ilvl="8" w:tplc="08F61270">
      <w:start w:val="1"/>
      <w:numFmt w:val="bullet"/>
      <w:lvlText w:val=""/>
      <w:lvlJc w:val="left"/>
      <w:pPr>
        <w:ind w:left="6480" w:hanging="360"/>
      </w:pPr>
      <w:rPr>
        <w:rFonts w:hint="default" w:ascii="Wingdings" w:hAnsi="Wingdings"/>
      </w:rPr>
    </w:lvl>
  </w:abstractNum>
  <w:abstractNum w:abstractNumId="28" w15:restartNumberingAfterBreak="0">
    <w:nsid w:val="60601A41"/>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A97B73"/>
    <w:multiLevelType w:val="hybridMultilevel"/>
    <w:tmpl w:val="5AEA50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2078A2A"/>
    <w:multiLevelType w:val="hybridMultilevel"/>
    <w:tmpl w:val="2180AEA2"/>
    <w:lvl w:ilvl="0" w:tplc="F56CC0C2">
      <w:start w:val="1"/>
      <w:numFmt w:val="bullet"/>
      <w:lvlText w:val="-"/>
      <w:lvlJc w:val="left"/>
      <w:pPr>
        <w:ind w:left="720" w:hanging="360"/>
      </w:pPr>
      <w:rPr>
        <w:rFonts w:hint="default" w:ascii="Aptos" w:hAnsi="Aptos"/>
      </w:rPr>
    </w:lvl>
    <w:lvl w:ilvl="1" w:tplc="6D1E8BE6">
      <w:start w:val="1"/>
      <w:numFmt w:val="bullet"/>
      <w:lvlText w:val="o"/>
      <w:lvlJc w:val="left"/>
      <w:pPr>
        <w:ind w:left="1440" w:hanging="360"/>
      </w:pPr>
      <w:rPr>
        <w:rFonts w:hint="default" w:ascii="Courier New" w:hAnsi="Courier New"/>
      </w:rPr>
    </w:lvl>
    <w:lvl w:ilvl="2" w:tplc="97088026">
      <w:start w:val="1"/>
      <w:numFmt w:val="bullet"/>
      <w:lvlText w:val=""/>
      <w:lvlJc w:val="left"/>
      <w:pPr>
        <w:ind w:left="2160" w:hanging="360"/>
      </w:pPr>
      <w:rPr>
        <w:rFonts w:hint="default" w:ascii="Wingdings" w:hAnsi="Wingdings"/>
      </w:rPr>
    </w:lvl>
    <w:lvl w:ilvl="3" w:tplc="A9B4D188">
      <w:start w:val="1"/>
      <w:numFmt w:val="bullet"/>
      <w:lvlText w:val=""/>
      <w:lvlJc w:val="left"/>
      <w:pPr>
        <w:ind w:left="2880" w:hanging="360"/>
      </w:pPr>
      <w:rPr>
        <w:rFonts w:hint="default" w:ascii="Symbol" w:hAnsi="Symbol"/>
      </w:rPr>
    </w:lvl>
    <w:lvl w:ilvl="4" w:tplc="F0741D40">
      <w:start w:val="1"/>
      <w:numFmt w:val="bullet"/>
      <w:lvlText w:val="o"/>
      <w:lvlJc w:val="left"/>
      <w:pPr>
        <w:ind w:left="3600" w:hanging="360"/>
      </w:pPr>
      <w:rPr>
        <w:rFonts w:hint="default" w:ascii="Courier New" w:hAnsi="Courier New"/>
      </w:rPr>
    </w:lvl>
    <w:lvl w:ilvl="5" w:tplc="99561BBC">
      <w:start w:val="1"/>
      <w:numFmt w:val="bullet"/>
      <w:lvlText w:val=""/>
      <w:lvlJc w:val="left"/>
      <w:pPr>
        <w:ind w:left="4320" w:hanging="360"/>
      </w:pPr>
      <w:rPr>
        <w:rFonts w:hint="default" w:ascii="Wingdings" w:hAnsi="Wingdings"/>
      </w:rPr>
    </w:lvl>
    <w:lvl w:ilvl="6" w:tplc="55506436">
      <w:start w:val="1"/>
      <w:numFmt w:val="bullet"/>
      <w:lvlText w:val=""/>
      <w:lvlJc w:val="left"/>
      <w:pPr>
        <w:ind w:left="5040" w:hanging="360"/>
      </w:pPr>
      <w:rPr>
        <w:rFonts w:hint="default" w:ascii="Symbol" w:hAnsi="Symbol"/>
      </w:rPr>
    </w:lvl>
    <w:lvl w:ilvl="7" w:tplc="FAD43B38">
      <w:start w:val="1"/>
      <w:numFmt w:val="bullet"/>
      <w:lvlText w:val="o"/>
      <w:lvlJc w:val="left"/>
      <w:pPr>
        <w:ind w:left="5760" w:hanging="360"/>
      </w:pPr>
      <w:rPr>
        <w:rFonts w:hint="default" w:ascii="Courier New" w:hAnsi="Courier New"/>
      </w:rPr>
    </w:lvl>
    <w:lvl w:ilvl="8" w:tplc="510EF002">
      <w:start w:val="1"/>
      <w:numFmt w:val="bullet"/>
      <w:lvlText w:val=""/>
      <w:lvlJc w:val="left"/>
      <w:pPr>
        <w:ind w:left="6480" w:hanging="360"/>
      </w:pPr>
      <w:rPr>
        <w:rFonts w:hint="default" w:ascii="Wingdings" w:hAnsi="Wingdings"/>
      </w:rPr>
    </w:lvl>
  </w:abstractNum>
  <w:abstractNum w:abstractNumId="31" w15:restartNumberingAfterBreak="0">
    <w:nsid w:val="63D1E0B4"/>
    <w:multiLevelType w:val="hybridMultilevel"/>
    <w:tmpl w:val="AB60EE2C"/>
    <w:lvl w:ilvl="0" w:tplc="BEBCE500">
      <w:start w:val="1"/>
      <w:numFmt w:val="bullet"/>
      <w:lvlText w:val="-"/>
      <w:lvlJc w:val="left"/>
      <w:pPr>
        <w:ind w:left="720" w:hanging="360"/>
      </w:pPr>
      <w:rPr>
        <w:rFonts w:hint="default" w:ascii="Calibri" w:hAnsi="Calibri"/>
      </w:rPr>
    </w:lvl>
    <w:lvl w:ilvl="1" w:tplc="B67EA364">
      <w:start w:val="1"/>
      <w:numFmt w:val="bullet"/>
      <w:lvlText w:val="o"/>
      <w:lvlJc w:val="left"/>
      <w:pPr>
        <w:ind w:left="1440" w:hanging="360"/>
      </w:pPr>
      <w:rPr>
        <w:rFonts w:hint="default" w:ascii="Courier New" w:hAnsi="Courier New"/>
      </w:rPr>
    </w:lvl>
    <w:lvl w:ilvl="2" w:tplc="9FECC10E">
      <w:start w:val="1"/>
      <w:numFmt w:val="bullet"/>
      <w:lvlText w:val=""/>
      <w:lvlJc w:val="left"/>
      <w:pPr>
        <w:ind w:left="2160" w:hanging="360"/>
      </w:pPr>
      <w:rPr>
        <w:rFonts w:hint="default" w:ascii="Wingdings" w:hAnsi="Wingdings"/>
      </w:rPr>
    </w:lvl>
    <w:lvl w:ilvl="3" w:tplc="BB48383C">
      <w:start w:val="1"/>
      <w:numFmt w:val="bullet"/>
      <w:lvlText w:val=""/>
      <w:lvlJc w:val="left"/>
      <w:pPr>
        <w:ind w:left="2880" w:hanging="360"/>
      </w:pPr>
      <w:rPr>
        <w:rFonts w:hint="default" w:ascii="Symbol" w:hAnsi="Symbol"/>
      </w:rPr>
    </w:lvl>
    <w:lvl w:ilvl="4" w:tplc="A8401E72">
      <w:start w:val="1"/>
      <w:numFmt w:val="bullet"/>
      <w:lvlText w:val="o"/>
      <w:lvlJc w:val="left"/>
      <w:pPr>
        <w:ind w:left="3600" w:hanging="360"/>
      </w:pPr>
      <w:rPr>
        <w:rFonts w:hint="default" w:ascii="Courier New" w:hAnsi="Courier New"/>
      </w:rPr>
    </w:lvl>
    <w:lvl w:ilvl="5" w:tplc="548A9B14">
      <w:start w:val="1"/>
      <w:numFmt w:val="bullet"/>
      <w:lvlText w:val=""/>
      <w:lvlJc w:val="left"/>
      <w:pPr>
        <w:ind w:left="4320" w:hanging="360"/>
      </w:pPr>
      <w:rPr>
        <w:rFonts w:hint="default" w:ascii="Wingdings" w:hAnsi="Wingdings"/>
      </w:rPr>
    </w:lvl>
    <w:lvl w:ilvl="6" w:tplc="BA9A57F6">
      <w:start w:val="1"/>
      <w:numFmt w:val="bullet"/>
      <w:lvlText w:val=""/>
      <w:lvlJc w:val="left"/>
      <w:pPr>
        <w:ind w:left="5040" w:hanging="360"/>
      </w:pPr>
      <w:rPr>
        <w:rFonts w:hint="default" w:ascii="Symbol" w:hAnsi="Symbol"/>
      </w:rPr>
    </w:lvl>
    <w:lvl w:ilvl="7" w:tplc="DBCA70A2">
      <w:start w:val="1"/>
      <w:numFmt w:val="bullet"/>
      <w:lvlText w:val="o"/>
      <w:lvlJc w:val="left"/>
      <w:pPr>
        <w:ind w:left="5760" w:hanging="360"/>
      </w:pPr>
      <w:rPr>
        <w:rFonts w:hint="default" w:ascii="Courier New" w:hAnsi="Courier New"/>
      </w:rPr>
    </w:lvl>
    <w:lvl w:ilvl="8" w:tplc="885467EC">
      <w:start w:val="1"/>
      <w:numFmt w:val="bullet"/>
      <w:lvlText w:val=""/>
      <w:lvlJc w:val="left"/>
      <w:pPr>
        <w:ind w:left="6480" w:hanging="360"/>
      </w:pPr>
      <w:rPr>
        <w:rFonts w:hint="default" w:ascii="Wingdings" w:hAnsi="Wingdings"/>
      </w:rPr>
    </w:lvl>
  </w:abstractNum>
  <w:abstractNum w:abstractNumId="32" w15:restartNumberingAfterBreak="0">
    <w:nsid w:val="653A3A0A"/>
    <w:multiLevelType w:val="hybridMultilevel"/>
    <w:tmpl w:val="8C921E68"/>
    <w:lvl w:ilvl="0" w:tplc="059814B8">
      <w:start w:val="1"/>
      <w:numFmt w:val="decimal"/>
      <w:lvlText w:val="%1."/>
      <w:lvlJc w:val="left"/>
      <w:pPr>
        <w:ind w:left="720" w:hanging="360"/>
      </w:pPr>
    </w:lvl>
    <w:lvl w:ilvl="1" w:tplc="28E65F18">
      <w:start w:val="1"/>
      <w:numFmt w:val="decimal"/>
      <w:lvlText w:val="%2."/>
      <w:lvlJc w:val="left"/>
      <w:pPr>
        <w:ind w:left="720" w:hanging="360"/>
      </w:pPr>
    </w:lvl>
    <w:lvl w:ilvl="2" w:tplc="B456DBF0">
      <w:start w:val="1"/>
      <w:numFmt w:val="decimal"/>
      <w:lvlText w:val="%3."/>
      <w:lvlJc w:val="left"/>
      <w:pPr>
        <w:ind w:left="720" w:hanging="360"/>
      </w:pPr>
    </w:lvl>
    <w:lvl w:ilvl="3" w:tplc="38AEB67A">
      <w:start w:val="1"/>
      <w:numFmt w:val="decimal"/>
      <w:lvlText w:val="%4."/>
      <w:lvlJc w:val="left"/>
      <w:pPr>
        <w:ind w:left="720" w:hanging="360"/>
      </w:pPr>
    </w:lvl>
    <w:lvl w:ilvl="4" w:tplc="0CCC6676">
      <w:start w:val="1"/>
      <w:numFmt w:val="decimal"/>
      <w:lvlText w:val="%5."/>
      <w:lvlJc w:val="left"/>
      <w:pPr>
        <w:ind w:left="720" w:hanging="360"/>
      </w:pPr>
    </w:lvl>
    <w:lvl w:ilvl="5" w:tplc="1BB2D89C">
      <w:start w:val="1"/>
      <w:numFmt w:val="decimal"/>
      <w:lvlText w:val="%6."/>
      <w:lvlJc w:val="left"/>
      <w:pPr>
        <w:ind w:left="720" w:hanging="360"/>
      </w:pPr>
    </w:lvl>
    <w:lvl w:ilvl="6" w:tplc="5B846C02">
      <w:start w:val="1"/>
      <w:numFmt w:val="decimal"/>
      <w:lvlText w:val="%7."/>
      <w:lvlJc w:val="left"/>
      <w:pPr>
        <w:ind w:left="720" w:hanging="360"/>
      </w:pPr>
    </w:lvl>
    <w:lvl w:ilvl="7" w:tplc="F0B85856">
      <w:start w:val="1"/>
      <w:numFmt w:val="decimal"/>
      <w:lvlText w:val="%8."/>
      <w:lvlJc w:val="left"/>
      <w:pPr>
        <w:ind w:left="720" w:hanging="360"/>
      </w:pPr>
    </w:lvl>
    <w:lvl w:ilvl="8" w:tplc="2EF26CF4">
      <w:start w:val="1"/>
      <w:numFmt w:val="decimal"/>
      <w:lvlText w:val="%9."/>
      <w:lvlJc w:val="left"/>
      <w:pPr>
        <w:ind w:left="720" w:hanging="360"/>
      </w:pPr>
    </w:lvl>
  </w:abstractNum>
  <w:abstractNum w:abstractNumId="33" w15:restartNumberingAfterBreak="0">
    <w:nsid w:val="65D579A0"/>
    <w:multiLevelType w:val="hybridMultilevel"/>
    <w:tmpl w:val="9CBA2794"/>
    <w:lvl w:ilvl="0" w:tplc="6F3233BE">
      <w:numFmt w:val="bullet"/>
      <w:lvlText w:val="-"/>
      <w:lvlJc w:val="left"/>
      <w:pPr>
        <w:ind w:left="360" w:hanging="360"/>
      </w:pPr>
      <w:rPr>
        <w:rFonts w:hint="default" w:ascii="Tahoma" w:hAnsi="Tahoma" w:cs="Tahoma" w:eastAsiaTheme="minorHAns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62E1AE5"/>
    <w:multiLevelType w:val="hybridMultilevel"/>
    <w:tmpl w:val="1296492C"/>
    <w:lvl w:ilvl="0" w:tplc="6B1ED65A">
      <w:start w:val="1"/>
      <w:numFmt w:val="bullet"/>
      <w:lvlText w:val="-"/>
      <w:lvlJc w:val="left"/>
      <w:pPr>
        <w:ind w:left="720" w:hanging="360"/>
      </w:pPr>
      <w:rPr>
        <w:rFonts w:hint="default" w:ascii="Calibri" w:hAnsi="Calibri"/>
      </w:rPr>
    </w:lvl>
    <w:lvl w:ilvl="1" w:tplc="C3ECC058">
      <w:start w:val="1"/>
      <w:numFmt w:val="bullet"/>
      <w:lvlText w:val="o"/>
      <w:lvlJc w:val="left"/>
      <w:pPr>
        <w:ind w:left="1440" w:hanging="360"/>
      </w:pPr>
      <w:rPr>
        <w:rFonts w:hint="default" w:ascii="Courier New" w:hAnsi="Courier New"/>
      </w:rPr>
    </w:lvl>
    <w:lvl w:ilvl="2" w:tplc="70CCBE40">
      <w:start w:val="1"/>
      <w:numFmt w:val="bullet"/>
      <w:lvlText w:val=""/>
      <w:lvlJc w:val="left"/>
      <w:pPr>
        <w:ind w:left="2160" w:hanging="360"/>
      </w:pPr>
      <w:rPr>
        <w:rFonts w:hint="default" w:ascii="Wingdings" w:hAnsi="Wingdings"/>
      </w:rPr>
    </w:lvl>
    <w:lvl w:ilvl="3" w:tplc="47BA3C7E">
      <w:start w:val="1"/>
      <w:numFmt w:val="bullet"/>
      <w:lvlText w:val=""/>
      <w:lvlJc w:val="left"/>
      <w:pPr>
        <w:ind w:left="2880" w:hanging="360"/>
      </w:pPr>
      <w:rPr>
        <w:rFonts w:hint="default" w:ascii="Symbol" w:hAnsi="Symbol"/>
      </w:rPr>
    </w:lvl>
    <w:lvl w:ilvl="4" w:tplc="09EE562E">
      <w:start w:val="1"/>
      <w:numFmt w:val="bullet"/>
      <w:lvlText w:val="o"/>
      <w:lvlJc w:val="left"/>
      <w:pPr>
        <w:ind w:left="3600" w:hanging="360"/>
      </w:pPr>
      <w:rPr>
        <w:rFonts w:hint="default" w:ascii="Courier New" w:hAnsi="Courier New"/>
      </w:rPr>
    </w:lvl>
    <w:lvl w:ilvl="5" w:tplc="BE2424B6">
      <w:start w:val="1"/>
      <w:numFmt w:val="bullet"/>
      <w:lvlText w:val=""/>
      <w:lvlJc w:val="left"/>
      <w:pPr>
        <w:ind w:left="4320" w:hanging="360"/>
      </w:pPr>
      <w:rPr>
        <w:rFonts w:hint="default" w:ascii="Wingdings" w:hAnsi="Wingdings"/>
      </w:rPr>
    </w:lvl>
    <w:lvl w:ilvl="6" w:tplc="AC94359C">
      <w:start w:val="1"/>
      <w:numFmt w:val="bullet"/>
      <w:lvlText w:val=""/>
      <w:lvlJc w:val="left"/>
      <w:pPr>
        <w:ind w:left="5040" w:hanging="360"/>
      </w:pPr>
      <w:rPr>
        <w:rFonts w:hint="default" w:ascii="Symbol" w:hAnsi="Symbol"/>
      </w:rPr>
    </w:lvl>
    <w:lvl w:ilvl="7" w:tplc="20584D8C">
      <w:start w:val="1"/>
      <w:numFmt w:val="bullet"/>
      <w:lvlText w:val="o"/>
      <w:lvlJc w:val="left"/>
      <w:pPr>
        <w:ind w:left="5760" w:hanging="360"/>
      </w:pPr>
      <w:rPr>
        <w:rFonts w:hint="default" w:ascii="Courier New" w:hAnsi="Courier New"/>
      </w:rPr>
    </w:lvl>
    <w:lvl w:ilvl="8" w:tplc="58B6BB90">
      <w:start w:val="1"/>
      <w:numFmt w:val="bullet"/>
      <w:lvlText w:val=""/>
      <w:lvlJc w:val="left"/>
      <w:pPr>
        <w:ind w:left="6480" w:hanging="360"/>
      </w:pPr>
      <w:rPr>
        <w:rFonts w:hint="default" w:ascii="Wingdings" w:hAnsi="Wingdings"/>
      </w:rPr>
    </w:lvl>
  </w:abstractNum>
  <w:abstractNum w:abstractNumId="35" w15:restartNumberingAfterBreak="0">
    <w:nsid w:val="67963ACE"/>
    <w:multiLevelType w:val="multilevel"/>
    <w:tmpl w:val="A2E48946"/>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DC157E9"/>
    <w:multiLevelType w:val="hybridMultilevel"/>
    <w:tmpl w:val="B42EF1E6"/>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7A5E2E4A"/>
    <w:multiLevelType w:val="multilevel"/>
    <w:tmpl w:val="CA66454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BE9C2FF"/>
    <w:multiLevelType w:val="hybridMultilevel"/>
    <w:tmpl w:val="655AA87E"/>
    <w:lvl w:ilvl="0" w:tplc="88EA149C">
      <w:start w:val="1"/>
      <w:numFmt w:val="bullet"/>
      <w:lvlText w:val="-"/>
      <w:lvlJc w:val="left"/>
      <w:pPr>
        <w:ind w:left="720" w:hanging="360"/>
      </w:pPr>
      <w:rPr>
        <w:rFonts w:hint="default" w:ascii="Aptos" w:hAnsi="Aptos"/>
      </w:rPr>
    </w:lvl>
    <w:lvl w:ilvl="1" w:tplc="10480BF2">
      <w:start w:val="1"/>
      <w:numFmt w:val="bullet"/>
      <w:lvlText w:val="o"/>
      <w:lvlJc w:val="left"/>
      <w:pPr>
        <w:ind w:left="1440" w:hanging="360"/>
      </w:pPr>
      <w:rPr>
        <w:rFonts w:hint="default" w:ascii="Courier New" w:hAnsi="Courier New"/>
      </w:rPr>
    </w:lvl>
    <w:lvl w:ilvl="2" w:tplc="7D189154">
      <w:start w:val="1"/>
      <w:numFmt w:val="bullet"/>
      <w:lvlText w:val=""/>
      <w:lvlJc w:val="left"/>
      <w:pPr>
        <w:ind w:left="2160" w:hanging="360"/>
      </w:pPr>
      <w:rPr>
        <w:rFonts w:hint="default" w:ascii="Wingdings" w:hAnsi="Wingdings"/>
      </w:rPr>
    </w:lvl>
    <w:lvl w:ilvl="3" w:tplc="ED0C7E40">
      <w:start w:val="1"/>
      <w:numFmt w:val="bullet"/>
      <w:lvlText w:val=""/>
      <w:lvlJc w:val="left"/>
      <w:pPr>
        <w:ind w:left="2880" w:hanging="360"/>
      </w:pPr>
      <w:rPr>
        <w:rFonts w:hint="default" w:ascii="Symbol" w:hAnsi="Symbol"/>
      </w:rPr>
    </w:lvl>
    <w:lvl w:ilvl="4" w:tplc="016AA980">
      <w:start w:val="1"/>
      <w:numFmt w:val="bullet"/>
      <w:lvlText w:val="o"/>
      <w:lvlJc w:val="left"/>
      <w:pPr>
        <w:ind w:left="3600" w:hanging="360"/>
      </w:pPr>
      <w:rPr>
        <w:rFonts w:hint="default" w:ascii="Courier New" w:hAnsi="Courier New"/>
      </w:rPr>
    </w:lvl>
    <w:lvl w:ilvl="5" w:tplc="0C9C3950">
      <w:start w:val="1"/>
      <w:numFmt w:val="bullet"/>
      <w:lvlText w:val=""/>
      <w:lvlJc w:val="left"/>
      <w:pPr>
        <w:ind w:left="4320" w:hanging="360"/>
      </w:pPr>
      <w:rPr>
        <w:rFonts w:hint="default" w:ascii="Wingdings" w:hAnsi="Wingdings"/>
      </w:rPr>
    </w:lvl>
    <w:lvl w:ilvl="6" w:tplc="44E8FC3A">
      <w:start w:val="1"/>
      <w:numFmt w:val="bullet"/>
      <w:lvlText w:val=""/>
      <w:lvlJc w:val="left"/>
      <w:pPr>
        <w:ind w:left="5040" w:hanging="360"/>
      </w:pPr>
      <w:rPr>
        <w:rFonts w:hint="default" w:ascii="Symbol" w:hAnsi="Symbol"/>
      </w:rPr>
    </w:lvl>
    <w:lvl w:ilvl="7" w:tplc="F54CF07E">
      <w:start w:val="1"/>
      <w:numFmt w:val="bullet"/>
      <w:lvlText w:val="o"/>
      <w:lvlJc w:val="left"/>
      <w:pPr>
        <w:ind w:left="5760" w:hanging="360"/>
      </w:pPr>
      <w:rPr>
        <w:rFonts w:hint="default" w:ascii="Courier New" w:hAnsi="Courier New"/>
      </w:rPr>
    </w:lvl>
    <w:lvl w:ilvl="8" w:tplc="B1C08670">
      <w:start w:val="1"/>
      <w:numFmt w:val="bullet"/>
      <w:lvlText w:val=""/>
      <w:lvlJc w:val="left"/>
      <w:pPr>
        <w:ind w:left="6480" w:hanging="360"/>
      </w:pPr>
      <w:rPr>
        <w:rFonts w:hint="default" w:ascii="Wingdings" w:hAnsi="Wingdings"/>
      </w:rPr>
    </w:lvl>
  </w:abstractNum>
  <w:abstractNum w:abstractNumId="39" w15:restartNumberingAfterBreak="0">
    <w:nsid w:val="7BF37B83"/>
    <w:multiLevelType w:val="hybridMultilevel"/>
    <w:tmpl w:val="326CA288"/>
    <w:lvl w:ilvl="0" w:tplc="A8BCBEC8">
      <w:start w:val="1"/>
      <w:numFmt w:val="decimal"/>
      <w:lvlText w:val="%1."/>
      <w:lvlJc w:val="left"/>
      <w:pPr>
        <w:ind w:left="720" w:hanging="360"/>
      </w:pPr>
    </w:lvl>
    <w:lvl w:ilvl="1" w:tplc="707E17F0">
      <w:start w:val="1"/>
      <w:numFmt w:val="decimal"/>
      <w:lvlText w:val="%2."/>
      <w:lvlJc w:val="left"/>
      <w:pPr>
        <w:ind w:left="720" w:hanging="360"/>
      </w:pPr>
    </w:lvl>
    <w:lvl w:ilvl="2" w:tplc="C006448A">
      <w:start w:val="1"/>
      <w:numFmt w:val="decimal"/>
      <w:lvlText w:val="%3."/>
      <w:lvlJc w:val="left"/>
      <w:pPr>
        <w:ind w:left="720" w:hanging="360"/>
      </w:pPr>
    </w:lvl>
    <w:lvl w:ilvl="3" w:tplc="C97AC470">
      <w:start w:val="1"/>
      <w:numFmt w:val="decimal"/>
      <w:lvlText w:val="%4."/>
      <w:lvlJc w:val="left"/>
      <w:pPr>
        <w:ind w:left="720" w:hanging="360"/>
      </w:pPr>
    </w:lvl>
    <w:lvl w:ilvl="4" w:tplc="ABBE4D62">
      <w:start w:val="1"/>
      <w:numFmt w:val="decimal"/>
      <w:lvlText w:val="%5."/>
      <w:lvlJc w:val="left"/>
      <w:pPr>
        <w:ind w:left="720" w:hanging="360"/>
      </w:pPr>
    </w:lvl>
    <w:lvl w:ilvl="5" w:tplc="2C9EFC10">
      <w:start w:val="1"/>
      <w:numFmt w:val="decimal"/>
      <w:lvlText w:val="%6."/>
      <w:lvlJc w:val="left"/>
      <w:pPr>
        <w:ind w:left="720" w:hanging="360"/>
      </w:pPr>
    </w:lvl>
    <w:lvl w:ilvl="6" w:tplc="9A8679D4">
      <w:start w:val="1"/>
      <w:numFmt w:val="decimal"/>
      <w:lvlText w:val="%7."/>
      <w:lvlJc w:val="left"/>
      <w:pPr>
        <w:ind w:left="720" w:hanging="360"/>
      </w:pPr>
    </w:lvl>
    <w:lvl w:ilvl="7" w:tplc="178A5624">
      <w:start w:val="1"/>
      <w:numFmt w:val="decimal"/>
      <w:lvlText w:val="%8."/>
      <w:lvlJc w:val="left"/>
      <w:pPr>
        <w:ind w:left="720" w:hanging="360"/>
      </w:pPr>
    </w:lvl>
    <w:lvl w:ilvl="8" w:tplc="1A662CCC">
      <w:start w:val="1"/>
      <w:numFmt w:val="decimal"/>
      <w:lvlText w:val="%9."/>
      <w:lvlJc w:val="left"/>
      <w:pPr>
        <w:ind w:left="720" w:hanging="360"/>
      </w:pPr>
    </w:lvl>
  </w:abstractNum>
  <w:abstractNum w:abstractNumId="40" w15:restartNumberingAfterBreak="0">
    <w:nsid w:val="7E7CB385"/>
    <w:multiLevelType w:val="hybridMultilevel"/>
    <w:tmpl w:val="F86E2E54"/>
    <w:lvl w:ilvl="0" w:tplc="DC74E77A">
      <w:start w:val="1"/>
      <w:numFmt w:val="bullet"/>
      <w:lvlText w:val="-"/>
      <w:lvlJc w:val="left"/>
      <w:pPr>
        <w:ind w:left="720" w:hanging="360"/>
      </w:pPr>
      <w:rPr>
        <w:rFonts w:hint="default" w:ascii="Calibri" w:hAnsi="Calibri"/>
      </w:rPr>
    </w:lvl>
    <w:lvl w:ilvl="1" w:tplc="C26EAA26">
      <w:start w:val="1"/>
      <w:numFmt w:val="bullet"/>
      <w:lvlText w:val="o"/>
      <w:lvlJc w:val="left"/>
      <w:pPr>
        <w:ind w:left="1440" w:hanging="360"/>
      </w:pPr>
      <w:rPr>
        <w:rFonts w:hint="default" w:ascii="Courier New" w:hAnsi="Courier New"/>
      </w:rPr>
    </w:lvl>
    <w:lvl w:ilvl="2" w:tplc="F78C3AD0">
      <w:start w:val="1"/>
      <w:numFmt w:val="bullet"/>
      <w:lvlText w:val=""/>
      <w:lvlJc w:val="left"/>
      <w:pPr>
        <w:ind w:left="2160" w:hanging="360"/>
      </w:pPr>
      <w:rPr>
        <w:rFonts w:hint="default" w:ascii="Wingdings" w:hAnsi="Wingdings"/>
      </w:rPr>
    </w:lvl>
    <w:lvl w:ilvl="3" w:tplc="9BC096D8">
      <w:start w:val="1"/>
      <w:numFmt w:val="bullet"/>
      <w:lvlText w:val=""/>
      <w:lvlJc w:val="left"/>
      <w:pPr>
        <w:ind w:left="2880" w:hanging="360"/>
      </w:pPr>
      <w:rPr>
        <w:rFonts w:hint="default" w:ascii="Symbol" w:hAnsi="Symbol"/>
      </w:rPr>
    </w:lvl>
    <w:lvl w:ilvl="4" w:tplc="64C2E046">
      <w:start w:val="1"/>
      <w:numFmt w:val="bullet"/>
      <w:lvlText w:val="o"/>
      <w:lvlJc w:val="left"/>
      <w:pPr>
        <w:ind w:left="3600" w:hanging="360"/>
      </w:pPr>
      <w:rPr>
        <w:rFonts w:hint="default" w:ascii="Courier New" w:hAnsi="Courier New"/>
      </w:rPr>
    </w:lvl>
    <w:lvl w:ilvl="5" w:tplc="8FC02418">
      <w:start w:val="1"/>
      <w:numFmt w:val="bullet"/>
      <w:lvlText w:val=""/>
      <w:lvlJc w:val="left"/>
      <w:pPr>
        <w:ind w:left="4320" w:hanging="360"/>
      </w:pPr>
      <w:rPr>
        <w:rFonts w:hint="default" w:ascii="Wingdings" w:hAnsi="Wingdings"/>
      </w:rPr>
    </w:lvl>
    <w:lvl w:ilvl="6" w:tplc="2340BE4C">
      <w:start w:val="1"/>
      <w:numFmt w:val="bullet"/>
      <w:lvlText w:val=""/>
      <w:lvlJc w:val="left"/>
      <w:pPr>
        <w:ind w:left="5040" w:hanging="360"/>
      </w:pPr>
      <w:rPr>
        <w:rFonts w:hint="default" w:ascii="Symbol" w:hAnsi="Symbol"/>
      </w:rPr>
    </w:lvl>
    <w:lvl w:ilvl="7" w:tplc="E4D2EA04">
      <w:start w:val="1"/>
      <w:numFmt w:val="bullet"/>
      <w:lvlText w:val="o"/>
      <w:lvlJc w:val="left"/>
      <w:pPr>
        <w:ind w:left="5760" w:hanging="360"/>
      </w:pPr>
      <w:rPr>
        <w:rFonts w:hint="default" w:ascii="Courier New" w:hAnsi="Courier New"/>
      </w:rPr>
    </w:lvl>
    <w:lvl w:ilvl="8" w:tplc="57F833C6">
      <w:start w:val="1"/>
      <w:numFmt w:val="bullet"/>
      <w:lvlText w:val=""/>
      <w:lvlJc w:val="left"/>
      <w:pPr>
        <w:ind w:left="6480" w:hanging="360"/>
      </w:pPr>
      <w:rPr>
        <w:rFonts w:hint="default" w:ascii="Wingdings" w:hAnsi="Wingdings"/>
      </w:rPr>
    </w:lvl>
  </w:abstractNum>
  <w:num w:numId="45">
    <w:abstractNumId w:val="44"/>
  </w:num>
  <w:num w:numId="44">
    <w:abstractNumId w:val="43"/>
  </w:num>
  <w:num w:numId="43">
    <w:abstractNumId w:val="42"/>
  </w:num>
  <w:num w:numId="42">
    <w:abstractNumId w:val="41"/>
  </w:num>
  <w:num w:numId="1" w16cid:durableId="134565200">
    <w:abstractNumId w:val="30"/>
  </w:num>
  <w:num w:numId="2" w16cid:durableId="226303292">
    <w:abstractNumId w:val="23"/>
  </w:num>
  <w:num w:numId="3" w16cid:durableId="2065179486">
    <w:abstractNumId w:val="3"/>
  </w:num>
  <w:num w:numId="4" w16cid:durableId="69084779">
    <w:abstractNumId w:val="38"/>
  </w:num>
  <w:num w:numId="5" w16cid:durableId="1796213351">
    <w:abstractNumId w:val="27"/>
  </w:num>
  <w:num w:numId="6" w16cid:durableId="1760516380">
    <w:abstractNumId w:val="13"/>
  </w:num>
  <w:num w:numId="7" w16cid:durableId="551429225">
    <w:abstractNumId w:val="0"/>
  </w:num>
  <w:num w:numId="8" w16cid:durableId="2133475620">
    <w:abstractNumId w:val="7"/>
  </w:num>
  <w:num w:numId="9" w16cid:durableId="1042631925">
    <w:abstractNumId w:val="4"/>
  </w:num>
  <w:num w:numId="10" w16cid:durableId="1572160881">
    <w:abstractNumId w:val="18"/>
  </w:num>
  <w:num w:numId="11" w16cid:durableId="2115519772">
    <w:abstractNumId w:val="11"/>
  </w:num>
  <w:num w:numId="12" w16cid:durableId="766003770">
    <w:abstractNumId w:val="31"/>
  </w:num>
  <w:num w:numId="13" w16cid:durableId="1073504655">
    <w:abstractNumId w:val="19"/>
  </w:num>
  <w:num w:numId="14" w16cid:durableId="1004938494">
    <w:abstractNumId w:val="16"/>
  </w:num>
  <w:num w:numId="15" w16cid:durableId="1667173376">
    <w:abstractNumId w:val="34"/>
  </w:num>
  <w:num w:numId="16" w16cid:durableId="482703154">
    <w:abstractNumId w:val="40"/>
  </w:num>
  <w:num w:numId="17" w16cid:durableId="1964145261">
    <w:abstractNumId w:val="9"/>
  </w:num>
  <w:num w:numId="18" w16cid:durableId="1677920011">
    <w:abstractNumId w:val="10"/>
  </w:num>
  <w:num w:numId="19" w16cid:durableId="654917594">
    <w:abstractNumId w:val="37"/>
  </w:num>
  <w:num w:numId="20" w16cid:durableId="1541043270">
    <w:abstractNumId w:val="1"/>
  </w:num>
  <w:num w:numId="21" w16cid:durableId="35859585">
    <w:abstractNumId w:val="17"/>
  </w:num>
  <w:num w:numId="22" w16cid:durableId="111217394">
    <w:abstractNumId w:val="36"/>
  </w:num>
  <w:num w:numId="23" w16cid:durableId="1575578578">
    <w:abstractNumId w:val="28"/>
  </w:num>
  <w:num w:numId="24" w16cid:durableId="980765184">
    <w:abstractNumId w:val="33"/>
  </w:num>
  <w:num w:numId="25" w16cid:durableId="1112046846">
    <w:abstractNumId w:val="26"/>
  </w:num>
  <w:num w:numId="26" w16cid:durableId="501163169">
    <w:abstractNumId w:val="8"/>
  </w:num>
  <w:num w:numId="27" w16cid:durableId="1064140267">
    <w:abstractNumId w:val="22"/>
  </w:num>
  <w:num w:numId="28" w16cid:durableId="1867013699">
    <w:abstractNumId w:val="5"/>
  </w:num>
  <w:num w:numId="29" w16cid:durableId="403649860">
    <w:abstractNumId w:val="29"/>
  </w:num>
  <w:num w:numId="30" w16cid:durableId="1096246611">
    <w:abstractNumId w:val="24"/>
  </w:num>
  <w:num w:numId="31" w16cid:durableId="394091226">
    <w:abstractNumId w:val="35"/>
  </w:num>
  <w:num w:numId="32" w16cid:durableId="705982514">
    <w:abstractNumId w:val="25"/>
  </w:num>
  <w:num w:numId="33" w16cid:durableId="2044557594">
    <w:abstractNumId w:val="2"/>
  </w:num>
  <w:num w:numId="34" w16cid:durableId="273365131">
    <w:abstractNumId w:val="12"/>
  </w:num>
  <w:num w:numId="35" w16cid:durableId="192959998">
    <w:abstractNumId w:val="21"/>
  </w:num>
  <w:num w:numId="36" w16cid:durableId="2068458360">
    <w:abstractNumId w:val="20"/>
  </w:num>
  <w:num w:numId="37" w16cid:durableId="1535465644">
    <w:abstractNumId w:val="14"/>
  </w:num>
  <w:num w:numId="38" w16cid:durableId="397479634">
    <w:abstractNumId w:val="15"/>
  </w:num>
  <w:num w:numId="39" w16cid:durableId="792483936">
    <w:abstractNumId w:val="32"/>
  </w:num>
  <w:num w:numId="40" w16cid:durableId="2049840536">
    <w:abstractNumId w:val="6"/>
  </w:num>
  <w:num w:numId="41" w16cid:durableId="1991669326">
    <w:abstractNumId w:val="39"/>
  </w:num>
</w:numbering>
</file>

<file path=word/people.xml><?xml version="1.0" encoding="utf-8"?>
<w15:people xmlns:mc="http://schemas.openxmlformats.org/markup-compatibility/2006" xmlns:w15="http://schemas.microsoft.com/office/word/2012/wordml" mc:Ignorable="w15">
  <w15:person w15:author="Aukje Laurijsen">
    <w15:presenceInfo w15:providerId="AD" w15:userId="S::aukje.laurijsen@mondiaen.nl::e15fe7b5-65db-4d1d-b481-137439a013a8"/>
  </w15:person>
  <w15:person w15:author="Aukje Laurijsen">
    <w15:presenceInfo w15:providerId="AD" w15:userId="S::aukje.laurijsen@mondiaen.nl::e15fe7b5-65db-4d1d-b481-137439a01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48"/>
    <w:rsid w:val="000049F9"/>
    <w:rsid w:val="0002226A"/>
    <w:rsid w:val="00023811"/>
    <w:rsid w:val="00025E89"/>
    <w:rsid w:val="00077231"/>
    <w:rsid w:val="00081102"/>
    <w:rsid w:val="000945A6"/>
    <w:rsid w:val="00096815"/>
    <w:rsid w:val="000A20FD"/>
    <w:rsid w:val="000A7665"/>
    <w:rsid w:val="000B5515"/>
    <w:rsid w:val="000C266D"/>
    <w:rsid w:val="000D7DCB"/>
    <w:rsid w:val="000E036D"/>
    <w:rsid w:val="000E656B"/>
    <w:rsid w:val="000F1326"/>
    <w:rsid w:val="00111540"/>
    <w:rsid w:val="00112E92"/>
    <w:rsid w:val="00116EE5"/>
    <w:rsid w:val="0012048D"/>
    <w:rsid w:val="0013387C"/>
    <w:rsid w:val="00136165"/>
    <w:rsid w:val="0013792D"/>
    <w:rsid w:val="001411FB"/>
    <w:rsid w:val="001439D4"/>
    <w:rsid w:val="001466C3"/>
    <w:rsid w:val="00146CF7"/>
    <w:rsid w:val="00151B68"/>
    <w:rsid w:val="00154058"/>
    <w:rsid w:val="00161B08"/>
    <w:rsid w:val="00162881"/>
    <w:rsid w:val="00182120"/>
    <w:rsid w:val="00190AD5"/>
    <w:rsid w:val="00192BAF"/>
    <w:rsid w:val="001A1772"/>
    <w:rsid w:val="001A62EF"/>
    <w:rsid w:val="001A67F6"/>
    <w:rsid w:val="001A78E8"/>
    <w:rsid w:val="001C3858"/>
    <w:rsid w:val="001C4B1D"/>
    <w:rsid w:val="001C55C5"/>
    <w:rsid w:val="001C664D"/>
    <w:rsid w:val="001D7761"/>
    <w:rsid w:val="001E014B"/>
    <w:rsid w:val="001E031B"/>
    <w:rsid w:val="001E0423"/>
    <w:rsid w:val="0020209E"/>
    <w:rsid w:val="002102EB"/>
    <w:rsid w:val="00214BAD"/>
    <w:rsid w:val="002167BD"/>
    <w:rsid w:val="00233D08"/>
    <w:rsid w:val="00246A9E"/>
    <w:rsid w:val="0024773A"/>
    <w:rsid w:val="00272889"/>
    <w:rsid w:val="002D651E"/>
    <w:rsid w:val="002F62F2"/>
    <w:rsid w:val="002F7DBB"/>
    <w:rsid w:val="00306CA0"/>
    <w:rsid w:val="00311AA4"/>
    <w:rsid w:val="003248A6"/>
    <w:rsid w:val="00347971"/>
    <w:rsid w:val="00350F4A"/>
    <w:rsid w:val="00354CDC"/>
    <w:rsid w:val="00360083"/>
    <w:rsid w:val="003722E0"/>
    <w:rsid w:val="003723F8"/>
    <w:rsid w:val="0037576F"/>
    <w:rsid w:val="00376455"/>
    <w:rsid w:val="00391A24"/>
    <w:rsid w:val="00392C11"/>
    <w:rsid w:val="003978DD"/>
    <w:rsid w:val="003A5D1E"/>
    <w:rsid w:val="003D286C"/>
    <w:rsid w:val="003E1E48"/>
    <w:rsid w:val="003F0968"/>
    <w:rsid w:val="004122DA"/>
    <w:rsid w:val="00422946"/>
    <w:rsid w:val="004237F5"/>
    <w:rsid w:val="0043657E"/>
    <w:rsid w:val="00440529"/>
    <w:rsid w:val="00445201"/>
    <w:rsid w:val="00446218"/>
    <w:rsid w:val="00462D56"/>
    <w:rsid w:val="00473885"/>
    <w:rsid w:val="00474120"/>
    <w:rsid w:val="00475EBC"/>
    <w:rsid w:val="00494892"/>
    <w:rsid w:val="004A2061"/>
    <w:rsid w:val="004A60AD"/>
    <w:rsid w:val="004B2121"/>
    <w:rsid w:val="004C0029"/>
    <w:rsid w:val="004C46FA"/>
    <w:rsid w:val="004E514C"/>
    <w:rsid w:val="004F2865"/>
    <w:rsid w:val="004F2D9A"/>
    <w:rsid w:val="004F6387"/>
    <w:rsid w:val="0050123E"/>
    <w:rsid w:val="00507E11"/>
    <w:rsid w:val="00512978"/>
    <w:rsid w:val="00517B33"/>
    <w:rsid w:val="00534740"/>
    <w:rsid w:val="00543228"/>
    <w:rsid w:val="005456DB"/>
    <w:rsid w:val="0056337E"/>
    <w:rsid w:val="0057392B"/>
    <w:rsid w:val="00573B1C"/>
    <w:rsid w:val="005767F4"/>
    <w:rsid w:val="00576DDD"/>
    <w:rsid w:val="0058774B"/>
    <w:rsid w:val="00594526"/>
    <w:rsid w:val="005A24CC"/>
    <w:rsid w:val="005A34E3"/>
    <w:rsid w:val="005C772E"/>
    <w:rsid w:val="005D63E1"/>
    <w:rsid w:val="005D74B3"/>
    <w:rsid w:val="005E628A"/>
    <w:rsid w:val="005F2498"/>
    <w:rsid w:val="0060405A"/>
    <w:rsid w:val="006073B7"/>
    <w:rsid w:val="0061581D"/>
    <w:rsid w:val="0062062C"/>
    <w:rsid w:val="006212F4"/>
    <w:rsid w:val="00623BF3"/>
    <w:rsid w:val="00644B40"/>
    <w:rsid w:val="0064907C"/>
    <w:rsid w:val="006519B9"/>
    <w:rsid w:val="00654A8B"/>
    <w:rsid w:val="00661691"/>
    <w:rsid w:val="0067674A"/>
    <w:rsid w:val="006815BE"/>
    <w:rsid w:val="0068648E"/>
    <w:rsid w:val="00687100"/>
    <w:rsid w:val="00692D7D"/>
    <w:rsid w:val="006B434D"/>
    <w:rsid w:val="006C0790"/>
    <w:rsid w:val="006C228F"/>
    <w:rsid w:val="006C3DC9"/>
    <w:rsid w:val="006D4124"/>
    <w:rsid w:val="006D6F9E"/>
    <w:rsid w:val="006E2A44"/>
    <w:rsid w:val="006E2AAC"/>
    <w:rsid w:val="006F2363"/>
    <w:rsid w:val="006F559E"/>
    <w:rsid w:val="0070377C"/>
    <w:rsid w:val="00710035"/>
    <w:rsid w:val="007161A7"/>
    <w:rsid w:val="00717037"/>
    <w:rsid w:val="00717982"/>
    <w:rsid w:val="007242F0"/>
    <w:rsid w:val="00726F7D"/>
    <w:rsid w:val="00733819"/>
    <w:rsid w:val="00734FB3"/>
    <w:rsid w:val="007362BB"/>
    <w:rsid w:val="00736ADD"/>
    <w:rsid w:val="00742557"/>
    <w:rsid w:val="00750C56"/>
    <w:rsid w:val="00754CAF"/>
    <w:rsid w:val="00755E58"/>
    <w:rsid w:val="007619EC"/>
    <w:rsid w:val="00761DA1"/>
    <w:rsid w:val="0076682D"/>
    <w:rsid w:val="007700A8"/>
    <w:rsid w:val="00770E19"/>
    <w:rsid w:val="0077520B"/>
    <w:rsid w:val="00775300"/>
    <w:rsid w:val="00777C2E"/>
    <w:rsid w:val="00782C07"/>
    <w:rsid w:val="007A0657"/>
    <w:rsid w:val="007C0B19"/>
    <w:rsid w:val="007D04E8"/>
    <w:rsid w:val="007D0D20"/>
    <w:rsid w:val="007D41EB"/>
    <w:rsid w:val="007D5A52"/>
    <w:rsid w:val="007E6000"/>
    <w:rsid w:val="007E724B"/>
    <w:rsid w:val="007F399F"/>
    <w:rsid w:val="007F566D"/>
    <w:rsid w:val="00801808"/>
    <w:rsid w:val="00803F9B"/>
    <w:rsid w:val="008116EA"/>
    <w:rsid w:val="008175A0"/>
    <w:rsid w:val="00821574"/>
    <w:rsid w:val="008315EB"/>
    <w:rsid w:val="00834878"/>
    <w:rsid w:val="00840632"/>
    <w:rsid w:val="008449D0"/>
    <w:rsid w:val="00851781"/>
    <w:rsid w:val="008557CD"/>
    <w:rsid w:val="008603BC"/>
    <w:rsid w:val="0088605B"/>
    <w:rsid w:val="0088774A"/>
    <w:rsid w:val="00892000"/>
    <w:rsid w:val="00897AEF"/>
    <w:rsid w:val="008A4E05"/>
    <w:rsid w:val="008A7E35"/>
    <w:rsid w:val="008C0E7B"/>
    <w:rsid w:val="008C61A1"/>
    <w:rsid w:val="008D061B"/>
    <w:rsid w:val="008E3296"/>
    <w:rsid w:val="0090245C"/>
    <w:rsid w:val="00903F00"/>
    <w:rsid w:val="00905416"/>
    <w:rsid w:val="0092636C"/>
    <w:rsid w:val="0092778A"/>
    <w:rsid w:val="009304E7"/>
    <w:rsid w:val="00932A9F"/>
    <w:rsid w:val="0093661D"/>
    <w:rsid w:val="0094446D"/>
    <w:rsid w:val="00946319"/>
    <w:rsid w:val="009478EE"/>
    <w:rsid w:val="00955CD8"/>
    <w:rsid w:val="0096011A"/>
    <w:rsid w:val="009667AC"/>
    <w:rsid w:val="00973CC8"/>
    <w:rsid w:val="00975836"/>
    <w:rsid w:val="00981E11"/>
    <w:rsid w:val="00990DC9"/>
    <w:rsid w:val="009A0510"/>
    <w:rsid w:val="009A1CD6"/>
    <w:rsid w:val="009B2452"/>
    <w:rsid w:val="009B5F2D"/>
    <w:rsid w:val="009B61C7"/>
    <w:rsid w:val="009D4602"/>
    <w:rsid w:val="009E3527"/>
    <w:rsid w:val="009F6585"/>
    <w:rsid w:val="00A06391"/>
    <w:rsid w:val="00A14ACB"/>
    <w:rsid w:val="00A16022"/>
    <w:rsid w:val="00A17A62"/>
    <w:rsid w:val="00A21C9B"/>
    <w:rsid w:val="00A22716"/>
    <w:rsid w:val="00A32F40"/>
    <w:rsid w:val="00A34DD3"/>
    <w:rsid w:val="00A42754"/>
    <w:rsid w:val="00A44B1E"/>
    <w:rsid w:val="00A51AA6"/>
    <w:rsid w:val="00A765AE"/>
    <w:rsid w:val="00A87384"/>
    <w:rsid w:val="00A87BCB"/>
    <w:rsid w:val="00AA269B"/>
    <w:rsid w:val="00AA454F"/>
    <w:rsid w:val="00AB208C"/>
    <w:rsid w:val="00AC1ED6"/>
    <w:rsid w:val="00AD0E13"/>
    <w:rsid w:val="00AD354A"/>
    <w:rsid w:val="00AD4C8C"/>
    <w:rsid w:val="00AE41E0"/>
    <w:rsid w:val="00B062F6"/>
    <w:rsid w:val="00B10CD5"/>
    <w:rsid w:val="00B12902"/>
    <w:rsid w:val="00B3173D"/>
    <w:rsid w:val="00B407C3"/>
    <w:rsid w:val="00B46DB2"/>
    <w:rsid w:val="00B611A9"/>
    <w:rsid w:val="00B61EB5"/>
    <w:rsid w:val="00B660AB"/>
    <w:rsid w:val="00B77032"/>
    <w:rsid w:val="00B77B74"/>
    <w:rsid w:val="00B82E0B"/>
    <w:rsid w:val="00B90797"/>
    <w:rsid w:val="00B93197"/>
    <w:rsid w:val="00BB6E56"/>
    <w:rsid w:val="00BD70A2"/>
    <w:rsid w:val="00BF6934"/>
    <w:rsid w:val="00C0248A"/>
    <w:rsid w:val="00C36188"/>
    <w:rsid w:val="00C41C2D"/>
    <w:rsid w:val="00C46514"/>
    <w:rsid w:val="00C54E73"/>
    <w:rsid w:val="00C55DC3"/>
    <w:rsid w:val="00C56BBB"/>
    <w:rsid w:val="00C6392C"/>
    <w:rsid w:val="00C859AC"/>
    <w:rsid w:val="00C92DD3"/>
    <w:rsid w:val="00CB5A1D"/>
    <w:rsid w:val="00CC2193"/>
    <w:rsid w:val="00D01390"/>
    <w:rsid w:val="00D217D8"/>
    <w:rsid w:val="00D23473"/>
    <w:rsid w:val="00D238A5"/>
    <w:rsid w:val="00D25047"/>
    <w:rsid w:val="00D35BBF"/>
    <w:rsid w:val="00D36BE9"/>
    <w:rsid w:val="00D4644F"/>
    <w:rsid w:val="00D47D45"/>
    <w:rsid w:val="00D57928"/>
    <w:rsid w:val="00D755BA"/>
    <w:rsid w:val="00D85B16"/>
    <w:rsid w:val="00D93FC9"/>
    <w:rsid w:val="00D9466A"/>
    <w:rsid w:val="00D952A3"/>
    <w:rsid w:val="00DA13C4"/>
    <w:rsid w:val="00DB3B57"/>
    <w:rsid w:val="00DF356F"/>
    <w:rsid w:val="00E0503E"/>
    <w:rsid w:val="00E173B1"/>
    <w:rsid w:val="00E20C57"/>
    <w:rsid w:val="00E41821"/>
    <w:rsid w:val="00E44FDE"/>
    <w:rsid w:val="00E63DE3"/>
    <w:rsid w:val="00E64ECC"/>
    <w:rsid w:val="00E66562"/>
    <w:rsid w:val="00E66D92"/>
    <w:rsid w:val="00E717DE"/>
    <w:rsid w:val="00E84D84"/>
    <w:rsid w:val="00E85F95"/>
    <w:rsid w:val="00E96EAA"/>
    <w:rsid w:val="00EB3137"/>
    <w:rsid w:val="00EB59E2"/>
    <w:rsid w:val="00EC3603"/>
    <w:rsid w:val="00EC3E00"/>
    <w:rsid w:val="00EC3E12"/>
    <w:rsid w:val="00EC4A79"/>
    <w:rsid w:val="00EC5583"/>
    <w:rsid w:val="00EE5D2A"/>
    <w:rsid w:val="00F33355"/>
    <w:rsid w:val="00F3602B"/>
    <w:rsid w:val="00F360B5"/>
    <w:rsid w:val="00F50C32"/>
    <w:rsid w:val="00F5352D"/>
    <w:rsid w:val="00F80DC1"/>
    <w:rsid w:val="00F86616"/>
    <w:rsid w:val="00FA266E"/>
    <w:rsid w:val="00FA27C8"/>
    <w:rsid w:val="00FB07C9"/>
    <w:rsid w:val="00FD708F"/>
    <w:rsid w:val="00FF1644"/>
    <w:rsid w:val="00FF218D"/>
    <w:rsid w:val="00FF3728"/>
    <w:rsid w:val="00FF4A5D"/>
    <w:rsid w:val="0101E04D"/>
    <w:rsid w:val="010BBFD5"/>
    <w:rsid w:val="01117546"/>
    <w:rsid w:val="01152538"/>
    <w:rsid w:val="01361335"/>
    <w:rsid w:val="0144FAC2"/>
    <w:rsid w:val="0145142E"/>
    <w:rsid w:val="019C1172"/>
    <w:rsid w:val="01A783D6"/>
    <w:rsid w:val="01DD1BA9"/>
    <w:rsid w:val="021A76B3"/>
    <w:rsid w:val="02427216"/>
    <w:rsid w:val="0249DA76"/>
    <w:rsid w:val="027FBE58"/>
    <w:rsid w:val="0297E39D"/>
    <w:rsid w:val="0304271C"/>
    <w:rsid w:val="0321422B"/>
    <w:rsid w:val="032BD366"/>
    <w:rsid w:val="0350831B"/>
    <w:rsid w:val="03A198F3"/>
    <w:rsid w:val="03A3CB19"/>
    <w:rsid w:val="03B87E92"/>
    <w:rsid w:val="03BDB088"/>
    <w:rsid w:val="03C97764"/>
    <w:rsid w:val="03ECFD74"/>
    <w:rsid w:val="03EE327D"/>
    <w:rsid w:val="03F691BE"/>
    <w:rsid w:val="043539CE"/>
    <w:rsid w:val="04735CE8"/>
    <w:rsid w:val="047CFBFA"/>
    <w:rsid w:val="04918725"/>
    <w:rsid w:val="04967252"/>
    <w:rsid w:val="049CE0A6"/>
    <w:rsid w:val="04D561EB"/>
    <w:rsid w:val="04F2CB48"/>
    <w:rsid w:val="050BE10B"/>
    <w:rsid w:val="053F16DF"/>
    <w:rsid w:val="057E4972"/>
    <w:rsid w:val="05C27881"/>
    <w:rsid w:val="05D401D6"/>
    <w:rsid w:val="05D5B3A8"/>
    <w:rsid w:val="05DEDDC5"/>
    <w:rsid w:val="062A5E1B"/>
    <w:rsid w:val="062D4BB0"/>
    <w:rsid w:val="062D61AC"/>
    <w:rsid w:val="064E0AB2"/>
    <w:rsid w:val="0665434B"/>
    <w:rsid w:val="066AB64B"/>
    <w:rsid w:val="066B25C7"/>
    <w:rsid w:val="06854DFF"/>
    <w:rsid w:val="071FF82D"/>
    <w:rsid w:val="0746E69E"/>
    <w:rsid w:val="075E4E7D"/>
    <w:rsid w:val="076C56AE"/>
    <w:rsid w:val="07D7D71E"/>
    <w:rsid w:val="081A5E8E"/>
    <w:rsid w:val="0863E33A"/>
    <w:rsid w:val="0895B09B"/>
    <w:rsid w:val="08ACF9A0"/>
    <w:rsid w:val="08BAE6B6"/>
    <w:rsid w:val="08BF0063"/>
    <w:rsid w:val="08D93317"/>
    <w:rsid w:val="0905F120"/>
    <w:rsid w:val="09346A81"/>
    <w:rsid w:val="093744C0"/>
    <w:rsid w:val="09A9F27B"/>
    <w:rsid w:val="09ADFE64"/>
    <w:rsid w:val="09B7DC42"/>
    <w:rsid w:val="09B8AE9B"/>
    <w:rsid w:val="09E7F6DF"/>
    <w:rsid w:val="09F8025A"/>
    <w:rsid w:val="0A0DF3AB"/>
    <w:rsid w:val="0A1F6181"/>
    <w:rsid w:val="0A77DB8A"/>
    <w:rsid w:val="0AA9947C"/>
    <w:rsid w:val="0AC2C8D0"/>
    <w:rsid w:val="0AD151BA"/>
    <w:rsid w:val="0B0304E6"/>
    <w:rsid w:val="0B1C641B"/>
    <w:rsid w:val="0B352555"/>
    <w:rsid w:val="0B6452A6"/>
    <w:rsid w:val="0B74BA4D"/>
    <w:rsid w:val="0B7C418C"/>
    <w:rsid w:val="0B854579"/>
    <w:rsid w:val="0B85F285"/>
    <w:rsid w:val="0B99FC64"/>
    <w:rsid w:val="0BB32FEE"/>
    <w:rsid w:val="0C0030B7"/>
    <w:rsid w:val="0C08F9A5"/>
    <w:rsid w:val="0C483320"/>
    <w:rsid w:val="0C622364"/>
    <w:rsid w:val="0C83EB28"/>
    <w:rsid w:val="0C869FC0"/>
    <w:rsid w:val="0CB37DB4"/>
    <w:rsid w:val="0D1EE076"/>
    <w:rsid w:val="0D39E51A"/>
    <w:rsid w:val="0D724736"/>
    <w:rsid w:val="0DAF211F"/>
    <w:rsid w:val="0DBA1A3B"/>
    <w:rsid w:val="0DC6EDE4"/>
    <w:rsid w:val="0E0BD95C"/>
    <w:rsid w:val="0E1B0B93"/>
    <w:rsid w:val="0E5BD608"/>
    <w:rsid w:val="0E5DA062"/>
    <w:rsid w:val="0E5DA062"/>
    <w:rsid w:val="0E67127A"/>
    <w:rsid w:val="0E81A9C5"/>
    <w:rsid w:val="0E8E96AB"/>
    <w:rsid w:val="0E960424"/>
    <w:rsid w:val="0EA6DC30"/>
    <w:rsid w:val="0F125852"/>
    <w:rsid w:val="0F484EE5"/>
    <w:rsid w:val="0F658D34"/>
    <w:rsid w:val="0F9AED9A"/>
    <w:rsid w:val="0FDE5A4C"/>
    <w:rsid w:val="101F8E50"/>
    <w:rsid w:val="102FCCB7"/>
    <w:rsid w:val="109A4937"/>
    <w:rsid w:val="10E7BEBD"/>
    <w:rsid w:val="10E89884"/>
    <w:rsid w:val="111CDB46"/>
    <w:rsid w:val="11295630"/>
    <w:rsid w:val="11484CDB"/>
    <w:rsid w:val="1158A444"/>
    <w:rsid w:val="116FF07B"/>
    <w:rsid w:val="119F4701"/>
    <w:rsid w:val="11F82193"/>
    <w:rsid w:val="1276004F"/>
    <w:rsid w:val="12C4B6A8"/>
    <w:rsid w:val="12F88ED4"/>
    <w:rsid w:val="1326B51A"/>
    <w:rsid w:val="133DF554"/>
    <w:rsid w:val="135A6B52"/>
    <w:rsid w:val="13653559"/>
    <w:rsid w:val="136A4EDE"/>
    <w:rsid w:val="137E11EB"/>
    <w:rsid w:val="137E11EB"/>
    <w:rsid w:val="138B9064"/>
    <w:rsid w:val="13982699"/>
    <w:rsid w:val="139F4337"/>
    <w:rsid w:val="13C0F767"/>
    <w:rsid w:val="13CA4639"/>
    <w:rsid w:val="14139342"/>
    <w:rsid w:val="142C0FFE"/>
    <w:rsid w:val="14561DB5"/>
    <w:rsid w:val="1465951F"/>
    <w:rsid w:val="14833CA3"/>
    <w:rsid w:val="148685A1"/>
    <w:rsid w:val="14AE9179"/>
    <w:rsid w:val="14EA835D"/>
    <w:rsid w:val="15223FB2"/>
    <w:rsid w:val="154F85BF"/>
    <w:rsid w:val="156096A3"/>
    <w:rsid w:val="15A62144"/>
    <w:rsid w:val="15A7C95B"/>
    <w:rsid w:val="15B993F5"/>
    <w:rsid w:val="15B993F5"/>
    <w:rsid w:val="1603D932"/>
    <w:rsid w:val="165CAA32"/>
    <w:rsid w:val="166F8BFA"/>
    <w:rsid w:val="168F0782"/>
    <w:rsid w:val="1697E3BD"/>
    <w:rsid w:val="16B343D9"/>
    <w:rsid w:val="16D21866"/>
    <w:rsid w:val="16D7A197"/>
    <w:rsid w:val="16DAC5D4"/>
    <w:rsid w:val="16DAF9A2"/>
    <w:rsid w:val="16F435E6"/>
    <w:rsid w:val="1712799E"/>
    <w:rsid w:val="174941A0"/>
    <w:rsid w:val="174FC3CB"/>
    <w:rsid w:val="175A20FB"/>
    <w:rsid w:val="17858529"/>
    <w:rsid w:val="1813DE1B"/>
    <w:rsid w:val="183C3C6C"/>
    <w:rsid w:val="183F8E44"/>
    <w:rsid w:val="18757E4C"/>
    <w:rsid w:val="1887E07E"/>
    <w:rsid w:val="18BA94E7"/>
    <w:rsid w:val="191A2DA5"/>
    <w:rsid w:val="191A2DA5"/>
    <w:rsid w:val="1927259F"/>
    <w:rsid w:val="194BD254"/>
    <w:rsid w:val="196F1669"/>
    <w:rsid w:val="198B8896"/>
    <w:rsid w:val="19C3EE91"/>
    <w:rsid w:val="19CD9AEB"/>
    <w:rsid w:val="19FD7184"/>
    <w:rsid w:val="1A3870AC"/>
    <w:rsid w:val="1A65ED24"/>
    <w:rsid w:val="1A73D568"/>
    <w:rsid w:val="1AAA0C6A"/>
    <w:rsid w:val="1AC0D945"/>
    <w:rsid w:val="1B12CA13"/>
    <w:rsid w:val="1B2B37E6"/>
    <w:rsid w:val="1B3E61B0"/>
    <w:rsid w:val="1B41C867"/>
    <w:rsid w:val="1B56502F"/>
    <w:rsid w:val="1B6B5B34"/>
    <w:rsid w:val="1B7FB321"/>
    <w:rsid w:val="1BA85BD4"/>
    <w:rsid w:val="1BC02908"/>
    <w:rsid w:val="1CC29E46"/>
    <w:rsid w:val="1CE32BE9"/>
    <w:rsid w:val="1CFC6A5E"/>
    <w:rsid w:val="1D09A429"/>
    <w:rsid w:val="1D37A8DD"/>
    <w:rsid w:val="1D8899CA"/>
    <w:rsid w:val="1DAAF5B6"/>
    <w:rsid w:val="1DC2D925"/>
    <w:rsid w:val="1DFED4DC"/>
    <w:rsid w:val="1E0FE257"/>
    <w:rsid w:val="1E24B6EF"/>
    <w:rsid w:val="1E2CB1CA"/>
    <w:rsid w:val="1E745FC3"/>
    <w:rsid w:val="1E997C7E"/>
    <w:rsid w:val="1EA5CB54"/>
    <w:rsid w:val="1EA8A5DF"/>
    <w:rsid w:val="1EDA217D"/>
    <w:rsid w:val="1EDC4EFE"/>
    <w:rsid w:val="1EE39F35"/>
    <w:rsid w:val="1F0A0410"/>
    <w:rsid w:val="1F46E8F3"/>
    <w:rsid w:val="1F5DC055"/>
    <w:rsid w:val="1F6136D2"/>
    <w:rsid w:val="1F63030E"/>
    <w:rsid w:val="1F71B374"/>
    <w:rsid w:val="1F7A5E72"/>
    <w:rsid w:val="1F95997F"/>
    <w:rsid w:val="1FAA0E9B"/>
    <w:rsid w:val="1FB70FE4"/>
    <w:rsid w:val="1FC5EC19"/>
    <w:rsid w:val="1FCD2D3A"/>
    <w:rsid w:val="1FF88D33"/>
    <w:rsid w:val="202ADADD"/>
    <w:rsid w:val="20DDB81A"/>
    <w:rsid w:val="20E66D35"/>
    <w:rsid w:val="210F70C2"/>
    <w:rsid w:val="216DC9E8"/>
    <w:rsid w:val="2191E928"/>
    <w:rsid w:val="21EE33F6"/>
    <w:rsid w:val="22099460"/>
    <w:rsid w:val="2219A4A7"/>
    <w:rsid w:val="2222EEF9"/>
    <w:rsid w:val="223888B3"/>
    <w:rsid w:val="22416F56"/>
    <w:rsid w:val="22710962"/>
    <w:rsid w:val="2272CD3C"/>
    <w:rsid w:val="2288F85F"/>
    <w:rsid w:val="22D24732"/>
    <w:rsid w:val="22DC4400"/>
    <w:rsid w:val="22E11710"/>
    <w:rsid w:val="230CA590"/>
    <w:rsid w:val="2344F387"/>
    <w:rsid w:val="234FC643"/>
    <w:rsid w:val="23931785"/>
    <w:rsid w:val="2397E1C6"/>
    <w:rsid w:val="239D91C6"/>
    <w:rsid w:val="23A0ED10"/>
    <w:rsid w:val="23CE65F1"/>
    <w:rsid w:val="23D502B2"/>
    <w:rsid w:val="2436C23D"/>
    <w:rsid w:val="24397D7B"/>
    <w:rsid w:val="244DCF95"/>
    <w:rsid w:val="246A9544"/>
    <w:rsid w:val="246F98B5"/>
    <w:rsid w:val="24AF135C"/>
    <w:rsid w:val="24B9F840"/>
    <w:rsid w:val="253AFCEB"/>
    <w:rsid w:val="254F407B"/>
    <w:rsid w:val="25514569"/>
    <w:rsid w:val="25835C81"/>
    <w:rsid w:val="258FFBF5"/>
    <w:rsid w:val="259CDF3E"/>
    <w:rsid w:val="25C442E1"/>
    <w:rsid w:val="25DDB298"/>
    <w:rsid w:val="25F6602D"/>
    <w:rsid w:val="260C3208"/>
    <w:rsid w:val="2648CD80"/>
    <w:rsid w:val="265741E6"/>
    <w:rsid w:val="2677EB30"/>
    <w:rsid w:val="267AC043"/>
    <w:rsid w:val="267D737C"/>
    <w:rsid w:val="26B1896E"/>
    <w:rsid w:val="26B73A8D"/>
    <w:rsid w:val="26DA9310"/>
    <w:rsid w:val="26E858D0"/>
    <w:rsid w:val="26E858D0"/>
    <w:rsid w:val="27082522"/>
    <w:rsid w:val="2726A05E"/>
    <w:rsid w:val="2730856D"/>
    <w:rsid w:val="274868AF"/>
    <w:rsid w:val="2770212D"/>
    <w:rsid w:val="2798F0EA"/>
    <w:rsid w:val="279BFC3F"/>
    <w:rsid w:val="27DCE964"/>
    <w:rsid w:val="27E3F885"/>
    <w:rsid w:val="28211F96"/>
    <w:rsid w:val="28326D91"/>
    <w:rsid w:val="283CCD24"/>
    <w:rsid w:val="283D7F8D"/>
    <w:rsid w:val="2860FDF7"/>
    <w:rsid w:val="28851ABA"/>
    <w:rsid w:val="28F480D4"/>
    <w:rsid w:val="2917CCEF"/>
    <w:rsid w:val="2917CCEF"/>
    <w:rsid w:val="2948633F"/>
    <w:rsid w:val="29631115"/>
    <w:rsid w:val="2964C9E5"/>
    <w:rsid w:val="296D3AA6"/>
    <w:rsid w:val="297D2D3F"/>
    <w:rsid w:val="29A15013"/>
    <w:rsid w:val="29AFA184"/>
    <w:rsid w:val="29E8254E"/>
    <w:rsid w:val="2A31947D"/>
    <w:rsid w:val="2A387235"/>
    <w:rsid w:val="2A451041"/>
    <w:rsid w:val="2A470DA4"/>
    <w:rsid w:val="2A673709"/>
    <w:rsid w:val="2A888B08"/>
    <w:rsid w:val="2A8F408B"/>
    <w:rsid w:val="2AADCCEB"/>
    <w:rsid w:val="2AB24EB8"/>
    <w:rsid w:val="2AB8FEF5"/>
    <w:rsid w:val="2ABA43D4"/>
    <w:rsid w:val="2ACB7CF2"/>
    <w:rsid w:val="2ACE3C02"/>
    <w:rsid w:val="2AFC4FD6"/>
    <w:rsid w:val="2B05CB26"/>
    <w:rsid w:val="2B120498"/>
    <w:rsid w:val="2B1B9EBB"/>
    <w:rsid w:val="2B756538"/>
    <w:rsid w:val="2BA5B198"/>
    <w:rsid w:val="2BBDAB19"/>
    <w:rsid w:val="2BEB87D1"/>
    <w:rsid w:val="2C34490B"/>
    <w:rsid w:val="2C4E9B32"/>
    <w:rsid w:val="2C65104D"/>
    <w:rsid w:val="2C89F23F"/>
    <w:rsid w:val="2C9FA8E5"/>
    <w:rsid w:val="2CB57389"/>
    <w:rsid w:val="2CBDD84A"/>
    <w:rsid w:val="2CC9F028"/>
    <w:rsid w:val="2CD73F2F"/>
    <w:rsid w:val="2CD73F2F"/>
    <w:rsid w:val="2CDA07F4"/>
    <w:rsid w:val="2D0CB08E"/>
    <w:rsid w:val="2D11F2B0"/>
    <w:rsid w:val="2D3899C4"/>
    <w:rsid w:val="2D61A2B6"/>
    <w:rsid w:val="2D7525C7"/>
    <w:rsid w:val="2D8C6F9F"/>
    <w:rsid w:val="2DAC6C53"/>
    <w:rsid w:val="2DC2BE48"/>
    <w:rsid w:val="2E00438D"/>
    <w:rsid w:val="2E1183A4"/>
    <w:rsid w:val="2E23BE49"/>
    <w:rsid w:val="2E43B9B0"/>
    <w:rsid w:val="2E5F30F9"/>
    <w:rsid w:val="2E6AA77B"/>
    <w:rsid w:val="2E8C2FD0"/>
    <w:rsid w:val="2EAE62C9"/>
    <w:rsid w:val="2EBA5C57"/>
    <w:rsid w:val="2EBAEC28"/>
    <w:rsid w:val="2EBF72A2"/>
    <w:rsid w:val="2EC2561B"/>
    <w:rsid w:val="2EDD2525"/>
    <w:rsid w:val="2EE795B4"/>
    <w:rsid w:val="2F0F3CA7"/>
    <w:rsid w:val="2F14A240"/>
    <w:rsid w:val="2F5CEA24"/>
    <w:rsid w:val="2F6A1ED0"/>
    <w:rsid w:val="2F7C75DB"/>
    <w:rsid w:val="2F813D21"/>
    <w:rsid w:val="30290685"/>
    <w:rsid w:val="30329A75"/>
    <w:rsid w:val="3077342B"/>
    <w:rsid w:val="309474D3"/>
    <w:rsid w:val="30D21284"/>
    <w:rsid w:val="31261F62"/>
    <w:rsid w:val="312F8463"/>
    <w:rsid w:val="3146D074"/>
    <w:rsid w:val="3155B36E"/>
    <w:rsid w:val="31986EBC"/>
    <w:rsid w:val="31C25F6D"/>
    <w:rsid w:val="31EEBE35"/>
    <w:rsid w:val="3204631A"/>
    <w:rsid w:val="3207CE33"/>
    <w:rsid w:val="320D3A67"/>
    <w:rsid w:val="321C21EE"/>
    <w:rsid w:val="32218C5C"/>
    <w:rsid w:val="323E9FC7"/>
    <w:rsid w:val="325BBBA3"/>
    <w:rsid w:val="328BA345"/>
    <w:rsid w:val="32D4F0F6"/>
    <w:rsid w:val="32FCAB67"/>
    <w:rsid w:val="334CBE1B"/>
    <w:rsid w:val="339E473A"/>
    <w:rsid w:val="33AA339F"/>
    <w:rsid w:val="33EC118F"/>
    <w:rsid w:val="33EE46D9"/>
    <w:rsid w:val="340FBCEA"/>
    <w:rsid w:val="3422C9EF"/>
    <w:rsid w:val="342F1366"/>
    <w:rsid w:val="3451F853"/>
    <w:rsid w:val="34C22F7B"/>
    <w:rsid w:val="34C2C272"/>
    <w:rsid w:val="34E3B89E"/>
    <w:rsid w:val="3504023C"/>
    <w:rsid w:val="35281C9B"/>
    <w:rsid w:val="35475651"/>
    <w:rsid w:val="35546919"/>
    <w:rsid w:val="3566F9CA"/>
    <w:rsid w:val="3579F783"/>
    <w:rsid w:val="3585F79E"/>
    <w:rsid w:val="35951908"/>
    <w:rsid w:val="35A45287"/>
    <w:rsid w:val="35B28DD4"/>
    <w:rsid w:val="35FCA18C"/>
    <w:rsid w:val="3605E5B9"/>
    <w:rsid w:val="360F7514"/>
    <w:rsid w:val="363FFC7A"/>
    <w:rsid w:val="36624E60"/>
    <w:rsid w:val="36806A93"/>
    <w:rsid w:val="36844120"/>
    <w:rsid w:val="36991603"/>
    <w:rsid w:val="36B79311"/>
    <w:rsid w:val="36C75C7D"/>
    <w:rsid w:val="36D92B29"/>
    <w:rsid w:val="36DA5E56"/>
    <w:rsid w:val="3720D110"/>
    <w:rsid w:val="381DEB66"/>
    <w:rsid w:val="3844048D"/>
    <w:rsid w:val="385F4374"/>
    <w:rsid w:val="3885EFBB"/>
    <w:rsid w:val="38A7FB5C"/>
    <w:rsid w:val="38E40409"/>
    <w:rsid w:val="3920EA4D"/>
    <w:rsid w:val="39227CF4"/>
    <w:rsid w:val="39503664"/>
    <w:rsid w:val="3973C0E7"/>
    <w:rsid w:val="399565D3"/>
    <w:rsid w:val="3999560F"/>
    <w:rsid w:val="399AEE06"/>
    <w:rsid w:val="39D0C6F0"/>
    <w:rsid w:val="39D640DA"/>
    <w:rsid w:val="39DB2F05"/>
    <w:rsid w:val="39ED5CC6"/>
    <w:rsid w:val="3A7C1E05"/>
    <w:rsid w:val="3A804E77"/>
    <w:rsid w:val="3A80B1B9"/>
    <w:rsid w:val="3A85F206"/>
    <w:rsid w:val="3AAF0F05"/>
    <w:rsid w:val="3ABB959B"/>
    <w:rsid w:val="3ABD1AED"/>
    <w:rsid w:val="3AD2C497"/>
    <w:rsid w:val="3B0BA3E5"/>
    <w:rsid w:val="3B115FB8"/>
    <w:rsid w:val="3B115FB8"/>
    <w:rsid w:val="3B398AC8"/>
    <w:rsid w:val="3B71A546"/>
    <w:rsid w:val="3B7650DC"/>
    <w:rsid w:val="3B927499"/>
    <w:rsid w:val="3B9FFF70"/>
    <w:rsid w:val="3BA14948"/>
    <w:rsid w:val="3BBAC160"/>
    <w:rsid w:val="3BBD088D"/>
    <w:rsid w:val="3BD62B5B"/>
    <w:rsid w:val="3BFA8EDC"/>
    <w:rsid w:val="3C29BAD5"/>
    <w:rsid w:val="3C65B8FA"/>
    <w:rsid w:val="3C6C5B86"/>
    <w:rsid w:val="3C733FD9"/>
    <w:rsid w:val="3C7FF165"/>
    <w:rsid w:val="3C86EDAC"/>
    <w:rsid w:val="3CA45DF6"/>
    <w:rsid w:val="3CA90187"/>
    <w:rsid w:val="3CBADD8B"/>
    <w:rsid w:val="3CC5AB66"/>
    <w:rsid w:val="3CCF7BC0"/>
    <w:rsid w:val="3CD17C53"/>
    <w:rsid w:val="3D085787"/>
    <w:rsid w:val="3D2BD4A6"/>
    <w:rsid w:val="3D68734A"/>
    <w:rsid w:val="3D70B0AC"/>
    <w:rsid w:val="3DA20DB4"/>
    <w:rsid w:val="3DC0168A"/>
    <w:rsid w:val="3DC9AB7E"/>
    <w:rsid w:val="3DD0105A"/>
    <w:rsid w:val="3DE83AB9"/>
    <w:rsid w:val="3DED5285"/>
    <w:rsid w:val="3E11AFFC"/>
    <w:rsid w:val="3E2CED65"/>
    <w:rsid w:val="3E2D58DE"/>
    <w:rsid w:val="3E331484"/>
    <w:rsid w:val="3E4C2B4F"/>
    <w:rsid w:val="3E733FA4"/>
    <w:rsid w:val="3EA7CFD2"/>
    <w:rsid w:val="3EABE615"/>
    <w:rsid w:val="3EC30BB6"/>
    <w:rsid w:val="3EC33579"/>
    <w:rsid w:val="3EC6CD13"/>
    <w:rsid w:val="3EEBE15E"/>
    <w:rsid w:val="3EED155D"/>
    <w:rsid w:val="3EF837F1"/>
    <w:rsid w:val="3F08ED69"/>
    <w:rsid w:val="3F14A006"/>
    <w:rsid w:val="3F1638FF"/>
    <w:rsid w:val="3F58D081"/>
    <w:rsid w:val="3F7CDA9A"/>
    <w:rsid w:val="3FA84B73"/>
    <w:rsid w:val="3FDF9ADD"/>
    <w:rsid w:val="4004A51B"/>
    <w:rsid w:val="4007EC3F"/>
    <w:rsid w:val="4025D931"/>
    <w:rsid w:val="4031AE7B"/>
    <w:rsid w:val="40442F90"/>
    <w:rsid w:val="4048DCF2"/>
    <w:rsid w:val="406E8962"/>
    <w:rsid w:val="40748D4F"/>
    <w:rsid w:val="409C5FDC"/>
    <w:rsid w:val="40B71776"/>
    <w:rsid w:val="40E33406"/>
    <w:rsid w:val="40ED1817"/>
    <w:rsid w:val="40F2D151"/>
    <w:rsid w:val="411EB4C1"/>
    <w:rsid w:val="41372FDD"/>
    <w:rsid w:val="415CB36C"/>
    <w:rsid w:val="4171434F"/>
    <w:rsid w:val="4193A7E1"/>
    <w:rsid w:val="41A8985D"/>
    <w:rsid w:val="41A8985D"/>
    <w:rsid w:val="41C86DD1"/>
    <w:rsid w:val="41F57F0A"/>
    <w:rsid w:val="41FE6DD5"/>
    <w:rsid w:val="42989492"/>
    <w:rsid w:val="42DFE989"/>
    <w:rsid w:val="4322DBD8"/>
    <w:rsid w:val="4343D87C"/>
    <w:rsid w:val="439DAB2B"/>
    <w:rsid w:val="443B6BB2"/>
    <w:rsid w:val="444CE26A"/>
    <w:rsid w:val="446A89A5"/>
    <w:rsid w:val="44A91C29"/>
    <w:rsid w:val="44C23D69"/>
    <w:rsid w:val="44DE4A73"/>
    <w:rsid w:val="44FA410F"/>
    <w:rsid w:val="450980AE"/>
    <w:rsid w:val="452D424E"/>
    <w:rsid w:val="459F1E90"/>
    <w:rsid w:val="45ADA11E"/>
    <w:rsid w:val="45AF2CBE"/>
    <w:rsid w:val="45B1A4D8"/>
    <w:rsid w:val="45DD2645"/>
    <w:rsid w:val="45E81190"/>
    <w:rsid w:val="45F33C96"/>
    <w:rsid w:val="45FF9909"/>
    <w:rsid w:val="468CD177"/>
    <w:rsid w:val="46ADDBE1"/>
    <w:rsid w:val="46C00B01"/>
    <w:rsid w:val="473D1854"/>
    <w:rsid w:val="4755F9A3"/>
    <w:rsid w:val="479BA479"/>
    <w:rsid w:val="47B1CCEE"/>
    <w:rsid w:val="48408F3A"/>
    <w:rsid w:val="4863A08D"/>
    <w:rsid w:val="486B2E83"/>
    <w:rsid w:val="48A1F95C"/>
    <w:rsid w:val="48A81CC9"/>
    <w:rsid w:val="48B46C8E"/>
    <w:rsid w:val="48D64BE9"/>
    <w:rsid w:val="48EA7076"/>
    <w:rsid w:val="490303E6"/>
    <w:rsid w:val="4909AF3E"/>
    <w:rsid w:val="495D3D9F"/>
    <w:rsid w:val="497D44C3"/>
    <w:rsid w:val="4982C7DB"/>
    <w:rsid w:val="49B06735"/>
    <w:rsid w:val="49BF6864"/>
    <w:rsid w:val="49EF2329"/>
    <w:rsid w:val="49F1C20E"/>
    <w:rsid w:val="4A04F20F"/>
    <w:rsid w:val="4A16625B"/>
    <w:rsid w:val="4A3576C9"/>
    <w:rsid w:val="4A7F5814"/>
    <w:rsid w:val="4A9FFB53"/>
    <w:rsid w:val="4AA10686"/>
    <w:rsid w:val="4AACBDFF"/>
    <w:rsid w:val="4AACEDE4"/>
    <w:rsid w:val="4AB2FCD5"/>
    <w:rsid w:val="4AB70C09"/>
    <w:rsid w:val="4AC97957"/>
    <w:rsid w:val="4AFB9042"/>
    <w:rsid w:val="4B188155"/>
    <w:rsid w:val="4B27683F"/>
    <w:rsid w:val="4B3C8C28"/>
    <w:rsid w:val="4B912B84"/>
    <w:rsid w:val="4B97807A"/>
    <w:rsid w:val="4BA05D19"/>
    <w:rsid w:val="4BA10AE2"/>
    <w:rsid w:val="4BBFE2F1"/>
    <w:rsid w:val="4BD2C80F"/>
    <w:rsid w:val="4BE46FAD"/>
    <w:rsid w:val="4BE823DC"/>
    <w:rsid w:val="4BE8C6FE"/>
    <w:rsid w:val="4BF33499"/>
    <w:rsid w:val="4C07E96B"/>
    <w:rsid w:val="4C0BDC48"/>
    <w:rsid w:val="4C181678"/>
    <w:rsid w:val="4C22E953"/>
    <w:rsid w:val="4C711856"/>
    <w:rsid w:val="4C766DE3"/>
    <w:rsid w:val="4C7B3572"/>
    <w:rsid w:val="4D500C41"/>
    <w:rsid w:val="4D500C41"/>
    <w:rsid w:val="4D9C42F0"/>
    <w:rsid w:val="4DB7A606"/>
    <w:rsid w:val="4DBC2B9A"/>
    <w:rsid w:val="4DD8CF95"/>
    <w:rsid w:val="4E142739"/>
    <w:rsid w:val="4E4AAD43"/>
    <w:rsid w:val="4E58F534"/>
    <w:rsid w:val="4E7A9429"/>
    <w:rsid w:val="4EBBF1D9"/>
    <w:rsid w:val="4EDF554C"/>
    <w:rsid w:val="4F21A67B"/>
    <w:rsid w:val="4F3CB358"/>
    <w:rsid w:val="4F4F4029"/>
    <w:rsid w:val="4F6853F2"/>
    <w:rsid w:val="4F7374C9"/>
    <w:rsid w:val="4FC5CFD5"/>
    <w:rsid w:val="5014D5AC"/>
    <w:rsid w:val="50206608"/>
    <w:rsid w:val="504DE3BC"/>
    <w:rsid w:val="504E6134"/>
    <w:rsid w:val="506618FA"/>
    <w:rsid w:val="50B8EFE0"/>
    <w:rsid w:val="50C12018"/>
    <w:rsid w:val="50D3B72A"/>
    <w:rsid w:val="51201F82"/>
    <w:rsid w:val="5120E3BA"/>
    <w:rsid w:val="5146EDB9"/>
    <w:rsid w:val="5175116B"/>
    <w:rsid w:val="519DB50A"/>
    <w:rsid w:val="51B8D1F2"/>
    <w:rsid w:val="51E3D72A"/>
    <w:rsid w:val="51EB7197"/>
    <w:rsid w:val="52653C3F"/>
    <w:rsid w:val="52E2AEEA"/>
    <w:rsid w:val="52E2AEEA"/>
    <w:rsid w:val="531661E8"/>
    <w:rsid w:val="532127C8"/>
    <w:rsid w:val="533FF1F6"/>
    <w:rsid w:val="534DC9F3"/>
    <w:rsid w:val="53923604"/>
    <w:rsid w:val="53B4F2F8"/>
    <w:rsid w:val="53C2E203"/>
    <w:rsid w:val="53C633E7"/>
    <w:rsid w:val="53E10C76"/>
    <w:rsid w:val="542D1321"/>
    <w:rsid w:val="545D74F8"/>
    <w:rsid w:val="5462EBED"/>
    <w:rsid w:val="547FAE53"/>
    <w:rsid w:val="54858F75"/>
    <w:rsid w:val="549552D7"/>
    <w:rsid w:val="549D27D3"/>
    <w:rsid w:val="54A3E97C"/>
    <w:rsid w:val="54CF22E5"/>
    <w:rsid w:val="54E58B06"/>
    <w:rsid w:val="551827A2"/>
    <w:rsid w:val="55256107"/>
    <w:rsid w:val="55771B45"/>
    <w:rsid w:val="55905519"/>
    <w:rsid w:val="55949975"/>
    <w:rsid w:val="563ADA32"/>
    <w:rsid w:val="565BD5F5"/>
    <w:rsid w:val="5668B943"/>
    <w:rsid w:val="56BB59C1"/>
    <w:rsid w:val="56FAFD62"/>
    <w:rsid w:val="57260838"/>
    <w:rsid w:val="572AED93"/>
    <w:rsid w:val="57311EDA"/>
    <w:rsid w:val="579ED1CE"/>
    <w:rsid w:val="57A93831"/>
    <w:rsid w:val="57B8C330"/>
    <w:rsid w:val="57C5F932"/>
    <w:rsid w:val="57F8258C"/>
    <w:rsid w:val="588D0FB9"/>
    <w:rsid w:val="58BAF751"/>
    <w:rsid w:val="58BD9155"/>
    <w:rsid w:val="58E562B4"/>
    <w:rsid w:val="58E83182"/>
    <w:rsid w:val="5930BEA4"/>
    <w:rsid w:val="594500F5"/>
    <w:rsid w:val="5948FED9"/>
    <w:rsid w:val="595E6DB9"/>
    <w:rsid w:val="595FD86A"/>
    <w:rsid w:val="59705755"/>
    <w:rsid w:val="59ABFB96"/>
    <w:rsid w:val="59B2503B"/>
    <w:rsid w:val="59B826AE"/>
    <w:rsid w:val="59C65E97"/>
    <w:rsid w:val="59E53C73"/>
    <w:rsid w:val="5A08FB8C"/>
    <w:rsid w:val="5A6B7304"/>
    <w:rsid w:val="5AC916C7"/>
    <w:rsid w:val="5AD97784"/>
    <w:rsid w:val="5AE20E1B"/>
    <w:rsid w:val="5AE4451F"/>
    <w:rsid w:val="5AF0CB5F"/>
    <w:rsid w:val="5B071382"/>
    <w:rsid w:val="5B7673C4"/>
    <w:rsid w:val="5B9B5150"/>
    <w:rsid w:val="5BC8DC36"/>
    <w:rsid w:val="5BD3DCEB"/>
    <w:rsid w:val="5C126A76"/>
    <w:rsid w:val="5C73E699"/>
    <w:rsid w:val="5CC6391A"/>
    <w:rsid w:val="5CF6E740"/>
    <w:rsid w:val="5D220D99"/>
    <w:rsid w:val="5D3BDA77"/>
    <w:rsid w:val="5D409C4E"/>
    <w:rsid w:val="5D587023"/>
    <w:rsid w:val="5D700129"/>
    <w:rsid w:val="5D955723"/>
    <w:rsid w:val="5D95BD5C"/>
    <w:rsid w:val="5DC54EB4"/>
    <w:rsid w:val="5DF785D9"/>
    <w:rsid w:val="5E145AF7"/>
    <w:rsid w:val="5E29E3E7"/>
    <w:rsid w:val="5E44ABFD"/>
    <w:rsid w:val="5E9AA4AC"/>
    <w:rsid w:val="5EA16A3F"/>
    <w:rsid w:val="5EC73BCE"/>
    <w:rsid w:val="5EC7579E"/>
    <w:rsid w:val="5EC8DE24"/>
    <w:rsid w:val="5EC9C18F"/>
    <w:rsid w:val="5ECA20DD"/>
    <w:rsid w:val="5EDC8C20"/>
    <w:rsid w:val="5F0DFE22"/>
    <w:rsid w:val="5F454335"/>
    <w:rsid w:val="5F59DE0F"/>
    <w:rsid w:val="5F65E250"/>
    <w:rsid w:val="5F78D299"/>
    <w:rsid w:val="5F89D149"/>
    <w:rsid w:val="5FBD775E"/>
    <w:rsid w:val="5FBF231B"/>
    <w:rsid w:val="5FCDC4D8"/>
    <w:rsid w:val="5FD1BB6F"/>
    <w:rsid w:val="5FFCF325"/>
    <w:rsid w:val="60039245"/>
    <w:rsid w:val="601C1783"/>
    <w:rsid w:val="6034D0D2"/>
    <w:rsid w:val="60353B0B"/>
    <w:rsid w:val="6036A4C8"/>
    <w:rsid w:val="603C5517"/>
    <w:rsid w:val="604CA8EC"/>
    <w:rsid w:val="606E323C"/>
    <w:rsid w:val="60AA72F5"/>
    <w:rsid w:val="60D32FA1"/>
    <w:rsid w:val="60F5AE70"/>
    <w:rsid w:val="610AA8BF"/>
    <w:rsid w:val="611B53C8"/>
    <w:rsid w:val="61248385"/>
    <w:rsid w:val="6141D622"/>
    <w:rsid w:val="616EF4FF"/>
    <w:rsid w:val="61809E25"/>
    <w:rsid w:val="6221B7FF"/>
    <w:rsid w:val="623A734F"/>
    <w:rsid w:val="623EE139"/>
    <w:rsid w:val="627A1719"/>
    <w:rsid w:val="629C8D76"/>
    <w:rsid w:val="62A287AF"/>
    <w:rsid w:val="62F4E925"/>
    <w:rsid w:val="631918CC"/>
    <w:rsid w:val="6348C591"/>
    <w:rsid w:val="635AE06B"/>
    <w:rsid w:val="63DA276C"/>
    <w:rsid w:val="64767D79"/>
    <w:rsid w:val="64D49CF7"/>
    <w:rsid w:val="64F7BDA4"/>
    <w:rsid w:val="6500B07C"/>
    <w:rsid w:val="65448E8A"/>
    <w:rsid w:val="65693E4F"/>
    <w:rsid w:val="658E1E75"/>
    <w:rsid w:val="65AFE3E4"/>
    <w:rsid w:val="65D78241"/>
    <w:rsid w:val="65E895D8"/>
    <w:rsid w:val="65EAD866"/>
    <w:rsid w:val="6600DF76"/>
    <w:rsid w:val="6609C49A"/>
    <w:rsid w:val="66166E6E"/>
    <w:rsid w:val="6630909C"/>
    <w:rsid w:val="663A5444"/>
    <w:rsid w:val="6666881C"/>
    <w:rsid w:val="66B280E4"/>
    <w:rsid w:val="66FBDEC1"/>
    <w:rsid w:val="672C344D"/>
    <w:rsid w:val="67334951"/>
    <w:rsid w:val="674BFE52"/>
    <w:rsid w:val="6763B6AE"/>
    <w:rsid w:val="6778FCBA"/>
    <w:rsid w:val="677D62FA"/>
    <w:rsid w:val="6791A0A9"/>
    <w:rsid w:val="679CD8AB"/>
    <w:rsid w:val="67AD4467"/>
    <w:rsid w:val="67C18219"/>
    <w:rsid w:val="67C2B722"/>
    <w:rsid w:val="684E46E7"/>
    <w:rsid w:val="687A73EC"/>
    <w:rsid w:val="687CC6C4"/>
    <w:rsid w:val="68834735"/>
    <w:rsid w:val="68870D3F"/>
    <w:rsid w:val="68C0781C"/>
    <w:rsid w:val="68EA89D6"/>
    <w:rsid w:val="69480A1F"/>
    <w:rsid w:val="694CA6B6"/>
    <w:rsid w:val="69579555"/>
    <w:rsid w:val="696BC526"/>
    <w:rsid w:val="69794259"/>
    <w:rsid w:val="698282C9"/>
    <w:rsid w:val="69878D24"/>
    <w:rsid w:val="69D10530"/>
    <w:rsid w:val="6A365834"/>
    <w:rsid w:val="6A46ECAD"/>
    <w:rsid w:val="6A4738E2"/>
    <w:rsid w:val="6A4B8934"/>
    <w:rsid w:val="6A756E7F"/>
    <w:rsid w:val="6A944DB3"/>
    <w:rsid w:val="6AD40EB2"/>
    <w:rsid w:val="6AFA57E4"/>
    <w:rsid w:val="6B262299"/>
    <w:rsid w:val="6B47F10B"/>
    <w:rsid w:val="6B94BC55"/>
    <w:rsid w:val="6B9E45B0"/>
    <w:rsid w:val="6BB041BF"/>
    <w:rsid w:val="6BB50971"/>
    <w:rsid w:val="6BB94833"/>
    <w:rsid w:val="6BBFDCBD"/>
    <w:rsid w:val="6BD7C93B"/>
    <w:rsid w:val="6BDA78FC"/>
    <w:rsid w:val="6BF176C9"/>
    <w:rsid w:val="6BF8CCED"/>
    <w:rsid w:val="6C169CA1"/>
    <w:rsid w:val="6C1AFA9A"/>
    <w:rsid w:val="6C279CED"/>
    <w:rsid w:val="6C3D0C14"/>
    <w:rsid w:val="6CC0F09F"/>
    <w:rsid w:val="6CD90EA2"/>
    <w:rsid w:val="6CE928C9"/>
    <w:rsid w:val="6D234673"/>
    <w:rsid w:val="6D46F3E9"/>
    <w:rsid w:val="6D65B270"/>
    <w:rsid w:val="6DD6BDB4"/>
    <w:rsid w:val="6DF30D17"/>
    <w:rsid w:val="6E556AF7"/>
    <w:rsid w:val="6E8633BB"/>
    <w:rsid w:val="6E8AED77"/>
    <w:rsid w:val="6EAB8BDD"/>
    <w:rsid w:val="6EC14819"/>
    <w:rsid w:val="6EF10362"/>
    <w:rsid w:val="6F0D23B8"/>
    <w:rsid w:val="6F47D99C"/>
    <w:rsid w:val="6F4E8616"/>
    <w:rsid w:val="6F5EC12A"/>
    <w:rsid w:val="6F720928"/>
    <w:rsid w:val="6F74DCDE"/>
    <w:rsid w:val="6FAD6E47"/>
    <w:rsid w:val="700DD127"/>
    <w:rsid w:val="70318546"/>
    <w:rsid w:val="705E4DD6"/>
    <w:rsid w:val="7066DD0B"/>
    <w:rsid w:val="707125BA"/>
    <w:rsid w:val="707A2033"/>
    <w:rsid w:val="70A2164D"/>
    <w:rsid w:val="70DC09D6"/>
    <w:rsid w:val="714521BD"/>
    <w:rsid w:val="714BC366"/>
    <w:rsid w:val="71B15E32"/>
    <w:rsid w:val="71BDD47D"/>
    <w:rsid w:val="7236679E"/>
    <w:rsid w:val="723E96AC"/>
    <w:rsid w:val="7272F5BB"/>
    <w:rsid w:val="72799330"/>
    <w:rsid w:val="7284E6B7"/>
    <w:rsid w:val="7284E6B7"/>
    <w:rsid w:val="72AFC03B"/>
    <w:rsid w:val="72B04BA4"/>
    <w:rsid w:val="72FBC9DF"/>
    <w:rsid w:val="734CBD87"/>
    <w:rsid w:val="73D36934"/>
    <w:rsid w:val="73DE4E3D"/>
    <w:rsid w:val="73EE91B8"/>
    <w:rsid w:val="740F5E7E"/>
    <w:rsid w:val="740F5E7E"/>
    <w:rsid w:val="7460DCC8"/>
    <w:rsid w:val="7477489D"/>
    <w:rsid w:val="7480D643"/>
    <w:rsid w:val="74A3DD36"/>
    <w:rsid w:val="74F5753F"/>
    <w:rsid w:val="752C63BC"/>
    <w:rsid w:val="753B6BFD"/>
    <w:rsid w:val="753FF25C"/>
    <w:rsid w:val="75810AFE"/>
    <w:rsid w:val="75819358"/>
    <w:rsid w:val="7586FF88"/>
    <w:rsid w:val="759C4E8C"/>
    <w:rsid w:val="75BFA901"/>
    <w:rsid w:val="75E1E48D"/>
    <w:rsid w:val="75F8B624"/>
    <w:rsid w:val="7629C173"/>
    <w:rsid w:val="764F8BD5"/>
    <w:rsid w:val="765C6633"/>
    <w:rsid w:val="76A2FBA5"/>
    <w:rsid w:val="76A8447A"/>
    <w:rsid w:val="76C90F20"/>
    <w:rsid w:val="76EBC2E8"/>
    <w:rsid w:val="7707BF71"/>
    <w:rsid w:val="773CC009"/>
    <w:rsid w:val="77A2D480"/>
    <w:rsid w:val="78007875"/>
    <w:rsid w:val="783836D8"/>
    <w:rsid w:val="783A50D3"/>
    <w:rsid w:val="78AB009B"/>
    <w:rsid w:val="78B773D2"/>
    <w:rsid w:val="78CE75AE"/>
    <w:rsid w:val="78EF25C0"/>
    <w:rsid w:val="792A5353"/>
    <w:rsid w:val="79712F42"/>
    <w:rsid w:val="79C7E2DD"/>
    <w:rsid w:val="79CC3F55"/>
    <w:rsid w:val="79E50954"/>
    <w:rsid w:val="7A14F6AC"/>
    <w:rsid w:val="7A3928B6"/>
    <w:rsid w:val="7A56ABB6"/>
    <w:rsid w:val="7A68E342"/>
    <w:rsid w:val="7A918891"/>
    <w:rsid w:val="7ACA5087"/>
    <w:rsid w:val="7B0020FA"/>
    <w:rsid w:val="7B1B4597"/>
    <w:rsid w:val="7B1E3EDF"/>
    <w:rsid w:val="7B215729"/>
    <w:rsid w:val="7B4759B6"/>
    <w:rsid w:val="7B6F0058"/>
    <w:rsid w:val="7B6F6EF5"/>
    <w:rsid w:val="7B935E07"/>
    <w:rsid w:val="7B9C36B1"/>
    <w:rsid w:val="7BAB0CEB"/>
    <w:rsid w:val="7BC06536"/>
    <w:rsid w:val="7BC8496F"/>
    <w:rsid w:val="7BE080B2"/>
    <w:rsid w:val="7C004316"/>
    <w:rsid w:val="7C028D26"/>
    <w:rsid w:val="7C066572"/>
    <w:rsid w:val="7C47A813"/>
    <w:rsid w:val="7C6F5672"/>
    <w:rsid w:val="7C7694E6"/>
    <w:rsid w:val="7CA8559B"/>
    <w:rsid w:val="7CB6BA0C"/>
    <w:rsid w:val="7CE1AB0B"/>
    <w:rsid w:val="7D00CF25"/>
    <w:rsid w:val="7D1804F8"/>
    <w:rsid w:val="7D2B668B"/>
    <w:rsid w:val="7D527C62"/>
    <w:rsid w:val="7DDC67CB"/>
    <w:rsid w:val="7DECC828"/>
    <w:rsid w:val="7DF11A09"/>
    <w:rsid w:val="7E116D8D"/>
    <w:rsid w:val="7E1280C8"/>
    <w:rsid w:val="7E37EEF5"/>
    <w:rsid w:val="7E6809BB"/>
    <w:rsid w:val="7E6934BD"/>
    <w:rsid w:val="7EAAFD2C"/>
    <w:rsid w:val="7EAD59B0"/>
    <w:rsid w:val="7EEFD1EE"/>
    <w:rsid w:val="7F0F4D41"/>
    <w:rsid w:val="7F1D3708"/>
    <w:rsid w:val="7F295360"/>
    <w:rsid w:val="7F31C6CE"/>
    <w:rsid w:val="7F648C19"/>
    <w:rsid w:val="7F82D655"/>
    <w:rsid w:val="7F903036"/>
    <w:rsid w:val="7FB146F1"/>
    <w:rsid w:val="7FC358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7E11B"/>
  <w15:docId w15:val="{8EB7F84A-CF91-4BB9-BC34-8F44FE9E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6011A"/>
  </w:style>
  <w:style w:type="paragraph" w:styleId="Kop1">
    <w:name w:val="heading 1"/>
    <w:basedOn w:val="Standaard"/>
    <w:next w:val="Standaard"/>
    <w:link w:val="Kop1Char"/>
    <w:uiPriority w:val="9"/>
    <w:qFormat/>
    <w:rsid w:val="00990DC9"/>
    <w:pPr>
      <w:keepNext/>
      <w:keepLines/>
      <w:numPr>
        <w:numId w:val="35"/>
      </w:numPr>
      <w:spacing w:before="480" w:line="276" w:lineRule="auto"/>
      <w:outlineLvl w:val="0"/>
    </w:pPr>
    <w:rPr>
      <w:rFonts w:asciiTheme="majorHAnsi" w:hAnsiTheme="majorHAnsi" w:eastAsiaTheme="majorEastAsia"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990DC9"/>
    <w:pPr>
      <w:keepNext/>
      <w:keepLines/>
      <w:numPr>
        <w:ilvl w:val="1"/>
        <w:numId w:val="35"/>
      </w:numPr>
      <w:spacing w:before="200" w:line="276" w:lineRule="auto"/>
      <w:outlineLvl w:val="1"/>
    </w:pPr>
    <w:rPr>
      <w:rFonts w:asciiTheme="majorHAnsi" w:hAnsiTheme="majorHAnsi" w:eastAsiaTheme="majorEastAsia" w:cstheme="majorBidi"/>
      <w:b/>
      <w:bCs/>
      <w:color w:val="5B9BD5" w:themeColor="accent1"/>
      <w:sz w:val="26"/>
      <w:szCs w:val="26"/>
    </w:rPr>
  </w:style>
  <w:style w:type="paragraph" w:styleId="Kop3">
    <w:name w:val="heading 3"/>
    <w:basedOn w:val="Standaard"/>
    <w:next w:val="Standaard"/>
    <w:link w:val="Kop3Char"/>
    <w:uiPriority w:val="9"/>
    <w:semiHidden/>
    <w:unhideWhenUsed/>
    <w:qFormat/>
    <w:rsid w:val="001E0423"/>
    <w:pPr>
      <w:keepNext/>
      <w:keepLines/>
      <w:numPr>
        <w:ilvl w:val="2"/>
        <w:numId w:val="35"/>
      </w:numPr>
      <w:spacing w:before="40"/>
      <w:outlineLvl w:val="2"/>
    </w:pPr>
    <w:rPr>
      <w:rFonts w:asciiTheme="majorHAnsi" w:hAnsiTheme="majorHAnsi" w:eastAsiaTheme="majorEastAsia"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1E0423"/>
    <w:pPr>
      <w:keepNext/>
      <w:keepLines/>
      <w:numPr>
        <w:ilvl w:val="3"/>
        <w:numId w:val="35"/>
      </w:numPr>
      <w:spacing w:before="40"/>
      <w:outlineLvl w:val="3"/>
    </w:pPr>
    <w:rPr>
      <w:rFonts w:asciiTheme="majorHAnsi" w:hAnsiTheme="majorHAnsi"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1E0423"/>
    <w:pPr>
      <w:keepNext/>
      <w:keepLines/>
      <w:numPr>
        <w:ilvl w:val="4"/>
        <w:numId w:val="35"/>
      </w:numPr>
      <w:spacing w:before="40"/>
      <w:outlineLvl w:val="4"/>
    </w:pPr>
    <w:rPr>
      <w:rFonts w:asciiTheme="majorHAnsi" w:hAnsiTheme="majorHAnsi"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1E0423"/>
    <w:pPr>
      <w:keepNext/>
      <w:keepLines/>
      <w:numPr>
        <w:ilvl w:val="5"/>
        <w:numId w:val="35"/>
      </w:numPr>
      <w:spacing w:before="40"/>
      <w:outlineLvl w:val="5"/>
    </w:pPr>
    <w:rPr>
      <w:rFonts w:asciiTheme="majorHAnsi" w:hAnsiTheme="majorHAnsi" w:eastAsiaTheme="majorEastAsia" w:cstheme="majorBidi"/>
      <w:color w:val="1F4D78" w:themeColor="accent1" w:themeShade="7F"/>
    </w:rPr>
  </w:style>
  <w:style w:type="paragraph" w:styleId="Kop7">
    <w:name w:val="heading 7"/>
    <w:basedOn w:val="Standaard"/>
    <w:next w:val="Standaard"/>
    <w:link w:val="Kop7Char"/>
    <w:uiPriority w:val="9"/>
    <w:semiHidden/>
    <w:unhideWhenUsed/>
    <w:qFormat/>
    <w:rsid w:val="001E0423"/>
    <w:pPr>
      <w:keepNext/>
      <w:keepLines/>
      <w:numPr>
        <w:ilvl w:val="6"/>
        <w:numId w:val="35"/>
      </w:numPr>
      <w:spacing w:before="40"/>
      <w:outlineLvl w:val="6"/>
    </w:pPr>
    <w:rPr>
      <w:rFonts w:asciiTheme="majorHAnsi" w:hAnsiTheme="majorHAnsi" w:eastAsiaTheme="majorEastAsia" w:cstheme="majorBidi"/>
      <w:i/>
      <w:iCs/>
      <w:color w:val="1F4D78" w:themeColor="accent1" w:themeShade="7F"/>
    </w:rPr>
  </w:style>
  <w:style w:type="paragraph" w:styleId="Kop8">
    <w:name w:val="heading 8"/>
    <w:basedOn w:val="Standaard"/>
    <w:next w:val="Standaard"/>
    <w:link w:val="Kop8Char"/>
    <w:uiPriority w:val="9"/>
    <w:semiHidden/>
    <w:unhideWhenUsed/>
    <w:qFormat/>
    <w:rsid w:val="001E0423"/>
    <w:pPr>
      <w:keepNext/>
      <w:keepLines/>
      <w:numPr>
        <w:ilvl w:val="7"/>
        <w:numId w:val="35"/>
      </w:numPr>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E0423"/>
    <w:pPr>
      <w:keepNext/>
      <w:keepLines/>
      <w:numPr>
        <w:ilvl w:val="8"/>
        <w:numId w:val="35"/>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3E1E48"/>
    <w:pPr>
      <w:tabs>
        <w:tab w:val="center" w:pos="4536"/>
        <w:tab w:val="right" w:pos="9072"/>
      </w:tabs>
    </w:pPr>
  </w:style>
  <w:style w:type="character" w:styleId="KoptekstChar" w:customStyle="1">
    <w:name w:val="Koptekst Char"/>
    <w:basedOn w:val="Standaardalinea-lettertype"/>
    <w:link w:val="Koptekst"/>
    <w:uiPriority w:val="99"/>
    <w:rsid w:val="003E1E48"/>
  </w:style>
  <w:style w:type="paragraph" w:styleId="Voettekst">
    <w:name w:val="footer"/>
    <w:basedOn w:val="Standaard"/>
    <w:link w:val="VoettekstChar"/>
    <w:uiPriority w:val="99"/>
    <w:unhideWhenUsed/>
    <w:rsid w:val="003E1E48"/>
    <w:pPr>
      <w:tabs>
        <w:tab w:val="center" w:pos="4536"/>
        <w:tab w:val="right" w:pos="9072"/>
      </w:tabs>
    </w:pPr>
  </w:style>
  <w:style w:type="character" w:styleId="VoettekstChar" w:customStyle="1">
    <w:name w:val="Voettekst Char"/>
    <w:basedOn w:val="Standaardalinea-lettertype"/>
    <w:link w:val="Voettekst"/>
    <w:uiPriority w:val="99"/>
    <w:rsid w:val="003E1E48"/>
  </w:style>
  <w:style w:type="paragraph" w:styleId="Lijstalinea">
    <w:name w:val="List Paragraph"/>
    <w:basedOn w:val="Standaard"/>
    <w:uiPriority w:val="34"/>
    <w:qFormat/>
    <w:rsid w:val="003E1E48"/>
    <w:pPr>
      <w:ind w:left="720"/>
      <w:contextualSpacing/>
    </w:pPr>
  </w:style>
  <w:style w:type="character" w:styleId="Kop1Char" w:customStyle="1">
    <w:name w:val="Kop 1 Char"/>
    <w:basedOn w:val="Standaardalinea-lettertype"/>
    <w:link w:val="Kop1"/>
    <w:uiPriority w:val="9"/>
    <w:rsid w:val="001E0423"/>
    <w:rPr>
      <w:rFonts w:asciiTheme="majorHAnsi" w:hAnsiTheme="majorHAnsi" w:eastAsiaTheme="majorEastAsia" w:cstheme="majorBidi"/>
      <w:b/>
      <w:bCs/>
      <w:color w:val="2E74B5" w:themeColor="accent1" w:themeShade="BF"/>
      <w:sz w:val="28"/>
      <w:szCs w:val="28"/>
    </w:rPr>
  </w:style>
  <w:style w:type="character" w:styleId="Kop2Char" w:customStyle="1">
    <w:name w:val="Kop 2 Char"/>
    <w:basedOn w:val="Standaardalinea-lettertype"/>
    <w:link w:val="Kop2"/>
    <w:uiPriority w:val="9"/>
    <w:rsid w:val="00990DC9"/>
    <w:rPr>
      <w:rFonts w:asciiTheme="majorHAnsi" w:hAnsiTheme="majorHAnsi" w:eastAsiaTheme="majorEastAsia" w:cstheme="majorBidi"/>
      <w:b/>
      <w:bCs/>
      <w:color w:val="5B9BD5" w:themeColor="accent1"/>
      <w:sz w:val="26"/>
      <w:szCs w:val="26"/>
    </w:rPr>
  </w:style>
  <w:style w:type="table" w:styleId="Tabelraster">
    <w:name w:val="Table Grid"/>
    <w:basedOn w:val="Standaardtabel"/>
    <w:uiPriority w:val="59"/>
    <w:rsid w:val="009277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Kleurrijkelijst-accent1">
    <w:name w:val="Colorful List Accent 1"/>
    <w:basedOn w:val="Standaardtabel"/>
    <w:uiPriority w:val="72"/>
    <w:rsid w:val="0092778A"/>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Hyperlink">
    <w:name w:val="Hyperlink"/>
    <w:basedOn w:val="Standaardalinea-lettertype"/>
    <w:uiPriority w:val="99"/>
    <w:unhideWhenUsed/>
    <w:rsid w:val="00512978"/>
    <w:rPr>
      <w:color w:val="0563C1" w:themeColor="hyperlink"/>
      <w:u w:val="single"/>
    </w:rPr>
  </w:style>
  <w:style w:type="paragraph" w:styleId="Ballontekst">
    <w:name w:val="Balloon Text"/>
    <w:basedOn w:val="Standaard"/>
    <w:link w:val="BallontekstChar"/>
    <w:uiPriority w:val="99"/>
    <w:semiHidden/>
    <w:unhideWhenUsed/>
    <w:rsid w:val="00B10CD5"/>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B10CD5"/>
    <w:rPr>
      <w:rFonts w:ascii="Segoe UI" w:hAnsi="Segoe UI" w:cs="Segoe UI"/>
      <w:sz w:val="18"/>
      <w:szCs w:val="18"/>
    </w:rPr>
  </w:style>
  <w:style w:type="character" w:styleId="Kop3Char" w:customStyle="1">
    <w:name w:val="Kop 3 Char"/>
    <w:basedOn w:val="Standaardalinea-lettertype"/>
    <w:link w:val="Kop3"/>
    <w:uiPriority w:val="9"/>
    <w:semiHidden/>
    <w:rsid w:val="001E0423"/>
    <w:rPr>
      <w:rFonts w:asciiTheme="majorHAnsi" w:hAnsiTheme="majorHAnsi" w:eastAsiaTheme="majorEastAsia" w:cstheme="majorBidi"/>
      <w:color w:val="1F4D78" w:themeColor="accent1" w:themeShade="7F"/>
      <w:sz w:val="24"/>
      <w:szCs w:val="24"/>
    </w:rPr>
  </w:style>
  <w:style w:type="character" w:styleId="Kop4Char" w:customStyle="1">
    <w:name w:val="Kop 4 Char"/>
    <w:basedOn w:val="Standaardalinea-lettertype"/>
    <w:link w:val="Kop4"/>
    <w:uiPriority w:val="9"/>
    <w:semiHidden/>
    <w:rsid w:val="001E0423"/>
    <w:rPr>
      <w:rFonts w:asciiTheme="majorHAnsi" w:hAnsiTheme="majorHAnsi" w:eastAsiaTheme="majorEastAsia" w:cstheme="majorBidi"/>
      <w:i/>
      <w:iCs/>
      <w:color w:val="2E74B5" w:themeColor="accent1" w:themeShade="BF"/>
    </w:rPr>
  </w:style>
  <w:style w:type="character" w:styleId="Kop5Char" w:customStyle="1">
    <w:name w:val="Kop 5 Char"/>
    <w:basedOn w:val="Standaardalinea-lettertype"/>
    <w:link w:val="Kop5"/>
    <w:uiPriority w:val="9"/>
    <w:semiHidden/>
    <w:rsid w:val="001E0423"/>
    <w:rPr>
      <w:rFonts w:asciiTheme="majorHAnsi" w:hAnsiTheme="majorHAnsi" w:eastAsiaTheme="majorEastAsia" w:cstheme="majorBidi"/>
      <w:color w:val="2E74B5" w:themeColor="accent1" w:themeShade="BF"/>
    </w:rPr>
  </w:style>
  <w:style w:type="character" w:styleId="Kop6Char" w:customStyle="1">
    <w:name w:val="Kop 6 Char"/>
    <w:basedOn w:val="Standaardalinea-lettertype"/>
    <w:link w:val="Kop6"/>
    <w:uiPriority w:val="9"/>
    <w:semiHidden/>
    <w:rsid w:val="001E0423"/>
    <w:rPr>
      <w:rFonts w:asciiTheme="majorHAnsi" w:hAnsiTheme="majorHAnsi" w:eastAsiaTheme="majorEastAsia" w:cstheme="majorBidi"/>
      <w:color w:val="1F4D78" w:themeColor="accent1" w:themeShade="7F"/>
    </w:rPr>
  </w:style>
  <w:style w:type="character" w:styleId="Kop7Char" w:customStyle="1">
    <w:name w:val="Kop 7 Char"/>
    <w:basedOn w:val="Standaardalinea-lettertype"/>
    <w:link w:val="Kop7"/>
    <w:uiPriority w:val="9"/>
    <w:semiHidden/>
    <w:rsid w:val="001E0423"/>
    <w:rPr>
      <w:rFonts w:asciiTheme="majorHAnsi" w:hAnsiTheme="majorHAnsi" w:eastAsiaTheme="majorEastAsia" w:cstheme="majorBidi"/>
      <w:i/>
      <w:iCs/>
      <w:color w:val="1F4D78" w:themeColor="accent1" w:themeShade="7F"/>
    </w:rPr>
  </w:style>
  <w:style w:type="character" w:styleId="Kop8Char" w:customStyle="1">
    <w:name w:val="Kop 8 Char"/>
    <w:basedOn w:val="Standaardalinea-lettertype"/>
    <w:link w:val="Kop8"/>
    <w:uiPriority w:val="9"/>
    <w:semiHidden/>
    <w:rsid w:val="001E0423"/>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1E0423"/>
    <w:rPr>
      <w:rFonts w:asciiTheme="majorHAnsi" w:hAnsiTheme="majorHAnsi" w:eastAsiaTheme="majorEastAsia" w:cstheme="majorBidi"/>
      <w:i/>
      <w:iCs/>
      <w:color w:val="272727" w:themeColor="text1" w:themeTint="D8"/>
      <w:sz w:val="21"/>
      <w:szCs w:val="21"/>
    </w:rPr>
  </w:style>
  <w:style w:type="paragraph" w:styleId="Kopvaninhoudsopgave">
    <w:name w:val="TOC Heading"/>
    <w:basedOn w:val="Kop1"/>
    <w:next w:val="Standaard"/>
    <w:uiPriority w:val="39"/>
    <w:unhideWhenUsed/>
    <w:qFormat/>
    <w:rsid w:val="00DA13C4"/>
    <w:pPr>
      <w:numPr>
        <w:numId w:val="0"/>
      </w:num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DA13C4"/>
    <w:pPr>
      <w:spacing w:after="100"/>
    </w:pPr>
  </w:style>
  <w:style w:type="paragraph" w:styleId="Inhopg2">
    <w:name w:val="toc 2"/>
    <w:basedOn w:val="Standaard"/>
    <w:next w:val="Standaard"/>
    <w:autoRedefine/>
    <w:uiPriority w:val="39"/>
    <w:unhideWhenUsed/>
    <w:rsid w:val="00DA13C4"/>
    <w:pPr>
      <w:tabs>
        <w:tab w:val="left" w:pos="880"/>
        <w:tab w:val="right" w:leader="dot" w:pos="9062"/>
      </w:tabs>
      <w:spacing w:after="100"/>
      <w:ind w:left="221"/>
    </w:pPr>
  </w:style>
  <w:style w:type="paragraph" w:styleId="Tekstopmerking">
    <w:name w:val="annotation text"/>
    <w:basedOn w:val="Standaard"/>
    <w:link w:val="TekstopmerkingChar"/>
    <w:uiPriority w:val="99"/>
    <w:unhideWhenUsed/>
    <w:rPr>
      <w:sz w:val="20"/>
      <w:szCs w:val="20"/>
    </w:rPr>
  </w:style>
  <w:style w:type="character" w:styleId="TekstopmerkingChar" w:customStyle="1">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A269B"/>
    <w:rPr>
      <w:b/>
      <w:bCs/>
    </w:rPr>
  </w:style>
  <w:style w:type="character" w:styleId="OnderwerpvanopmerkingChar" w:customStyle="1">
    <w:name w:val="Onderwerp van opmerking Char"/>
    <w:basedOn w:val="TekstopmerkingChar"/>
    <w:link w:val="Onderwerpvanopmerking"/>
    <w:uiPriority w:val="99"/>
    <w:semiHidden/>
    <w:rsid w:val="00AA269B"/>
    <w:rPr>
      <w:b/>
      <w:bCs/>
      <w:sz w:val="20"/>
      <w:szCs w:val="20"/>
    </w:rPr>
  </w:style>
  <w:style w:type="paragraph" w:styleId="paragraph" w:customStyle="1">
    <w:name w:val="paragraph"/>
    <w:basedOn w:val="Standaard"/>
    <w:rsid w:val="00D25047"/>
    <w:pPr>
      <w:spacing w:before="100" w:beforeAutospacing="1" w:after="100" w:afterAutospacing="1"/>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D25047"/>
  </w:style>
  <w:style w:type="character" w:styleId="eop" w:customStyle="1">
    <w:name w:val="eop"/>
    <w:basedOn w:val="Standaardalinea-lettertype"/>
    <w:rsid w:val="00D25047"/>
  </w:style>
  <w:style w:type="character" w:styleId="spellingerror" w:customStyle="1">
    <w:name w:val="spellingerror"/>
    <w:basedOn w:val="Standaardalinea-lettertype"/>
    <w:rsid w:val="00D25047"/>
  </w:style>
  <w:style w:type="character" w:styleId="Onopgelostemelding">
    <w:name w:val="Unresolved Mention"/>
    <w:basedOn w:val="Standaardalinea-lettertype"/>
    <w:uiPriority w:val="99"/>
    <w:semiHidden/>
    <w:unhideWhenUsed/>
    <w:rsid w:val="007C0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4957">
      <w:bodyDiv w:val="1"/>
      <w:marLeft w:val="0"/>
      <w:marRight w:val="0"/>
      <w:marTop w:val="0"/>
      <w:marBottom w:val="0"/>
      <w:divBdr>
        <w:top w:val="none" w:sz="0" w:space="0" w:color="auto"/>
        <w:left w:val="none" w:sz="0" w:space="0" w:color="auto"/>
        <w:bottom w:val="none" w:sz="0" w:space="0" w:color="auto"/>
        <w:right w:val="none" w:sz="0" w:space="0" w:color="auto"/>
      </w:divBdr>
      <w:divsChild>
        <w:div w:id="536890706">
          <w:marLeft w:val="0"/>
          <w:marRight w:val="0"/>
          <w:marTop w:val="0"/>
          <w:marBottom w:val="0"/>
          <w:divBdr>
            <w:top w:val="none" w:sz="0" w:space="0" w:color="auto"/>
            <w:left w:val="none" w:sz="0" w:space="0" w:color="auto"/>
            <w:bottom w:val="none" w:sz="0" w:space="0" w:color="auto"/>
            <w:right w:val="none" w:sz="0" w:space="0" w:color="auto"/>
          </w:divBdr>
          <w:divsChild>
            <w:div w:id="1862088502">
              <w:marLeft w:val="0"/>
              <w:marRight w:val="0"/>
              <w:marTop w:val="0"/>
              <w:marBottom w:val="0"/>
              <w:divBdr>
                <w:top w:val="none" w:sz="0" w:space="0" w:color="auto"/>
                <w:left w:val="none" w:sz="0" w:space="0" w:color="auto"/>
                <w:bottom w:val="none" w:sz="0" w:space="0" w:color="auto"/>
                <w:right w:val="none" w:sz="0" w:space="0" w:color="auto"/>
              </w:divBdr>
            </w:div>
          </w:divsChild>
        </w:div>
        <w:div w:id="654840270">
          <w:marLeft w:val="0"/>
          <w:marRight w:val="0"/>
          <w:marTop w:val="0"/>
          <w:marBottom w:val="0"/>
          <w:divBdr>
            <w:top w:val="none" w:sz="0" w:space="0" w:color="auto"/>
            <w:left w:val="none" w:sz="0" w:space="0" w:color="auto"/>
            <w:bottom w:val="none" w:sz="0" w:space="0" w:color="auto"/>
            <w:right w:val="none" w:sz="0" w:space="0" w:color="auto"/>
          </w:divBdr>
          <w:divsChild>
            <w:div w:id="1927301306">
              <w:marLeft w:val="0"/>
              <w:marRight w:val="0"/>
              <w:marTop w:val="0"/>
              <w:marBottom w:val="0"/>
              <w:divBdr>
                <w:top w:val="none" w:sz="0" w:space="0" w:color="auto"/>
                <w:left w:val="none" w:sz="0" w:space="0" w:color="auto"/>
                <w:bottom w:val="none" w:sz="0" w:space="0" w:color="auto"/>
                <w:right w:val="none" w:sz="0" w:space="0" w:color="auto"/>
              </w:divBdr>
            </w:div>
          </w:divsChild>
        </w:div>
        <w:div w:id="705643320">
          <w:marLeft w:val="0"/>
          <w:marRight w:val="0"/>
          <w:marTop w:val="0"/>
          <w:marBottom w:val="0"/>
          <w:divBdr>
            <w:top w:val="none" w:sz="0" w:space="0" w:color="auto"/>
            <w:left w:val="none" w:sz="0" w:space="0" w:color="auto"/>
            <w:bottom w:val="none" w:sz="0" w:space="0" w:color="auto"/>
            <w:right w:val="none" w:sz="0" w:space="0" w:color="auto"/>
          </w:divBdr>
          <w:divsChild>
            <w:div w:id="1953003896">
              <w:marLeft w:val="0"/>
              <w:marRight w:val="0"/>
              <w:marTop w:val="0"/>
              <w:marBottom w:val="0"/>
              <w:divBdr>
                <w:top w:val="none" w:sz="0" w:space="0" w:color="auto"/>
                <w:left w:val="none" w:sz="0" w:space="0" w:color="auto"/>
                <w:bottom w:val="none" w:sz="0" w:space="0" w:color="auto"/>
                <w:right w:val="none" w:sz="0" w:space="0" w:color="auto"/>
              </w:divBdr>
            </w:div>
          </w:divsChild>
        </w:div>
        <w:div w:id="1100183750">
          <w:marLeft w:val="0"/>
          <w:marRight w:val="0"/>
          <w:marTop w:val="0"/>
          <w:marBottom w:val="0"/>
          <w:divBdr>
            <w:top w:val="none" w:sz="0" w:space="0" w:color="auto"/>
            <w:left w:val="none" w:sz="0" w:space="0" w:color="auto"/>
            <w:bottom w:val="none" w:sz="0" w:space="0" w:color="auto"/>
            <w:right w:val="none" w:sz="0" w:space="0" w:color="auto"/>
          </w:divBdr>
          <w:divsChild>
            <w:div w:id="1559592727">
              <w:marLeft w:val="0"/>
              <w:marRight w:val="0"/>
              <w:marTop w:val="0"/>
              <w:marBottom w:val="0"/>
              <w:divBdr>
                <w:top w:val="none" w:sz="0" w:space="0" w:color="auto"/>
                <w:left w:val="none" w:sz="0" w:space="0" w:color="auto"/>
                <w:bottom w:val="none" w:sz="0" w:space="0" w:color="auto"/>
                <w:right w:val="none" w:sz="0" w:space="0" w:color="auto"/>
              </w:divBdr>
            </w:div>
          </w:divsChild>
        </w:div>
        <w:div w:id="1500585118">
          <w:marLeft w:val="0"/>
          <w:marRight w:val="0"/>
          <w:marTop w:val="0"/>
          <w:marBottom w:val="0"/>
          <w:divBdr>
            <w:top w:val="none" w:sz="0" w:space="0" w:color="auto"/>
            <w:left w:val="none" w:sz="0" w:space="0" w:color="auto"/>
            <w:bottom w:val="none" w:sz="0" w:space="0" w:color="auto"/>
            <w:right w:val="none" w:sz="0" w:space="0" w:color="auto"/>
          </w:divBdr>
          <w:divsChild>
            <w:div w:id="1624194255">
              <w:marLeft w:val="0"/>
              <w:marRight w:val="0"/>
              <w:marTop w:val="0"/>
              <w:marBottom w:val="0"/>
              <w:divBdr>
                <w:top w:val="none" w:sz="0" w:space="0" w:color="auto"/>
                <w:left w:val="none" w:sz="0" w:space="0" w:color="auto"/>
                <w:bottom w:val="none" w:sz="0" w:space="0" w:color="auto"/>
                <w:right w:val="none" w:sz="0" w:space="0" w:color="auto"/>
              </w:divBdr>
            </w:div>
          </w:divsChild>
        </w:div>
        <w:div w:id="1509826740">
          <w:marLeft w:val="0"/>
          <w:marRight w:val="0"/>
          <w:marTop w:val="0"/>
          <w:marBottom w:val="0"/>
          <w:divBdr>
            <w:top w:val="none" w:sz="0" w:space="0" w:color="auto"/>
            <w:left w:val="none" w:sz="0" w:space="0" w:color="auto"/>
            <w:bottom w:val="none" w:sz="0" w:space="0" w:color="auto"/>
            <w:right w:val="none" w:sz="0" w:space="0" w:color="auto"/>
          </w:divBdr>
          <w:divsChild>
            <w:div w:id="1796481392">
              <w:marLeft w:val="0"/>
              <w:marRight w:val="0"/>
              <w:marTop w:val="0"/>
              <w:marBottom w:val="0"/>
              <w:divBdr>
                <w:top w:val="none" w:sz="0" w:space="0" w:color="auto"/>
                <w:left w:val="none" w:sz="0" w:space="0" w:color="auto"/>
                <w:bottom w:val="none" w:sz="0" w:space="0" w:color="auto"/>
                <w:right w:val="none" w:sz="0" w:space="0" w:color="auto"/>
              </w:divBdr>
            </w:div>
          </w:divsChild>
        </w:div>
        <w:div w:id="1698654352">
          <w:marLeft w:val="0"/>
          <w:marRight w:val="0"/>
          <w:marTop w:val="0"/>
          <w:marBottom w:val="0"/>
          <w:divBdr>
            <w:top w:val="none" w:sz="0" w:space="0" w:color="auto"/>
            <w:left w:val="none" w:sz="0" w:space="0" w:color="auto"/>
            <w:bottom w:val="none" w:sz="0" w:space="0" w:color="auto"/>
            <w:right w:val="none" w:sz="0" w:space="0" w:color="auto"/>
          </w:divBdr>
          <w:divsChild>
            <w:div w:id="553465372">
              <w:marLeft w:val="0"/>
              <w:marRight w:val="0"/>
              <w:marTop w:val="0"/>
              <w:marBottom w:val="0"/>
              <w:divBdr>
                <w:top w:val="none" w:sz="0" w:space="0" w:color="auto"/>
                <w:left w:val="none" w:sz="0" w:space="0" w:color="auto"/>
                <w:bottom w:val="none" w:sz="0" w:space="0" w:color="auto"/>
                <w:right w:val="none" w:sz="0" w:space="0" w:color="auto"/>
              </w:divBdr>
            </w:div>
          </w:divsChild>
        </w:div>
        <w:div w:id="1860393072">
          <w:marLeft w:val="0"/>
          <w:marRight w:val="0"/>
          <w:marTop w:val="0"/>
          <w:marBottom w:val="0"/>
          <w:divBdr>
            <w:top w:val="none" w:sz="0" w:space="0" w:color="auto"/>
            <w:left w:val="none" w:sz="0" w:space="0" w:color="auto"/>
            <w:bottom w:val="none" w:sz="0" w:space="0" w:color="auto"/>
            <w:right w:val="none" w:sz="0" w:space="0" w:color="auto"/>
          </w:divBdr>
          <w:divsChild>
            <w:div w:id="1742286130">
              <w:marLeft w:val="0"/>
              <w:marRight w:val="0"/>
              <w:marTop w:val="0"/>
              <w:marBottom w:val="0"/>
              <w:divBdr>
                <w:top w:val="none" w:sz="0" w:space="0" w:color="auto"/>
                <w:left w:val="none" w:sz="0" w:space="0" w:color="auto"/>
                <w:bottom w:val="none" w:sz="0" w:space="0" w:color="auto"/>
                <w:right w:val="none" w:sz="0" w:space="0" w:color="auto"/>
              </w:divBdr>
            </w:div>
          </w:divsChild>
        </w:div>
        <w:div w:id="1916357340">
          <w:marLeft w:val="0"/>
          <w:marRight w:val="0"/>
          <w:marTop w:val="0"/>
          <w:marBottom w:val="0"/>
          <w:divBdr>
            <w:top w:val="none" w:sz="0" w:space="0" w:color="auto"/>
            <w:left w:val="none" w:sz="0" w:space="0" w:color="auto"/>
            <w:bottom w:val="none" w:sz="0" w:space="0" w:color="auto"/>
            <w:right w:val="none" w:sz="0" w:space="0" w:color="auto"/>
          </w:divBdr>
          <w:divsChild>
            <w:div w:id="201788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3556">
      <w:bodyDiv w:val="1"/>
      <w:marLeft w:val="0"/>
      <w:marRight w:val="0"/>
      <w:marTop w:val="0"/>
      <w:marBottom w:val="0"/>
      <w:divBdr>
        <w:top w:val="none" w:sz="0" w:space="0" w:color="auto"/>
        <w:left w:val="none" w:sz="0" w:space="0" w:color="auto"/>
        <w:bottom w:val="none" w:sz="0" w:space="0" w:color="auto"/>
        <w:right w:val="none" w:sz="0" w:space="0" w:color="auto"/>
      </w:divBdr>
      <w:divsChild>
        <w:div w:id="231041881">
          <w:marLeft w:val="0"/>
          <w:marRight w:val="0"/>
          <w:marTop w:val="0"/>
          <w:marBottom w:val="0"/>
          <w:divBdr>
            <w:top w:val="none" w:sz="0" w:space="0" w:color="auto"/>
            <w:left w:val="none" w:sz="0" w:space="0" w:color="auto"/>
            <w:bottom w:val="none" w:sz="0" w:space="0" w:color="auto"/>
            <w:right w:val="none" w:sz="0" w:space="0" w:color="auto"/>
          </w:divBdr>
        </w:div>
        <w:div w:id="314333390">
          <w:marLeft w:val="0"/>
          <w:marRight w:val="0"/>
          <w:marTop w:val="0"/>
          <w:marBottom w:val="0"/>
          <w:divBdr>
            <w:top w:val="none" w:sz="0" w:space="0" w:color="auto"/>
            <w:left w:val="none" w:sz="0" w:space="0" w:color="auto"/>
            <w:bottom w:val="none" w:sz="0" w:space="0" w:color="auto"/>
            <w:right w:val="none" w:sz="0" w:space="0" w:color="auto"/>
          </w:divBdr>
          <w:divsChild>
            <w:div w:id="1457942703">
              <w:marLeft w:val="-75"/>
              <w:marRight w:val="0"/>
              <w:marTop w:val="30"/>
              <w:marBottom w:val="30"/>
              <w:divBdr>
                <w:top w:val="none" w:sz="0" w:space="0" w:color="auto"/>
                <w:left w:val="none" w:sz="0" w:space="0" w:color="auto"/>
                <w:bottom w:val="none" w:sz="0" w:space="0" w:color="auto"/>
                <w:right w:val="none" w:sz="0" w:space="0" w:color="auto"/>
              </w:divBdr>
              <w:divsChild>
                <w:div w:id="2902599">
                  <w:marLeft w:val="0"/>
                  <w:marRight w:val="0"/>
                  <w:marTop w:val="0"/>
                  <w:marBottom w:val="0"/>
                  <w:divBdr>
                    <w:top w:val="none" w:sz="0" w:space="0" w:color="auto"/>
                    <w:left w:val="none" w:sz="0" w:space="0" w:color="auto"/>
                    <w:bottom w:val="none" w:sz="0" w:space="0" w:color="auto"/>
                    <w:right w:val="none" w:sz="0" w:space="0" w:color="auto"/>
                  </w:divBdr>
                  <w:divsChild>
                    <w:div w:id="632947188">
                      <w:marLeft w:val="0"/>
                      <w:marRight w:val="0"/>
                      <w:marTop w:val="0"/>
                      <w:marBottom w:val="0"/>
                      <w:divBdr>
                        <w:top w:val="none" w:sz="0" w:space="0" w:color="auto"/>
                        <w:left w:val="none" w:sz="0" w:space="0" w:color="auto"/>
                        <w:bottom w:val="none" w:sz="0" w:space="0" w:color="auto"/>
                        <w:right w:val="none" w:sz="0" w:space="0" w:color="auto"/>
                      </w:divBdr>
                    </w:div>
                  </w:divsChild>
                </w:div>
                <w:div w:id="21833767">
                  <w:marLeft w:val="0"/>
                  <w:marRight w:val="0"/>
                  <w:marTop w:val="0"/>
                  <w:marBottom w:val="0"/>
                  <w:divBdr>
                    <w:top w:val="none" w:sz="0" w:space="0" w:color="auto"/>
                    <w:left w:val="none" w:sz="0" w:space="0" w:color="auto"/>
                    <w:bottom w:val="none" w:sz="0" w:space="0" w:color="auto"/>
                    <w:right w:val="none" w:sz="0" w:space="0" w:color="auto"/>
                  </w:divBdr>
                  <w:divsChild>
                    <w:div w:id="1345863714">
                      <w:marLeft w:val="0"/>
                      <w:marRight w:val="0"/>
                      <w:marTop w:val="0"/>
                      <w:marBottom w:val="0"/>
                      <w:divBdr>
                        <w:top w:val="none" w:sz="0" w:space="0" w:color="auto"/>
                        <w:left w:val="none" w:sz="0" w:space="0" w:color="auto"/>
                        <w:bottom w:val="none" w:sz="0" w:space="0" w:color="auto"/>
                        <w:right w:val="none" w:sz="0" w:space="0" w:color="auto"/>
                      </w:divBdr>
                    </w:div>
                  </w:divsChild>
                </w:div>
                <w:div w:id="30964065">
                  <w:marLeft w:val="0"/>
                  <w:marRight w:val="0"/>
                  <w:marTop w:val="0"/>
                  <w:marBottom w:val="0"/>
                  <w:divBdr>
                    <w:top w:val="none" w:sz="0" w:space="0" w:color="auto"/>
                    <w:left w:val="none" w:sz="0" w:space="0" w:color="auto"/>
                    <w:bottom w:val="none" w:sz="0" w:space="0" w:color="auto"/>
                    <w:right w:val="none" w:sz="0" w:space="0" w:color="auto"/>
                  </w:divBdr>
                  <w:divsChild>
                    <w:div w:id="894775963">
                      <w:marLeft w:val="0"/>
                      <w:marRight w:val="0"/>
                      <w:marTop w:val="0"/>
                      <w:marBottom w:val="0"/>
                      <w:divBdr>
                        <w:top w:val="none" w:sz="0" w:space="0" w:color="auto"/>
                        <w:left w:val="none" w:sz="0" w:space="0" w:color="auto"/>
                        <w:bottom w:val="none" w:sz="0" w:space="0" w:color="auto"/>
                        <w:right w:val="none" w:sz="0" w:space="0" w:color="auto"/>
                      </w:divBdr>
                    </w:div>
                  </w:divsChild>
                </w:div>
                <w:div w:id="38015927">
                  <w:marLeft w:val="0"/>
                  <w:marRight w:val="0"/>
                  <w:marTop w:val="0"/>
                  <w:marBottom w:val="0"/>
                  <w:divBdr>
                    <w:top w:val="none" w:sz="0" w:space="0" w:color="auto"/>
                    <w:left w:val="none" w:sz="0" w:space="0" w:color="auto"/>
                    <w:bottom w:val="none" w:sz="0" w:space="0" w:color="auto"/>
                    <w:right w:val="none" w:sz="0" w:space="0" w:color="auto"/>
                  </w:divBdr>
                  <w:divsChild>
                    <w:div w:id="1861972052">
                      <w:marLeft w:val="0"/>
                      <w:marRight w:val="0"/>
                      <w:marTop w:val="0"/>
                      <w:marBottom w:val="0"/>
                      <w:divBdr>
                        <w:top w:val="none" w:sz="0" w:space="0" w:color="auto"/>
                        <w:left w:val="none" w:sz="0" w:space="0" w:color="auto"/>
                        <w:bottom w:val="none" w:sz="0" w:space="0" w:color="auto"/>
                        <w:right w:val="none" w:sz="0" w:space="0" w:color="auto"/>
                      </w:divBdr>
                    </w:div>
                  </w:divsChild>
                </w:div>
                <w:div w:id="86972421">
                  <w:marLeft w:val="0"/>
                  <w:marRight w:val="0"/>
                  <w:marTop w:val="0"/>
                  <w:marBottom w:val="0"/>
                  <w:divBdr>
                    <w:top w:val="none" w:sz="0" w:space="0" w:color="auto"/>
                    <w:left w:val="none" w:sz="0" w:space="0" w:color="auto"/>
                    <w:bottom w:val="none" w:sz="0" w:space="0" w:color="auto"/>
                    <w:right w:val="none" w:sz="0" w:space="0" w:color="auto"/>
                  </w:divBdr>
                  <w:divsChild>
                    <w:div w:id="1014646929">
                      <w:marLeft w:val="0"/>
                      <w:marRight w:val="0"/>
                      <w:marTop w:val="0"/>
                      <w:marBottom w:val="0"/>
                      <w:divBdr>
                        <w:top w:val="none" w:sz="0" w:space="0" w:color="auto"/>
                        <w:left w:val="none" w:sz="0" w:space="0" w:color="auto"/>
                        <w:bottom w:val="none" w:sz="0" w:space="0" w:color="auto"/>
                        <w:right w:val="none" w:sz="0" w:space="0" w:color="auto"/>
                      </w:divBdr>
                    </w:div>
                  </w:divsChild>
                </w:div>
                <w:div w:id="89394902">
                  <w:marLeft w:val="0"/>
                  <w:marRight w:val="0"/>
                  <w:marTop w:val="0"/>
                  <w:marBottom w:val="0"/>
                  <w:divBdr>
                    <w:top w:val="none" w:sz="0" w:space="0" w:color="auto"/>
                    <w:left w:val="none" w:sz="0" w:space="0" w:color="auto"/>
                    <w:bottom w:val="none" w:sz="0" w:space="0" w:color="auto"/>
                    <w:right w:val="none" w:sz="0" w:space="0" w:color="auto"/>
                  </w:divBdr>
                  <w:divsChild>
                    <w:div w:id="1081411217">
                      <w:marLeft w:val="0"/>
                      <w:marRight w:val="0"/>
                      <w:marTop w:val="0"/>
                      <w:marBottom w:val="0"/>
                      <w:divBdr>
                        <w:top w:val="none" w:sz="0" w:space="0" w:color="auto"/>
                        <w:left w:val="none" w:sz="0" w:space="0" w:color="auto"/>
                        <w:bottom w:val="none" w:sz="0" w:space="0" w:color="auto"/>
                        <w:right w:val="none" w:sz="0" w:space="0" w:color="auto"/>
                      </w:divBdr>
                    </w:div>
                  </w:divsChild>
                </w:div>
                <w:div w:id="105928645">
                  <w:marLeft w:val="0"/>
                  <w:marRight w:val="0"/>
                  <w:marTop w:val="0"/>
                  <w:marBottom w:val="0"/>
                  <w:divBdr>
                    <w:top w:val="none" w:sz="0" w:space="0" w:color="auto"/>
                    <w:left w:val="none" w:sz="0" w:space="0" w:color="auto"/>
                    <w:bottom w:val="none" w:sz="0" w:space="0" w:color="auto"/>
                    <w:right w:val="none" w:sz="0" w:space="0" w:color="auto"/>
                  </w:divBdr>
                  <w:divsChild>
                    <w:div w:id="1303774629">
                      <w:marLeft w:val="0"/>
                      <w:marRight w:val="0"/>
                      <w:marTop w:val="0"/>
                      <w:marBottom w:val="0"/>
                      <w:divBdr>
                        <w:top w:val="none" w:sz="0" w:space="0" w:color="auto"/>
                        <w:left w:val="none" w:sz="0" w:space="0" w:color="auto"/>
                        <w:bottom w:val="none" w:sz="0" w:space="0" w:color="auto"/>
                        <w:right w:val="none" w:sz="0" w:space="0" w:color="auto"/>
                      </w:divBdr>
                    </w:div>
                  </w:divsChild>
                </w:div>
                <w:div w:id="163938098">
                  <w:marLeft w:val="0"/>
                  <w:marRight w:val="0"/>
                  <w:marTop w:val="0"/>
                  <w:marBottom w:val="0"/>
                  <w:divBdr>
                    <w:top w:val="none" w:sz="0" w:space="0" w:color="auto"/>
                    <w:left w:val="none" w:sz="0" w:space="0" w:color="auto"/>
                    <w:bottom w:val="none" w:sz="0" w:space="0" w:color="auto"/>
                    <w:right w:val="none" w:sz="0" w:space="0" w:color="auto"/>
                  </w:divBdr>
                  <w:divsChild>
                    <w:div w:id="736246615">
                      <w:marLeft w:val="0"/>
                      <w:marRight w:val="0"/>
                      <w:marTop w:val="0"/>
                      <w:marBottom w:val="0"/>
                      <w:divBdr>
                        <w:top w:val="none" w:sz="0" w:space="0" w:color="auto"/>
                        <w:left w:val="none" w:sz="0" w:space="0" w:color="auto"/>
                        <w:bottom w:val="none" w:sz="0" w:space="0" w:color="auto"/>
                        <w:right w:val="none" w:sz="0" w:space="0" w:color="auto"/>
                      </w:divBdr>
                    </w:div>
                  </w:divsChild>
                </w:div>
                <w:div w:id="178084450">
                  <w:marLeft w:val="0"/>
                  <w:marRight w:val="0"/>
                  <w:marTop w:val="0"/>
                  <w:marBottom w:val="0"/>
                  <w:divBdr>
                    <w:top w:val="none" w:sz="0" w:space="0" w:color="auto"/>
                    <w:left w:val="none" w:sz="0" w:space="0" w:color="auto"/>
                    <w:bottom w:val="none" w:sz="0" w:space="0" w:color="auto"/>
                    <w:right w:val="none" w:sz="0" w:space="0" w:color="auto"/>
                  </w:divBdr>
                  <w:divsChild>
                    <w:div w:id="334960402">
                      <w:marLeft w:val="0"/>
                      <w:marRight w:val="0"/>
                      <w:marTop w:val="0"/>
                      <w:marBottom w:val="0"/>
                      <w:divBdr>
                        <w:top w:val="none" w:sz="0" w:space="0" w:color="auto"/>
                        <w:left w:val="none" w:sz="0" w:space="0" w:color="auto"/>
                        <w:bottom w:val="none" w:sz="0" w:space="0" w:color="auto"/>
                        <w:right w:val="none" w:sz="0" w:space="0" w:color="auto"/>
                      </w:divBdr>
                    </w:div>
                  </w:divsChild>
                </w:div>
                <w:div w:id="184095967">
                  <w:marLeft w:val="0"/>
                  <w:marRight w:val="0"/>
                  <w:marTop w:val="0"/>
                  <w:marBottom w:val="0"/>
                  <w:divBdr>
                    <w:top w:val="none" w:sz="0" w:space="0" w:color="auto"/>
                    <w:left w:val="none" w:sz="0" w:space="0" w:color="auto"/>
                    <w:bottom w:val="none" w:sz="0" w:space="0" w:color="auto"/>
                    <w:right w:val="none" w:sz="0" w:space="0" w:color="auto"/>
                  </w:divBdr>
                  <w:divsChild>
                    <w:div w:id="825976729">
                      <w:marLeft w:val="0"/>
                      <w:marRight w:val="0"/>
                      <w:marTop w:val="0"/>
                      <w:marBottom w:val="0"/>
                      <w:divBdr>
                        <w:top w:val="none" w:sz="0" w:space="0" w:color="auto"/>
                        <w:left w:val="none" w:sz="0" w:space="0" w:color="auto"/>
                        <w:bottom w:val="none" w:sz="0" w:space="0" w:color="auto"/>
                        <w:right w:val="none" w:sz="0" w:space="0" w:color="auto"/>
                      </w:divBdr>
                    </w:div>
                  </w:divsChild>
                </w:div>
                <w:div w:id="190070170">
                  <w:marLeft w:val="0"/>
                  <w:marRight w:val="0"/>
                  <w:marTop w:val="0"/>
                  <w:marBottom w:val="0"/>
                  <w:divBdr>
                    <w:top w:val="none" w:sz="0" w:space="0" w:color="auto"/>
                    <w:left w:val="none" w:sz="0" w:space="0" w:color="auto"/>
                    <w:bottom w:val="none" w:sz="0" w:space="0" w:color="auto"/>
                    <w:right w:val="none" w:sz="0" w:space="0" w:color="auto"/>
                  </w:divBdr>
                  <w:divsChild>
                    <w:div w:id="2085174560">
                      <w:marLeft w:val="0"/>
                      <w:marRight w:val="0"/>
                      <w:marTop w:val="0"/>
                      <w:marBottom w:val="0"/>
                      <w:divBdr>
                        <w:top w:val="none" w:sz="0" w:space="0" w:color="auto"/>
                        <w:left w:val="none" w:sz="0" w:space="0" w:color="auto"/>
                        <w:bottom w:val="none" w:sz="0" w:space="0" w:color="auto"/>
                        <w:right w:val="none" w:sz="0" w:space="0" w:color="auto"/>
                      </w:divBdr>
                    </w:div>
                  </w:divsChild>
                </w:div>
                <w:div w:id="191769952">
                  <w:marLeft w:val="0"/>
                  <w:marRight w:val="0"/>
                  <w:marTop w:val="0"/>
                  <w:marBottom w:val="0"/>
                  <w:divBdr>
                    <w:top w:val="none" w:sz="0" w:space="0" w:color="auto"/>
                    <w:left w:val="none" w:sz="0" w:space="0" w:color="auto"/>
                    <w:bottom w:val="none" w:sz="0" w:space="0" w:color="auto"/>
                    <w:right w:val="none" w:sz="0" w:space="0" w:color="auto"/>
                  </w:divBdr>
                  <w:divsChild>
                    <w:div w:id="790394842">
                      <w:marLeft w:val="0"/>
                      <w:marRight w:val="0"/>
                      <w:marTop w:val="0"/>
                      <w:marBottom w:val="0"/>
                      <w:divBdr>
                        <w:top w:val="none" w:sz="0" w:space="0" w:color="auto"/>
                        <w:left w:val="none" w:sz="0" w:space="0" w:color="auto"/>
                        <w:bottom w:val="none" w:sz="0" w:space="0" w:color="auto"/>
                        <w:right w:val="none" w:sz="0" w:space="0" w:color="auto"/>
                      </w:divBdr>
                    </w:div>
                  </w:divsChild>
                </w:div>
                <w:div w:id="240020720">
                  <w:marLeft w:val="0"/>
                  <w:marRight w:val="0"/>
                  <w:marTop w:val="0"/>
                  <w:marBottom w:val="0"/>
                  <w:divBdr>
                    <w:top w:val="none" w:sz="0" w:space="0" w:color="auto"/>
                    <w:left w:val="none" w:sz="0" w:space="0" w:color="auto"/>
                    <w:bottom w:val="none" w:sz="0" w:space="0" w:color="auto"/>
                    <w:right w:val="none" w:sz="0" w:space="0" w:color="auto"/>
                  </w:divBdr>
                  <w:divsChild>
                    <w:div w:id="1643196713">
                      <w:marLeft w:val="0"/>
                      <w:marRight w:val="0"/>
                      <w:marTop w:val="0"/>
                      <w:marBottom w:val="0"/>
                      <w:divBdr>
                        <w:top w:val="none" w:sz="0" w:space="0" w:color="auto"/>
                        <w:left w:val="none" w:sz="0" w:space="0" w:color="auto"/>
                        <w:bottom w:val="none" w:sz="0" w:space="0" w:color="auto"/>
                        <w:right w:val="none" w:sz="0" w:space="0" w:color="auto"/>
                      </w:divBdr>
                    </w:div>
                  </w:divsChild>
                </w:div>
                <w:div w:id="284192657">
                  <w:marLeft w:val="0"/>
                  <w:marRight w:val="0"/>
                  <w:marTop w:val="0"/>
                  <w:marBottom w:val="0"/>
                  <w:divBdr>
                    <w:top w:val="none" w:sz="0" w:space="0" w:color="auto"/>
                    <w:left w:val="none" w:sz="0" w:space="0" w:color="auto"/>
                    <w:bottom w:val="none" w:sz="0" w:space="0" w:color="auto"/>
                    <w:right w:val="none" w:sz="0" w:space="0" w:color="auto"/>
                  </w:divBdr>
                  <w:divsChild>
                    <w:div w:id="1107429103">
                      <w:marLeft w:val="0"/>
                      <w:marRight w:val="0"/>
                      <w:marTop w:val="0"/>
                      <w:marBottom w:val="0"/>
                      <w:divBdr>
                        <w:top w:val="none" w:sz="0" w:space="0" w:color="auto"/>
                        <w:left w:val="none" w:sz="0" w:space="0" w:color="auto"/>
                        <w:bottom w:val="none" w:sz="0" w:space="0" w:color="auto"/>
                        <w:right w:val="none" w:sz="0" w:space="0" w:color="auto"/>
                      </w:divBdr>
                    </w:div>
                  </w:divsChild>
                </w:div>
                <w:div w:id="291522022">
                  <w:marLeft w:val="0"/>
                  <w:marRight w:val="0"/>
                  <w:marTop w:val="0"/>
                  <w:marBottom w:val="0"/>
                  <w:divBdr>
                    <w:top w:val="none" w:sz="0" w:space="0" w:color="auto"/>
                    <w:left w:val="none" w:sz="0" w:space="0" w:color="auto"/>
                    <w:bottom w:val="none" w:sz="0" w:space="0" w:color="auto"/>
                    <w:right w:val="none" w:sz="0" w:space="0" w:color="auto"/>
                  </w:divBdr>
                  <w:divsChild>
                    <w:div w:id="1112895266">
                      <w:marLeft w:val="0"/>
                      <w:marRight w:val="0"/>
                      <w:marTop w:val="0"/>
                      <w:marBottom w:val="0"/>
                      <w:divBdr>
                        <w:top w:val="none" w:sz="0" w:space="0" w:color="auto"/>
                        <w:left w:val="none" w:sz="0" w:space="0" w:color="auto"/>
                        <w:bottom w:val="none" w:sz="0" w:space="0" w:color="auto"/>
                        <w:right w:val="none" w:sz="0" w:space="0" w:color="auto"/>
                      </w:divBdr>
                    </w:div>
                  </w:divsChild>
                </w:div>
                <w:div w:id="296567865">
                  <w:marLeft w:val="0"/>
                  <w:marRight w:val="0"/>
                  <w:marTop w:val="0"/>
                  <w:marBottom w:val="0"/>
                  <w:divBdr>
                    <w:top w:val="none" w:sz="0" w:space="0" w:color="auto"/>
                    <w:left w:val="none" w:sz="0" w:space="0" w:color="auto"/>
                    <w:bottom w:val="none" w:sz="0" w:space="0" w:color="auto"/>
                    <w:right w:val="none" w:sz="0" w:space="0" w:color="auto"/>
                  </w:divBdr>
                  <w:divsChild>
                    <w:div w:id="1404837537">
                      <w:marLeft w:val="0"/>
                      <w:marRight w:val="0"/>
                      <w:marTop w:val="0"/>
                      <w:marBottom w:val="0"/>
                      <w:divBdr>
                        <w:top w:val="none" w:sz="0" w:space="0" w:color="auto"/>
                        <w:left w:val="none" w:sz="0" w:space="0" w:color="auto"/>
                        <w:bottom w:val="none" w:sz="0" w:space="0" w:color="auto"/>
                        <w:right w:val="none" w:sz="0" w:space="0" w:color="auto"/>
                      </w:divBdr>
                    </w:div>
                  </w:divsChild>
                </w:div>
                <w:div w:id="302585553">
                  <w:marLeft w:val="0"/>
                  <w:marRight w:val="0"/>
                  <w:marTop w:val="0"/>
                  <w:marBottom w:val="0"/>
                  <w:divBdr>
                    <w:top w:val="none" w:sz="0" w:space="0" w:color="auto"/>
                    <w:left w:val="none" w:sz="0" w:space="0" w:color="auto"/>
                    <w:bottom w:val="none" w:sz="0" w:space="0" w:color="auto"/>
                    <w:right w:val="none" w:sz="0" w:space="0" w:color="auto"/>
                  </w:divBdr>
                  <w:divsChild>
                    <w:div w:id="879509359">
                      <w:marLeft w:val="0"/>
                      <w:marRight w:val="0"/>
                      <w:marTop w:val="0"/>
                      <w:marBottom w:val="0"/>
                      <w:divBdr>
                        <w:top w:val="none" w:sz="0" w:space="0" w:color="auto"/>
                        <w:left w:val="none" w:sz="0" w:space="0" w:color="auto"/>
                        <w:bottom w:val="none" w:sz="0" w:space="0" w:color="auto"/>
                        <w:right w:val="none" w:sz="0" w:space="0" w:color="auto"/>
                      </w:divBdr>
                    </w:div>
                  </w:divsChild>
                </w:div>
                <w:div w:id="304630598">
                  <w:marLeft w:val="0"/>
                  <w:marRight w:val="0"/>
                  <w:marTop w:val="0"/>
                  <w:marBottom w:val="0"/>
                  <w:divBdr>
                    <w:top w:val="none" w:sz="0" w:space="0" w:color="auto"/>
                    <w:left w:val="none" w:sz="0" w:space="0" w:color="auto"/>
                    <w:bottom w:val="none" w:sz="0" w:space="0" w:color="auto"/>
                    <w:right w:val="none" w:sz="0" w:space="0" w:color="auto"/>
                  </w:divBdr>
                  <w:divsChild>
                    <w:div w:id="813989694">
                      <w:marLeft w:val="0"/>
                      <w:marRight w:val="0"/>
                      <w:marTop w:val="0"/>
                      <w:marBottom w:val="0"/>
                      <w:divBdr>
                        <w:top w:val="none" w:sz="0" w:space="0" w:color="auto"/>
                        <w:left w:val="none" w:sz="0" w:space="0" w:color="auto"/>
                        <w:bottom w:val="none" w:sz="0" w:space="0" w:color="auto"/>
                        <w:right w:val="none" w:sz="0" w:space="0" w:color="auto"/>
                      </w:divBdr>
                    </w:div>
                  </w:divsChild>
                </w:div>
                <w:div w:id="313801302">
                  <w:marLeft w:val="0"/>
                  <w:marRight w:val="0"/>
                  <w:marTop w:val="0"/>
                  <w:marBottom w:val="0"/>
                  <w:divBdr>
                    <w:top w:val="none" w:sz="0" w:space="0" w:color="auto"/>
                    <w:left w:val="none" w:sz="0" w:space="0" w:color="auto"/>
                    <w:bottom w:val="none" w:sz="0" w:space="0" w:color="auto"/>
                    <w:right w:val="none" w:sz="0" w:space="0" w:color="auto"/>
                  </w:divBdr>
                  <w:divsChild>
                    <w:div w:id="1147893085">
                      <w:marLeft w:val="0"/>
                      <w:marRight w:val="0"/>
                      <w:marTop w:val="0"/>
                      <w:marBottom w:val="0"/>
                      <w:divBdr>
                        <w:top w:val="none" w:sz="0" w:space="0" w:color="auto"/>
                        <w:left w:val="none" w:sz="0" w:space="0" w:color="auto"/>
                        <w:bottom w:val="none" w:sz="0" w:space="0" w:color="auto"/>
                        <w:right w:val="none" w:sz="0" w:space="0" w:color="auto"/>
                      </w:divBdr>
                    </w:div>
                  </w:divsChild>
                </w:div>
                <w:div w:id="386993903">
                  <w:marLeft w:val="0"/>
                  <w:marRight w:val="0"/>
                  <w:marTop w:val="0"/>
                  <w:marBottom w:val="0"/>
                  <w:divBdr>
                    <w:top w:val="none" w:sz="0" w:space="0" w:color="auto"/>
                    <w:left w:val="none" w:sz="0" w:space="0" w:color="auto"/>
                    <w:bottom w:val="none" w:sz="0" w:space="0" w:color="auto"/>
                    <w:right w:val="none" w:sz="0" w:space="0" w:color="auto"/>
                  </w:divBdr>
                  <w:divsChild>
                    <w:div w:id="1470709745">
                      <w:marLeft w:val="0"/>
                      <w:marRight w:val="0"/>
                      <w:marTop w:val="0"/>
                      <w:marBottom w:val="0"/>
                      <w:divBdr>
                        <w:top w:val="none" w:sz="0" w:space="0" w:color="auto"/>
                        <w:left w:val="none" w:sz="0" w:space="0" w:color="auto"/>
                        <w:bottom w:val="none" w:sz="0" w:space="0" w:color="auto"/>
                        <w:right w:val="none" w:sz="0" w:space="0" w:color="auto"/>
                      </w:divBdr>
                    </w:div>
                  </w:divsChild>
                </w:div>
                <w:div w:id="388386465">
                  <w:marLeft w:val="0"/>
                  <w:marRight w:val="0"/>
                  <w:marTop w:val="0"/>
                  <w:marBottom w:val="0"/>
                  <w:divBdr>
                    <w:top w:val="none" w:sz="0" w:space="0" w:color="auto"/>
                    <w:left w:val="none" w:sz="0" w:space="0" w:color="auto"/>
                    <w:bottom w:val="none" w:sz="0" w:space="0" w:color="auto"/>
                    <w:right w:val="none" w:sz="0" w:space="0" w:color="auto"/>
                  </w:divBdr>
                  <w:divsChild>
                    <w:div w:id="1502893406">
                      <w:marLeft w:val="0"/>
                      <w:marRight w:val="0"/>
                      <w:marTop w:val="0"/>
                      <w:marBottom w:val="0"/>
                      <w:divBdr>
                        <w:top w:val="none" w:sz="0" w:space="0" w:color="auto"/>
                        <w:left w:val="none" w:sz="0" w:space="0" w:color="auto"/>
                        <w:bottom w:val="none" w:sz="0" w:space="0" w:color="auto"/>
                        <w:right w:val="none" w:sz="0" w:space="0" w:color="auto"/>
                      </w:divBdr>
                    </w:div>
                  </w:divsChild>
                </w:div>
                <w:div w:id="388959100">
                  <w:marLeft w:val="0"/>
                  <w:marRight w:val="0"/>
                  <w:marTop w:val="0"/>
                  <w:marBottom w:val="0"/>
                  <w:divBdr>
                    <w:top w:val="none" w:sz="0" w:space="0" w:color="auto"/>
                    <w:left w:val="none" w:sz="0" w:space="0" w:color="auto"/>
                    <w:bottom w:val="none" w:sz="0" w:space="0" w:color="auto"/>
                    <w:right w:val="none" w:sz="0" w:space="0" w:color="auto"/>
                  </w:divBdr>
                  <w:divsChild>
                    <w:div w:id="1143695428">
                      <w:marLeft w:val="0"/>
                      <w:marRight w:val="0"/>
                      <w:marTop w:val="0"/>
                      <w:marBottom w:val="0"/>
                      <w:divBdr>
                        <w:top w:val="none" w:sz="0" w:space="0" w:color="auto"/>
                        <w:left w:val="none" w:sz="0" w:space="0" w:color="auto"/>
                        <w:bottom w:val="none" w:sz="0" w:space="0" w:color="auto"/>
                        <w:right w:val="none" w:sz="0" w:space="0" w:color="auto"/>
                      </w:divBdr>
                    </w:div>
                  </w:divsChild>
                </w:div>
                <w:div w:id="390034949">
                  <w:marLeft w:val="0"/>
                  <w:marRight w:val="0"/>
                  <w:marTop w:val="0"/>
                  <w:marBottom w:val="0"/>
                  <w:divBdr>
                    <w:top w:val="none" w:sz="0" w:space="0" w:color="auto"/>
                    <w:left w:val="none" w:sz="0" w:space="0" w:color="auto"/>
                    <w:bottom w:val="none" w:sz="0" w:space="0" w:color="auto"/>
                    <w:right w:val="none" w:sz="0" w:space="0" w:color="auto"/>
                  </w:divBdr>
                  <w:divsChild>
                    <w:div w:id="2069061999">
                      <w:marLeft w:val="0"/>
                      <w:marRight w:val="0"/>
                      <w:marTop w:val="0"/>
                      <w:marBottom w:val="0"/>
                      <w:divBdr>
                        <w:top w:val="none" w:sz="0" w:space="0" w:color="auto"/>
                        <w:left w:val="none" w:sz="0" w:space="0" w:color="auto"/>
                        <w:bottom w:val="none" w:sz="0" w:space="0" w:color="auto"/>
                        <w:right w:val="none" w:sz="0" w:space="0" w:color="auto"/>
                      </w:divBdr>
                    </w:div>
                  </w:divsChild>
                </w:div>
                <w:div w:id="433132404">
                  <w:marLeft w:val="0"/>
                  <w:marRight w:val="0"/>
                  <w:marTop w:val="0"/>
                  <w:marBottom w:val="0"/>
                  <w:divBdr>
                    <w:top w:val="none" w:sz="0" w:space="0" w:color="auto"/>
                    <w:left w:val="none" w:sz="0" w:space="0" w:color="auto"/>
                    <w:bottom w:val="none" w:sz="0" w:space="0" w:color="auto"/>
                    <w:right w:val="none" w:sz="0" w:space="0" w:color="auto"/>
                  </w:divBdr>
                  <w:divsChild>
                    <w:div w:id="2113619867">
                      <w:marLeft w:val="0"/>
                      <w:marRight w:val="0"/>
                      <w:marTop w:val="0"/>
                      <w:marBottom w:val="0"/>
                      <w:divBdr>
                        <w:top w:val="none" w:sz="0" w:space="0" w:color="auto"/>
                        <w:left w:val="none" w:sz="0" w:space="0" w:color="auto"/>
                        <w:bottom w:val="none" w:sz="0" w:space="0" w:color="auto"/>
                        <w:right w:val="none" w:sz="0" w:space="0" w:color="auto"/>
                      </w:divBdr>
                    </w:div>
                  </w:divsChild>
                </w:div>
                <w:div w:id="446005164">
                  <w:marLeft w:val="0"/>
                  <w:marRight w:val="0"/>
                  <w:marTop w:val="0"/>
                  <w:marBottom w:val="0"/>
                  <w:divBdr>
                    <w:top w:val="none" w:sz="0" w:space="0" w:color="auto"/>
                    <w:left w:val="none" w:sz="0" w:space="0" w:color="auto"/>
                    <w:bottom w:val="none" w:sz="0" w:space="0" w:color="auto"/>
                    <w:right w:val="none" w:sz="0" w:space="0" w:color="auto"/>
                  </w:divBdr>
                  <w:divsChild>
                    <w:div w:id="1353527714">
                      <w:marLeft w:val="0"/>
                      <w:marRight w:val="0"/>
                      <w:marTop w:val="0"/>
                      <w:marBottom w:val="0"/>
                      <w:divBdr>
                        <w:top w:val="none" w:sz="0" w:space="0" w:color="auto"/>
                        <w:left w:val="none" w:sz="0" w:space="0" w:color="auto"/>
                        <w:bottom w:val="none" w:sz="0" w:space="0" w:color="auto"/>
                        <w:right w:val="none" w:sz="0" w:space="0" w:color="auto"/>
                      </w:divBdr>
                    </w:div>
                  </w:divsChild>
                </w:div>
                <w:div w:id="446628515">
                  <w:marLeft w:val="0"/>
                  <w:marRight w:val="0"/>
                  <w:marTop w:val="0"/>
                  <w:marBottom w:val="0"/>
                  <w:divBdr>
                    <w:top w:val="none" w:sz="0" w:space="0" w:color="auto"/>
                    <w:left w:val="none" w:sz="0" w:space="0" w:color="auto"/>
                    <w:bottom w:val="none" w:sz="0" w:space="0" w:color="auto"/>
                    <w:right w:val="none" w:sz="0" w:space="0" w:color="auto"/>
                  </w:divBdr>
                  <w:divsChild>
                    <w:div w:id="1725526331">
                      <w:marLeft w:val="0"/>
                      <w:marRight w:val="0"/>
                      <w:marTop w:val="0"/>
                      <w:marBottom w:val="0"/>
                      <w:divBdr>
                        <w:top w:val="none" w:sz="0" w:space="0" w:color="auto"/>
                        <w:left w:val="none" w:sz="0" w:space="0" w:color="auto"/>
                        <w:bottom w:val="none" w:sz="0" w:space="0" w:color="auto"/>
                        <w:right w:val="none" w:sz="0" w:space="0" w:color="auto"/>
                      </w:divBdr>
                    </w:div>
                  </w:divsChild>
                </w:div>
                <w:div w:id="521554160">
                  <w:marLeft w:val="0"/>
                  <w:marRight w:val="0"/>
                  <w:marTop w:val="0"/>
                  <w:marBottom w:val="0"/>
                  <w:divBdr>
                    <w:top w:val="none" w:sz="0" w:space="0" w:color="auto"/>
                    <w:left w:val="none" w:sz="0" w:space="0" w:color="auto"/>
                    <w:bottom w:val="none" w:sz="0" w:space="0" w:color="auto"/>
                    <w:right w:val="none" w:sz="0" w:space="0" w:color="auto"/>
                  </w:divBdr>
                  <w:divsChild>
                    <w:div w:id="946498268">
                      <w:marLeft w:val="0"/>
                      <w:marRight w:val="0"/>
                      <w:marTop w:val="0"/>
                      <w:marBottom w:val="0"/>
                      <w:divBdr>
                        <w:top w:val="none" w:sz="0" w:space="0" w:color="auto"/>
                        <w:left w:val="none" w:sz="0" w:space="0" w:color="auto"/>
                        <w:bottom w:val="none" w:sz="0" w:space="0" w:color="auto"/>
                        <w:right w:val="none" w:sz="0" w:space="0" w:color="auto"/>
                      </w:divBdr>
                    </w:div>
                  </w:divsChild>
                </w:div>
                <w:div w:id="534077702">
                  <w:marLeft w:val="0"/>
                  <w:marRight w:val="0"/>
                  <w:marTop w:val="0"/>
                  <w:marBottom w:val="0"/>
                  <w:divBdr>
                    <w:top w:val="none" w:sz="0" w:space="0" w:color="auto"/>
                    <w:left w:val="none" w:sz="0" w:space="0" w:color="auto"/>
                    <w:bottom w:val="none" w:sz="0" w:space="0" w:color="auto"/>
                    <w:right w:val="none" w:sz="0" w:space="0" w:color="auto"/>
                  </w:divBdr>
                  <w:divsChild>
                    <w:div w:id="1074159070">
                      <w:marLeft w:val="0"/>
                      <w:marRight w:val="0"/>
                      <w:marTop w:val="0"/>
                      <w:marBottom w:val="0"/>
                      <w:divBdr>
                        <w:top w:val="none" w:sz="0" w:space="0" w:color="auto"/>
                        <w:left w:val="none" w:sz="0" w:space="0" w:color="auto"/>
                        <w:bottom w:val="none" w:sz="0" w:space="0" w:color="auto"/>
                        <w:right w:val="none" w:sz="0" w:space="0" w:color="auto"/>
                      </w:divBdr>
                    </w:div>
                  </w:divsChild>
                </w:div>
                <w:div w:id="540702234">
                  <w:marLeft w:val="0"/>
                  <w:marRight w:val="0"/>
                  <w:marTop w:val="0"/>
                  <w:marBottom w:val="0"/>
                  <w:divBdr>
                    <w:top w:val="none" w:sz="0" w:space="0" w:color="auto"/>
                    <w:left w:val="none" w:sz="0" w:space="0" w:color="auto"/>
                    <w:bottom w:val="none" w:sz="0" w:space="0" w:color="auto"/>
                    <w:right w:val="none" w:sz="0" w:space="0" w:color="auto"/>
                  </w:divBdr>
                  <w:divsChild>
                    <w:div w:id="688064456">
                      <w:marLeft w:val="0"/>
                      <w:marRight w:val="0"/>
                      <w:marTop w:val="0"/>
                      <w:marBottom w:val="0"/>
                      <w:divBdr>
                        <w:top w:val="none" w:sz="0" w:space="0" w:color="auto"/>
                        <w:left w:val="none" w:sz="0" w:space="0" w:color="auto"/>
                        <w:bottom w:val="none" w:sz="0" w:space="0" w:color="auto"/>
                        <w:right w:val="none" w:sz="0" w:space="0" w:color="auto"/>
                      </w:divBdr>
                    </w:div>
                  </w:divsChild>
                </w:div>
                <w:div w:id="569536354">
                  <w:marLeft w:val="0"/>
                  <w:marRight w:val="0"/>
                  <w:marTop w:val="0"/>
                  <w:marBottom w:val="0"/>
                  <w:divBdr>
                    <w:top w:val="none" w:sz="0" w:space="0" w:color="auto"/>
                    <w:left w:val="none" w:sz="0" w:space="0" w:color="auto"/>
                    <w:bottom w:val="none" w:sz="0" w:space="0" w:color="auto"/>
                    <w:right w:val="none" w:sz="0" w:space="0" w:color="auto"/>
                  </w:divBdr>
                  <w:divsChild>
                    <w:div w:id="692267145">
                      <w:marLeft w:val="0"/>
                      <w:marRight w:val="0"/>
                      <w:marTop w:val="0"/>
                      <w:marBottom w:val="0"/>
                      <w:divBdr>
                        <w:top w:val="none" w:sz="0" w:space="0" w:color="auto"/>
                        <w:left w:val="none" w:sz="0" w:space="0" w:color="auto"/>
                        <w:bottom w:val="none" w:sz="0" w:space="0" w:color="auto"/>
                        <w:right w:val="none" w:sz="0" w:space="0" w:color="auto"/>
                      </w:divBdr>
                    </w:div>
                  </w:divsChild>
                </w:div>
                <w:div w:id="600451701">
                  <w:marLeft w:val="0"/>
                  <w:marRight w:val="0"/>
                  <w:marTop w:val="0"/>
                  <w:marBottom w:val="0"/>
                  <w:divBdr>
                    <w:top w:val="none" w:sz="0" w:space="0" w:color="auto"/>
                    <w:left w:val="none" w:sz="0" w:space="0" w:color="auto"/>
                    <w:bottom w:val="none" w:sz="0" w:space="0" w:color="auto"/>
                    <w:right w:val="none" w:sz="0" w:space="0" w:color="auto"/>
                  </w:divBdr>
                  <w:divsChild>
                    <w:div w:id="152449619">
                      <w:marLeft w:val="0"/>
                      <w:marRight w:val="0"/>
                      <w:marTop w:val="0"/>
                      <w:marBottom w:val="0"/>
                      <w:divBdr>
                        <w:top w:val="none" w:sz="0" w:space="0" w:color="auto"/>
                        <w:left w:val="none" w:sz="0" w:space="0" w:color="auto"/>
                        <w:bottom w:val="none" w:sz="0" w:space="0" w:color="auto"/>
                        <w:right w:val="none" w:sz="0" w:space="0" w:color="auto"/>
                      </w:divBdr>
                    </w:div>
                  </w:divsChild>
                </w:div>
                <w:div w:id="620303503">
                  <w:marLeft w:val="0"/>
                  <w:marRight w:val="0"/>
                  <w:marTop w:val="0"/>
                  <w:marBottom w:val="0"/>
                  <w:divBdr>
                    <w:top w:val="none" w:sz="0" w:space="0" w:color="auto"/>
                    <w:left w:val="none" w:sz="0" w:space="0" w:color="auto"/>
                    <w:bottom w:val="none" w:sz="0" w:space="0" w:color="auto"/>
                    <w:right w:val="none" w:sz="0" w:space="0" w:color="auto"/>
                  </w:divBdr>
                  <w:divsChild>
                    <w:div w:id="286006929">
                      <w:marLeft w:val="0"/>
                      <w:marRight w:val="0"/>
                      <w:marTop w:val="0"/>
                      <w:marBottom w:val="0"/>
                      <w:divBdr>
                        <w:top w:val="none" w:sz="0" w:space="0" w:color="auto"/>
                        <w:left w:val="none" w:sz="0" w:space="0" w:color="auto"/>
                        <w:bottom w:val="none" w:sz="0" w:space="0" w:color="auto"/>
                        <w:right w:val="none" w:sz="0" w:space="0" w:color="auto"/>
                      </w:divBdr>
                    </w:div>
                  </w:divsChild>
                </w:div>
                <w:div w:id="648634424">
                  <w:marLeft w:val="0"/>
                  <w:marRight w:val="0"/>
                  <w:marTop w:val="0"/>
                  <w:marBottom w:val="0"/>
                  <w:divBdr>
                    <w:top w:val="none" w:sz="0" w:space="0" w:color="auto"/>
                    <w:left w:val="none" w:sz="0" w:space="0" w:color="auto"/>
                    <w:bottom w:val="none" w:sz="0" w:space="0" w:color="auto"/>
                    <w:right w:val="none" w:sz="0" w:space="0" w:color="auto"/>
                  </w:divBdr>
                  <w:divsChild>
                    <w:div w:id="1002779215">
                      <w:marLeft w:val="0"/>
                      <w:marRight w:val="0"/>
                      <w:marTop w:val="0"/>
                      <w:marBottom w:val="0"/>
                      <w:divBdr>
                        <w:top w:val="none" w:sz="0" w:space="0" w:color="auto"/>
                        <w:left w:val="none" w:sz="0" w:space="0" w:color="auto"/>
                        <w:bottom w:val="none" w:sz="0" w:space="0" w:color="auto"/>
                        <w:right w:val="none" w:sz="0" w:space="0" w:color="auto"/>
                      </w:divBdr>
                    </w:div>
                  </w:divsChild>
                </w:div>
                <w:div w:id="701905412">
                  <w:marLeft w:val="0"/>
                  <w:marRight w:val="0"/>
                  <w:marTop w:val="0"/>
                  <w:marBottom w:val="0"/>
                  <w:divBdr>
                    <w:top w:val="none" w:sz="0" w:space="0" w:color="auto"/>
                    <w:left w:val="none" w:sz="0" w:space="0" w:color="auto"/>
                    <w:bottom w:val="none" w:sz="0" w:space="0" w:color="auto"/>
                    <w:right w:val="none" w:sz="0" w:space="0" w:color="auto"/>
                  </w:divBdr>
                  <w:divsChild>
                    <w:div w:id="1975719441">
                      <w:marLeft w:val="0"/>
                      <w:marRight w:val="0"/>
                      <w:marTop w:val="0"/>
                      <w:marBottom w:val="0"/>
                      <w:divBdr>
                        <w:top w:val="none" w:sz="0" w:space="0" w:color="auto"/>
                        <w:left w:val="none" w:sz="0" w:space="0" w:color="auto"/>
                        <w:bottom w:val="none" w:sz="0" w:space="0" w:color="auto"/>
                        <w:right w:val="none" w:sz="0" w:space="0" w:color="auto"/>
                      </w:divBdr>
                    </w:div>
                  </w:divsChild>
                </w:div>
                <w:div w:id="706217981">
                  <w:marLeft w:val="0"/>
                  <w:marRight w:val="0"/>
                  <w:marTop w:val="0"/>
                  <w:marBottom w:val="0"/>
                  <w:divBdr>
                    <w:top w:val="none" w:sz="0" w:space="0" w:color="auto"/>
                    <w:left w:val="none" w:sz="0" w:space="0" w:color="auto"/>
                    <w:bottom w:val="none" w:sz="0" w:space="0" w:color="auto"/>
                    <w:right w:val="none" w:sz="0" w:space="0" w:color="auto"/>
                  </w:divBdr>
                  <w:divsChild>
                    <w:div w:id="1172524832">
                      <w:marLeft w:val="0"/>
                      <w:marRight w:val="0"/>
                      <w:marTop w:val="0"/>
                      <w:marBottom w:val="0"/>
                      <w:divBdr>
                        <w:top w:val="none" w:sz="0" w:space="0" w:color="auto"/>
                        <w:left w:val="none" w:sz="0" w:space="0" w:color="auto"/>
                        <w:bottom w:val="none" w:sz="0" w:space="0" w:color="auto"/>
                        <w:right w:val="none" w:sz="0" w:space="0" w:color="auto"/>
                      </w:divBdr>
                    </w:div>
                  </w:divsChild>
                </w:div>
                <w:div w:id="739988825">
                  <w:marLeft w:val="0"/>
                  <w:marRight w:val="0"/>
                  <w:marTop w:val="0"/>
                  <w:marBottom w:val="0"/>
                  <w:divBdr>
                    <w:top w:val="none" w:sz="0" w:space="0" w:color="auto"/>
                    <w:left w:val="none" w:sz="0" w:space="0" w:color="auto"/>
                    <w:bottom w:val="none" w:sz="0" w:space="0" w:color="auto"/>
                    <w:right w:val="none" w:sz="0" w:space="0" w:color="auto"/>
                  </w:divBdr>
                  <w:divsChild>
                    <w:div w:id="1659840643">
                      <w:marLeft w:val="0"/>
                      <w:marRight w:val="0"/>
                      <w:marTop w:val="0"/>
                      <w:marBottom w:val="0"/>
                      <w:divBdr>
                        <w:top w:val="none" w:sz="0" w:space="0" w:color="auto"/>
                        <w:left w:val="none" w:sz="0" w:space="0" w:color="auto"/>
                        <w:bottom w:val="none" w:sz="0" w:space="0" w:color="auto"/>
                        <w:right w:val="none" w:sz="0" w:space="0" w:color="auto"/>
                      </w:divBdr>
                    </w:div>
                  </w:divsChild>
                </w:div>
                <w:div w:id="757747332">
                  <w:marLeft w:val="0"/>
                  <w:marRight w:val="0"/>
                  <w:marTop w:val="0"/>
                  <w:marBottom w:val="0"/>
                  <w:divBdr>
                    <w:top w:val="none" w:sz="0" w:space="0" w:color="auto"/>
                    <w:left w:val="none" w:sz="0" w:space="0" w:color="auto"/>
                    <w:bottom w:val="none" w:sz="0" w:space="0" w:color="auto"/>
                    <w:right w:val="none" w:sz="0" w:space="0" w:color="auto"/>
                  </w:divBdr>
                  <w:divsChild>
                    <w:div w:id="1306622345">
                      <w:marLeft w:val="0"/>
                      <w:marRight w:val="0"/>
                      <w:marTop w:val="0"/>
                      <w:marBottom w:val="0"/>
                      <w:divBdr>
                        <w:top w:val="none" w:sz="0" w:space="0" w:color="auto"/>
                        <w:left w:val="none" w:sz="0" w:space="0" w:color="auto"/>
                        <w:bottom w:val="none" w:sz="0" w:space="0" w:color="auto"/>
                        <w:right w:val="none" w:sz="0" w:space="0" w:color="auto"/>
                      </w:divBdr>
                    </w:div>
                  </w:divsChild>
                </w:div>
                <w:div w:id="786897375">
                  <w:marLeft w:val="0"/>
                  <w:marRight w:val="0"/>
                  <w:marTop w:val="0"/>
                  <w:marBottom w:val="0"/>
                  <w:divBdr>
                    <w:top w:val="none" w:sz="0" w:space="0" w:color="auto"/>
                    <w:left w:val="none" w:sz="0" w:space="0" w:color="auto"/>
                    <w:bottom w:val="none" w:sz="0" w:space="0" w:color="auto"/>
                    <w:right w:val="none" w:sz="0" w:space="0" w:color="auto"/>
                  </w:divBdr>
                  <w:divsChild>
                    <w:div w:id="1472599449">
                      <w:marLeft w:val="0"/>
                      <w:marRight w:val="0"/>
                      <w:marTop w:val="0"/>
                      <w:marBottom w:val="0"/>
                      <w:divBdr>
                        <w:top w:val="none" w:sz="0" w:space="0" w:color="auto"/>
                        <w:left w:val="none" w:sz="0" w:space="0" w:color="auto"/>
                        <w:bottom w:val="none" w:sz="0" w:space="0" w:color="auto"/>
                        <w:right w:val="none" w:sz="0" w:space="0" w:color="auto"/>
                      </w:divBdr>
                    </w:div>
                  </w:divsChild>
                </w:div>
                <w:div w:id="818424059">
                  <w:marLeft w:val="0"/>
                  <w:marRight w:val="0"/>
                  <w:marTop w:val="0"/>
                  <w:marBottom w:val="0"/>
                  <w:divBdr>
                    <w:top w:val="none" w:sz="0" w:space="0" w:color="auto"/>
                    <w:left w:val="none" w:sz="0" w:space="0" w:color="auto"/>
                    <w:bottom w:val="none" w:sz="0" w:space="0" w:color="auto"/>
                    <w:right w:val="none" w:sz="0" w:space="0" w:color="auto"/>
                  </w:divBdr>
                  <w:divsChild>
                    <w:div w:id="136731295">
                      <w:marLeft w:val="0"/>
                      <w:marRight w:val="0"/>
                      <w:marTop w:val="0"/>
                      <w:marBottom w:val="0"/>
                      <w:divBdr>
                        <w:top w:val="none" w:sz="0" w:space="0" w:color="auto"/>
                        <w:left w:val="none" w:sz="0" w:space="0" w:color="auto"/>
                        <w:bottom w:val="none" w:sz="0" w:space="0" w:color="auto"/>
                        <w:right w:val="none" w:sz="0" w:space="0" w:color="auto"/>
                      </w:divBdr>
                    </w:div>
                  </w:divsChild>
                </w:div>
                <w:div w:id="857504823">
                  <w:marLeft w:val="0"/>
                  <w:marRight w:val="0"/>
                  <w:marTop w:val="0"/>
                  <w:marBottom w:val="0"/>
                  <w:divBdr>
                    <w:top w:val="none" w:sz="0" w:space="0" w:color="auto"/>
                    <w:left w:val="none" w:sz="0" w:space="0" w:color="auto"/>
                    <w:bottom w:val="none" w:sz="0" w:space="0" w:color="auto"/>
                    <w:right w:val="none" w:sz="0" w:space="0" w:color="auto"/>
                  </w:divBdr>
                  <w:divsChild>
                    <w:div w:id="1733625804">
                      <w:marLeft w:val="0"/>
                      <w:marRight w:val="0"/>
                      <w:marTop w:val="0"/>
                      <w:marBottom w:val="0"/>
                      <w:divBdr>
                        <w:top w:val="none" w:sz="0" w:space="0" w:color="auto"/>
                        <w:left w:val="none" w:sz="0" w:space="0" w:color="auto"/>
                        <w:bottom w:val="none" w:sz="0" w:space="0" w:color="auto"/>
                        <w:right w:val="none" w:sz="0" w:space="0" w:color="auto"/>
                      </w:divBdr>
                    </w:div>
                  </w:divsChild>
                </w:div>
                <w:div w:id="882401543">
                  <w:marLeft w:val="0"/>
                  <w:marRight w:val="0"/>
                  <w:marTop w:val="0"/>
                  <w:marBottom w:val="0"/>
                  <w:divBdr>
                    <w:top w:val="none" w:sz="0" w:space="0" w:color="auto"/>
                    <w:left w:val="none" w:sz="0" w:space="0" w:color="auto"/>
                    <w:bottom w:val="none" w:sz="0" w:space="0" w:color="auto"/>
                    <w:right w:val="none" w:sz="0" w:space="0" w:color="auto"/>
                  </w:divBdr>
                  <w:divsChild>
                    <w:div w:id="1558852690">
                      <w:marLeft w:val="0"/>
                      <w:marRight w:val="0"/>
                      <w:marTop w:val="0"/>
                      <w:marBottom w:val="0"/>
                      <w:divBdr>
                        <w:top w:val="none" w:sz="0" w:space="0" w:color="auto"/>
                        <w:left w:val="none" w:sz="0" w:space="0" w:color="auto"/>
                        <w:bottom w:val="none" w:sz="0" w:space="0" w:color="auto"/>
                        <w:right w:val="none" w:sz="0" w:space="0" w:color="auto"/>
                      </w:divBdr>
                    </w:div>
                  </w:divsChild>
                </w:div>
                <w:div w:id="909195393">
                  <w:marLeft w:val="0"/>
                  <w:marRight w:val="0"/>
                  <w:marTop w:val="0"/>
                  <w:marBottom w:val="0"/>
                  <w:divBdr>
                    <w:top w:val="none" w:sz="0" w:space="0" w:color="auto"/>
                    <w:left w:val="none" w:sz="0" w:space="0" w:color="auto"/>
                    <w:bottom w:val="none" w:sz="0" w:space="0" w:color="auto"/>
                    <w:right w:val="none" w:sz="0" w:space="0" w:color="auto"/>
                  </w:divBdr>
                  <w:divsChild>
                    <w:div w:id="1248348683">
                      <w:marLeft w:val="0"/>
                      <w:marRight w:val="0"/>
                      <w:marTop w:val="0"/>
                      <w:marBottom w:val="0"/>
                      <w:divBdr>
                        <w:top w:val="none" w:sz="0" w:space="0" w:color="auto"/>
                        <w:left w:val="none" w:sz="0" w:space="0" w:color="auto"/>
                        <w:bottom w:val="none" w:sz="0" w:space="0" w:color="auto"/>
                        <w:right w:val="none" w:sz="0" w:space="0" w:color="auto"/>
                      </w:divBdr>
                    </w:div>
                  </w:divsChild>
                </w:div>
                <w:div w:id="909972417">
                  <w:marLeft w:val="0"/>
                  <w:marRight w:val="0"/>
                  <w:marTop w:val="0"/>
                  <w:marBottom w:val="0"/>
                  <w:divBdr>
                    <w:top w:val="none" w:sz="0" w:space="0" w:color="auto"/>
                    <w:left w:val="none" w:sz="0" w:space="0" w:color="auto"/>
                    <w:bottom w:val="none" w:sz="0" w:space="0" w:color="auto"/>
                    <w:right w:val="none" w:sz="0" w:space="0" w:color="auto"/>
                  </w:divBdr>
                  <w:divsChild>
                    <w:div w:id="1573656789">
                      <w:marLeft w:val="0"/>
                      <w:marRight w:val="0"/>
                      <w:marTop w:val="0"/>
                      <w:marBottom w:val="0"/>
                      <w:divBdr>
                        <w:top w:val="none" w:sz="0" w:space="0" w:color="auto"/>
                        <w:left w:val="none" w:sz="0" w:space="0" w:color="auto"/>
                        <w:bottom w:val="none" w:sz="0" w:space="0" w:color="auto"/>
                        <w:right w:val="none" w:sz="0" w:space="0" w:color="auto"/>
                      </w:divBdr>
                    </w:div>
                  </w:divsChild>
                </w:div>
                <w:div w:id="938485991">
                  <w:marLeft w:val="0"/>
                  <w:marRight w:val="0"/>
                  <w:marTop w:val="0"/>
                  <w:marBottom w:val="0"/>
                  <w:divBdr>
                    <w:top w:val="none" w:sz="0" w:space="0" w:color="auto"/>
                    <w:left w:val="none" w:sz="0" w:space="0" w:color="auto"/>
                    <w:bottom w:val="none" w:sz="0" w:space="0" w:color="auto"/>
                    <w:right w:val="none" w:sz="0" w:space="0" w:color="auto"/>
                  </w:divBdr>
                  <w:divsChild>
                    <w:div w:id="1207834550">
                      <w:marLeft w:val="0"/>
                      <w:marRight w:val="0"/>
                      <w:marTop w:val="0"/>
                      <w:marBottom w:val="0"/>
                      <w:divBdr>
                        <w:top w:val="none" w:sz="0" w:space="0" w:color="auto"/>
                        <w:left w:val="none" w:sz="0" w:space="0" w:color="auto"/>
                        <w:bottom w:val="none" w:sz="0" w:space="0" w:color="auto"/>
                        <w:right w:val="none" w:sz="0" w:space="0" w:color="auto"/>
                      </w:divBdr>
                    </w:div>
                  </w:divsChild>
                </w:div>
                <w:div w:id="959338706">
                  <w:marLeft w:val="0"/>
                  <w:marRight w:val="0"/>
                  <w:marTop w:val="0"/>
                  <w:marBottom w:val="0"/>
                  <w:divBdr>
                    <w:top w:val="none" w:sz="0" w:space="0" w:color="auto"/>
                    <w:left w:val="none" w:sz="0" w:space="0" w:color="auto"/>
                    <w:bottom w:val="none" w:sz="0" w:space="0" w:color="auto"/>
                    <w:right w:val="none" w:sz="0" w:space="0" w:color="auto"/>
                  </w:divBdr>
                  <w:divsChild>
                    <w:div w:id="1028722287">
                      <w:marLeft w:val="0"/>
                      <w:marRight w:val="0"/>
                      <w:marTop w:val="0"/>
                      <w:marBottom w:val="0"/>
                      <w:divBdr>
                        <w:top w:val="none" w:sz="0" w:space="0" w:color="auto"/>
                        <w:left w:val="none" w:sz="0" w:space="0" w:color="auto"/>
                        <w:bottom w:val="none" w:sz="0" w:space="0" w:color="auto"/>
                        <w:right w:val="none" w:sz="0" w:space="0" w:color="auto"/>
                      </w:divBdr>
                    </w:div>
                  </w:divsChild>
                </w:div>
                <w:div w:id="987435321">
                  <w:marLeft w:val="0"/>
                  <w:marRight w:val="0"/>
                  <w:marTop w:val="0"/>
                  <w:marBottom w:val="0"/>
                  <w:divBdr>
                    <w:top w:val="none" w:sz="0" w:space="0" w:color="auto"/>
                    <w:left w:val="none" w:sz="0" w:space="0" w:color="auto"/>
                    <w:bottom w:val="none" w:sz="0" w:space="0" w:color="auto"/>
                    <w:right w:val="none" w:sz="0" w:space="0" w:color="auto"/>
                  </w:divBdr>
                  <w:divsChild>
                    <w:div w:id="533810556">
                      <w:marLeft w:val="0"/>
                      <w:marRight w:val="0"/>
                      <w:marTop w:val="0"/>
                      <w:marBottom w:val="0"/>
                      <w:divBdr>
                        <w:top w:val="none" w:sz="0" w:space="0" w:color="auto"/>
                        <w:left w:val="none" w:sz="0" w:space="0" w:color="auto"/>
                        <w:bottom w:val="none" w:sz="0" w:space="0" w:color="auto"/>
                        <w:right w:val="none" w:sz="0" w:space="0" w:color="auto"/>
                      </w:divBdr>
                    </w:div>
                  </w:divsChild>
                </w:div>
                <w:div w:id="998115197">
                  <w:marLeft w:val="0"/>
                  <w:marRight w:val="0"/>
                  <w:marTop w:val="0"/>
                  <w:marBottom w:val="0"/>
                  <w:divBdr>
                    <w:top w:val="none" w:sz="0" w:space="0" w:color="auto"/>
                    <w:left w:val="none" w:sz="0" w:space="0" w:color="auto"/>
                    <w:bottom w:val="none" w:sz="0" w:space="0" w:color="auto"/>
                    <w:right w:val="none" w:sz="0" w:space="0" w:color="auto"/>
                  </w:divBdr>
                  <w:divsChild>
                    <w:div w:id="810174571">
                      <w:marLeft w:val="0"/>
                      <w:marRight w:val="0"/>
                      <w:marTop w:val="0"/>
                      <w:marBottom w:val="0"/>
                      <w:divBdr>
                        <w:top w:val="none" w:sz="0" w:space="0" w:color="auto"/>
                        <w:left w:val="none" w:sz="0" w:space="0" w:color="auto"/>
                        <w:bottom w:val="none" w:sz="0" w:space="0" w:color="auto"/>
                        <w:right w:val="none" w:sz="0" w:space="0" w:color="auto"/>
                      </w:divBdr>
                    </w:div>
                  </w:divsChild>
                </w:div>
                <w:div w:id="1003779329">
                  <w:marLeft w:val="0"/>
                  <w:marRight w:val="0"/>
                  <w:marTop w:val="0"/>
                  <w:marBottom w:val="0"/>
                  <w:divBdr>
                    <w:top w:val="none" w:sz="0" w:space="0" w:color="auto"/>
                    <w:left w:val="none" w:sz="0" w:space="0" w:color="auto"/>
                    <w:bottom w:val="none" w:sz="0" w:space="0" w:color="auto"/>
                    <w:right w:val="none" w:sz="0" w:space="0" w:color="auto"/>
                  </w:divBdr>
                  <w:divsChild>
                    <w:div w:id="1068303735">
                      <w:marLeft w:val="0"/>
                      <w:marRight w:val="0"/>
                      <w:marTop w:val="0"/>
                      <w:marBottom w:val="0"/>
                      <w:divBdr>
                        <w:top w:val="none" w:sz="0" w:space="0" w:color="auto"/>
                        <w:left w:val="none" w:sz="0" w:space="0" w:color="auto"/>
                        <w:bottom w:val="none" w:sz="0" w:space="0" w:color="auto"/>
                        <w:right w:val="none" w:sz="0" w:space="0" w:color="auto"/>
                      </w:divBdr>
                    </w:div>
                  </w:divsChild>
                </w:div>
                <w:div w:id="1016690324">
                  <w:marLeft w:val="0"/>
                  <w:marRight w:val="0"/>
                  <w:marTop w:val="0"/>
                  <w:marBottom w:val="0"/>
                  <w:divBdr>
                    <w:top w:val="none" w:sz="0" w:space="0" w:color="auto"/>
                    <w:left w:val="none" w:sz="0" w:space="0" w:color="auto"/>
                    <w:bottom w:val="none" w:sz="0" w:space="0" w:color="auto"/>
                    <w:right w:val="none" w:sz="0" w:space="0" w:color="auto"/>
                  </w:divBdr>
                  <w:divsChild>
                    <w:div w:id="1516649237">
                      <w:marLeft w:val="0"/>
                      <w:marRight w:val="0"/>
                      <w:marTop w:val="0"/>
                      <w:marBottom w:val="0"/>
                      <w:divBdr>
                        <w:top w:val="none" w:sz="0" w:space="0" w:color="auto"/>
                        <w:left w:val="none" w:sz="0" w:space="0" w:color="auto"/>
                        <w:bottom w:val="none" w:sz="0" w:space="0" w:color="auto"/>
                        <w:right w:val="none" w:sz="0" w:space="0" w:color="auto"/>
                      </w:divBdr>
                    </w:div>
                  </w:divsChild>
                </w:div>
                <w:div w:id="1043940744">
                  <w:marLeft w:val="0"/>
                  <w:marRight w:val="0"/>
                  <w:marTop w:val="0"/>
                  <w:marBottom w:val="0"/>
                  <w:divBdr>
                    <w:top w:val="none" w:sz="0" w:space="0" w:color="auto"/>
                    <w:left w:val="none" w:sz="0" w:space="0" w:color="auto"/>
                    <w:bottom w:val="none" w:sz="0" w:space="0" w:color="auto"/>
                    <w:right w:val="none" w:sz="0" w:space="0" w:color="auto"/>
                  </w:divBdr>
                  <w:divsChild>
                    <w:div w:id="953095715">
                      <w:marLeft w:val="0"/>
                      <w:marRight w:val="0"/>
                      <w:marTop w:val="0"/>
                      <w:marBottom w:val="0"/>
                      <w:divBdr>
                        <w:top w:val="none" w:sz="0" w:space="0" w:color="auto"/>
                        <w:left w:val="none" w:sz="0" w:space="0" w:color="auto"/>
                        <w:bottom w:val="none" w:sz="0" w:space="0" w:color="auto"/>
                        <w:right w:val="none" w:sz="0" w:space="0" w:color="auto"/>
                      </w:divBdr>
                    </w:div>
                  </w:divsChild>
                </w:div>
                <w:div w:id="1048265186">
                  <w:marLeft w:val="0"/>
                  <w:marRight w:val="0"/>
                  <w:marTop w:val="0"/>
                  <w:marBottom w:val="0"/>
                  <w:divBdr>
                    <w:top w:val="none" w:sz="0" w:space="0" w:color="auto"/>
                    <w:left w:val="none" w:sz="0" w:space="0" w:color="auto"/>
                    <w:bottom w:val="none" w:sz="0" w:space="0" w:color="auto"/>
                    <w:right w:val="none" w:sz="0" w:space="0" w:color="auto"/>
                  </w:divBdr>
                  <w:divsChild>
                    <w:div w:id="633559431">
                      <w:marLeft w:val="0"/>
                      <w:marRight w:val="0"/>
                      <w:marTop w:val="0"/>
                      <w:marBottom w:val="0"/>
                      <w:divBdr>
                        <w:top w:val="none" w:sz="0" w:space="0" w:color="auto"/>
                        <w:left w:val="none" w:sz="0" w:space="0" w:color="auto"/>
                        <w:bottom w:val="none" w:sz="0" w:space="0" w:color="auto"/>
                        <w:right w:val="none" w:sz="0" w:space="0" w:color="auto"/>
                      </w:divBdr>
                    </w:div>
                  </w:divsChild>
                </w:div>
                <w:div w:id="1089497899">
                  <w:marLeft w:val="0"/>
                  <w:marRight w:val="0"/>
                  <w:marTop w:val="0"/>
                  <w:marBottom w:val="0"/>
                  <w:divBdr>
                    <w:top w:val="none" w:sz="0" w:space="0" w:color="auto"/>
                    <w:left w:val="none" w:sz="0" w:space="0" w:color="auto"/>
                    <w:bottom w:val="none" w:sz="0" w:space="0" w:color="auto"/>
                    <w:right w:val="none" w:sz="0" w:space="0" w:color="auto"/>
                  </w:divBdr>
                  <w:divsChild>
                    <w:div w:id="789974108">
                      <w:marLeft w:val="0"/>
                      <w:marRight w:val="0"/>
                      <w:marTop w:val="0"/>
                      <w:marBottom w:val="0"/>
                      <w:divBdr>
                        <w:top w:val="none" w:sz="0" w:space="0" w:color="auto"/>
                        <w:left w:val="none" w:sz="0" w:space="0" w:color="auto"/>
                        <w:bottom w:val="none" w:sz="0" w:space="0" w:color="auto"/>
                        <w:right w:val="none" w:sz="0" w:space="0" w:color="auto"/>
                      </w:divBdr>
                    </w:div>
                  </w:divsChild>
                </w:div>
                <w:div w:id="1177961201">
                  <w:marLeft w:val="0"/>
                  <w:marRight w:val="0"/>
                  <w:marTop w:val="0"/>
                  <w:marBottom w:val="0"/>
                  <w:divBdr>
                    <w:top w:val="none" w:sz="0" w:space="0" w:color="auto"/>
                    <w:left w:val="none" w:sz="0" w:space="0" w:color="auto"/>
                    <w:bottom w:val="none" w:sz="0" w:space="0" w:color="auto"/>
                    <w:right w:val="none" w:sz="0" w:space="0" w:color="auto"/>
                  </w:divBdr>
                  <w:divsChild>
                    <w:div w:id="603612969">
                      <w:marLeft w:val="0"/>
                      <w:marRight w:val="0"/>
                      <w:marTop w:val="0"/>
                      <w:marBottom w:val="0"/>
                      <w:divBdr>
                        <w:top w:val="none" w:sz="0" w:space="0" w:color="auto"/>
                        <w:left w:val="none" w:sz="0" w:space="0" w:color="auto"/>
                        <w:bottom w:val="none" w:sz="0" w:space="0" w:color="auto"/>
                        <w:right w:val="none" w:sz="0" w:space="0" w:color="auto"/>
                      </w:divBdr>
                    </w:div>
                  </w:divsChild>
                </w:div>
                <w:div w:id="1186670583">
                  <w:marLeft w:val="0"/>
                  <w:marRight w:val="0"/>
                  <w:marTop w:val="0"/>
                  <w:marBottom w:val="0"/>
                  <w:divBdr>
                    <w:top w:val="none" w:sz="0" w:space="0" w:color="auto"/>
                    <w:left w:val="none" w:sz="0" w:space="0" w:color="auto"/>
                    <w:bottom w:val="none" w:sz="0" w:space="0" w:color="auto"/>
                    <w:right w:val="none" w:sz="0" w:space="0" w:color="auto"/>
                  </w:divBdr>
                  <w:divsChild>
                    <w:div w:id="1436704720">
                      <w:marLeft w:val="0"/>
                      <w:marRight w:val="0"/>
                      <w:marTop w:val="0"/>
                      <w:marBottom w:val="0"/>
                      <w:divBdr>
                        <w:top w:val="none" w:sz="0" w:space="0" w:color="auto"/>
                        <w:left w:val="none" w:sz="0" w:space="0" w:color="auto"/>
                        <w:bottom w:val="none" w:sz="0" w:space="0" w:color="auto"/>
                        <w:right w:val="none" w:sz="0" w:space="0" w:color="auto"/>
                      </w:divBdr>
                    </w:div>
                  </w:divsChild>
                </w:div>
                <w:div w:id="1187599492">
                  <w:marLeft w:val="0"/>
                  <w:marRight w:val="0"/>
                  <w:marTop w:val="0"/>
                  <w:marBottom w:val="0"/>
                  <w:divBdr>
                    <w:top w:val="none" w:sz="0" w:space="0" w:color="auto"/>
                    <w:left w:val="none" w:sz="0" w:space="0" w:color="auto"/>
                    <w:bottom w:val="none" w:sz="0" w:space="0" w:color="auto"/>
                    <w:right w:val="none" w:sz="0" w:space="0" w:color="auto"/>
                  </w:divBdr>
                  <w:divsChild>
                    <w:div w:id="2128504654">
                      <w:marLeft w:val="0"/>
                      <w:marRight w:val="0"/>
                      <w:marTop w:val="0"/>
                      <w:marBottom w:val="0"/>
                      <w:divBdr>
                        <w:top w:val="none" w:sz="0" w:space="0" w:color="auto"/>
                        <w:left w:val="none" w:sz="0" w:space="0" w:color="auto"/>
                        <w:bottom w:val="none" w:sz="0" w:space="0" w:color="auto"/>
                        <w:right w:val="none" w:sz="0" w:space="0" w:color="auto"/>
                      </w:divBdr>
                    </w:div>
                  </w:divsChild>
                </w:div>
                <w:div w:id="1202521511">
                  <w:marLeft w:val="0"/>
                  <w:marRight w:val="0"/>
                  <w:marTop w:val="0"/>
                  <w:marBottom w:val="0"/>
                  <w:divBdr>
                    <w:top w:val="none" w:sz="0" w:space="0" w:color="auto"/>
                    <w:left w:val="none" w:sz="0" w:space="0" w:color="auto"/>
                    <w:bottom w:val="none" w:sz="0" w:space="0" w:color="auto"/>
                    <w:right w:val="none" w:sz="0" w:space="0" w:color="auto"/>
                  </w:divBdr>
                  <w:divsChild>
                    <w:div w:id="1460340758">
                      <w:marLeft w:val="0"/>
                      <w:marRight w:val="0"/>
                      <w:marTop w:val="0"/>
                      <w:marBottom w:val="0"/>
                      <w:divBdr>
                        <w:top w:val="none" w:sz="0" w:space="0" w:color="auto"/>
                        <w:left w:val="none" w:sz="0" w:space="0" w:color="auto"/>
                        <w:bottom w:val="none" w:sz="0" w:space="0" w:color="auto"/>
                        <w:right w:val="none" w:sz="0" w:space="0" w:color="auto"/>
                      </w:divBdr>
                    </w:div>
                  </w:divsChild>
                </w:div>
                <w:div w:id="1216702267">
                  <w:marLeft w:val="0"/>
                  <w:marRight w:val="0"/>
                  <w:marTop w:val="0"/>
                  <w:marBottom w:val="0"/>
                  <w:divBdr>
                    <w:top w:val="none" w:sz="0" w:space="0" w:color="auto"/>
                    <w:left w:val="none" w:sz="0" w:space="0" w:color="auto"/>
                    <w:bottom w:val="none" w:sz="0" w:space="0" w:color="auto"/>
                    <w:right w:val="none" w:sz="0" w:space="0" w:color="auto"/>
                  </w:divBdr>
                  <w:divsChild>
                    <w:div w:id="1010177331">
                      <w:marLeft w:val="0"/>
                      <w:marRight w:val="0"/>
                      <w:marTop w:val="0"/>
                      <w:marBottom w:val="0"/>
                      <w:divBdr>
                        <w:top w:val="none" w:sz="0" w:space="0" w:color="auto"/>
                        <w:left w:val="none" w:sz="0" w:space="0" w:color="auto"/>
                        <w:bottom w:val="none" w:sz="0" w:space="0" w:color="auto"/>
                        <w:right w:val="none" w:sz="0" w:space="0" w:color="auto"/>
                      </w:divBdr>
                    </w:div>
                  </w:divsChild>
                </w:div>
                <w:div w:id="1228801474">
                  <w:marLeft w:val="0"/>
                  <w:marRight w:val="0"/>
                  <w:marTop w:val="0"/>
                  <w:marBottom w:val="0"/>
                  <w:divBdr>
                    <w:top w:val="none" w:sz="0" w:space="0" w:color="auto"/>
                    <w:left w:val="none" w:sz="0" w:space="0" w:color="auto"/>
                    <w:bottom w:val="none" w:sz="0" w:space="0" w:color="auto"/>
                    <w:right w:val="none" w:sz="0" w:space="0" w:color="auto"/>
                  </w:divBdr>
                  <w:divsChild>
                    <w:div w:id="73625736">
                      <w:marLeft w:val="0"/>
                      <w:marRight w:val="0"/>
                      <w:marTop w:val="0"/>
                      <w:marBottom w:val="0"/>
                      <w:divBdr>
                        <w:top w:val="none" w:sz="0" w:space="0" w:color="auto"/>
                        <w:left w:val="none" w:sz="0" w:space="0" w:color="auto"/>
                        <w:bottom w:val="none" w:sz="0" w:space="0" w:color="auto"/>
                        <w:right w:val="none" w:sz="0" w:space="0" w:color="auto"/>
                      </w:divBdr>
                    </w:div>
                  </w:divsChild>
                </w:div>
                <w:div w:id="1246916590">
                  <w:marLeft w:val="0"/>
                  <w:marRight w:val="0"/>
                  <w:marTop w:val="0"/>
                  <w:marBottom w:val="0"/>
                  <w:divBdr>
                    <w:top w:val="none" w:sz="0" w:space="0" w:color="auto"/>
                    <w:left w:val="none" w:sz="0" w:space="0" w:color="auto"/>
                    <w:bottom w:val="none" w:sz="0" w:space="0" w:color="auto"/>
                    <w:right w:val="none" w:sz="0" w:space="0" w:color="auto"/>
                  </w:divBdr>
                  <w:divsChild>
                    <w:div w:id="1893927602">
                      <w:marLeft w:val="0"/>
                      <w:marRight w:val="0"/>
                      <w:marTop w:val="0"/>
                      <w:marBottom w:val="0"/>
                      <w:divBdr>
                        <w:top w:val="none" w:sz="0" w:space="0" w:color="auto"/>
                        <w:left w:val="none" w:sz="0" w:space="0" w:color="auto"/>
                        <w:bottom w:val="none" w:sz="0" w:space="0" w:color="auto"/>
                        <w:right w:val="none" w:sz="0" w:space="0" w:color="auto"/>
                      </w:divBdr>
                    </w:div>
                  </w:divsChild>
                </w:div>
                <w:div w:id="1273827380">
                  <w:marLeft w:val="0"/>
                  <w:marRight w:val="0"/>
                  <w:marTop w:val="0"/>
                  <w:marBottom w:val="0"/>
                  <w:divBdr>
                    <w:top w:val="none" w:sz="0" w:space="0" w:color="auto"/>
                    <w:left w:val="none" w:sz="0" w:space="0" w:color="auto"/>
                    <w:bottom w:val="none" w:sz="0" w:space="0" w:color="auto"/>
                    <w:right w:val="none" w:sz="0" w:space="0" w:color="auto"/>
                  </w:divBdr>
                  <w:divsChild>
                    <w:div w:id="253250667">
                      <w:marLeft w:val="0"/>
                      <w:marRight w:val="0"/>
                      <w:marTop w:val="0"/>
                      <w:marBottom w:val="0"/>
                      <w:divBdr>
                        <w:top w:val="none" w:sz="0" w:space="0" w:color="auto"/>
                        <w:left w:val="none" w:sz="0" w:space="0" w:color="auto"/>
                        <w:bottom w:val="none" w:sz="0" w:space="0" w:color="auto"/>
                        <w:right w:val="none" w:sz="0" w:space="0" w:color="auto"/>
                      </w:divBdr>
                    </w:div>
                  </w:divsChild>
                </w:div>
                <w:div w:id="1325478076">
                  <w:marLeft w:val="0"/>
                  <w:marRight w:val="0"/>
                  <w:marTop w:val="0"/>
                  <w:marBottom w:val="0"/>
                  <w:divBdr>
                    <w:top w:val="none" w:sz="0" w:space="0" w:color="auto"/>
                    <w:left w:val="none" w:sz="0" w:space="0" w:color="auto"/>
                    <w:bottom w:val="none" w:sz="0" w:space="0" w:color="auto"/>
                    <w:right w:val="none" w:sz="0" w:space="0" w:color="auto"/>
                  </w:divBdr>
                  <w:divsChild>
                    <w:div w:id="1160391945">
                      <w:marLeft w:val="0"/>
                      <w:marRight w:val="0"/>
                      <w:marTop w:val="0"/>
                      <w:marBottom w:val="0"/>
                      <w:divBdr>
                        <w:top w:val="none" w:sz="0" w:space="0" w:color="auto"/>
                        <w:left w:val="none" w:sz="0" w:space="0" w:color="auto"/>
                        <w:bottom w:val="none" w:sz="0" w:space="0" w:color="auto"/>
                        <w:right w:val="none" w:sz="0" w:space="0" w:color="auto"/>
                      </w:divBdr>
                    </w:div>
                  </w:divsChild>
                </w:div>
                <w:div w:id="1336419597">
                  <w:marLeft w:val="0"/>
                  <w:marRight w:val="0"/>
                  <w:marTop w:val="0"/>
                  <w:marBottom w:val="0"/>
                  <w:divBdr>
                    <w:top w:val="none" w:sz="0" w:space="0" w:color="auto"/>
                    <w:left w:val="none" w:sz="0" w:space="0" w:color="auto"/>
                    <w:bottom w:val="none" w:sz="0" w:space="0" w:color="auto"/>
                    <w:right w:val="none" w:sz="0" w:space="0" w:color="auto"/>
                  </w:divBdr>
                  <w:divsChild>
                    <w:div w:id="1870601877">
                      <w:marLeft w:val="0"/>
                      <w:marRight w:val="0"/>
                      <w:marTop w:val="0"/>
                      <w:marBottom w:val="0"/>
                      <w:divBdr>
                        <w:top w:val="none" w:sz="0" w:space="0" w:color="auto"/>
                        <w:left w:val="none" w:sz="0" w:space="0" w:color="auto"/>
                        <w:bottom w:val="none" w:sz="0" w:space="0" w:color="auto"/>
                        <w:right w:val="none" w:sz="0" w:space="0" w:color="auto"/>
                      </w:divBdr>
                    </w:div>
                  </w:divsChild>
                </w:div>
                <w:div w:id="1337853242">
                  <w:marLeft w:val="0"/>
                  <w:marRight w:val="0"/>
                  <w:marTop w:val="0"/>
                  <w:marBottom w:val="0"/>
                  <w:divBdr>
                    <w:top w:val="none" w:sz="0" w:space="0" w:color="auto"/>
                    <w:left w:val="none" w:sz="0" w:space="0" w:color="auto"/>
                    <w:bottom w:val="none" w:sz="0" w:space="0" w:color="auto"/>
                    <w:right w:val="none" w:sz="0" w:space="0" w:color="auto"/>
                  </w:divBdr>
                  <w:divsChild>
                    <w:div w:id="1788889922">
                      <w:marLeft w:val="0"/>
                      <w:marRight w:val="0"/>
                      <w:marTop w:val="0"/>
                      <w:marBottom w:val="0"/>
                      <w:divBdr>
                        <w:top w:val="none" w:sz="0" w:space="0" w:color="auto"/>
                        <w:left w:val="none" w:sz="0" w:space="0" w:color="auto"/>
                        <w:bottom w:val="none" w:sz="0" w:space="0" w:color="auto"/>
                        <w:right w:val="none" w:sz="0" w:space="0" w:color="auto"/>
                      </w:divBdr>
                    </w:div>
                  </w:divsChild>
                </w:div>
                <w:div w:id="1351837903">
                  <w:marLeft w:val="0"/>
                  <w:marRight w:val="0"/>
                  <w:marTop w:val="0"/>
                  <w:marBottom w:val="0"/>
                  <w:divBdr>
                    <w:top w:val="none" w:sz="0" w:space="0" w:color="auto"/>
                    <w:left w:val="none" w:sz="0" w:space="0" w:color="auto"/>
                    <w:bottom w:val="none" w:sz="0" w:space="0" w:color="auto"/>
                    <w:right w:val="none" w:sz="0" w:space="0" w:color="auto"/>
                  </w:divBdr>
                  <w:divsChild>
                    <w:div w:id="200822922">
                      <w:marLeft w:val="0"/>
                      <w:marRight w:val="0"/>
                      <w:marTop w:val="0"/>
                      <w:marBottom w:val="0"/>
                      <w:divBdr>
                        <w:top w:val="none" w:sz="0" w:space="0" w:color="auto"/>
                        <w:left w:val="none" w:sz="0" w:space="0" w:color="auto"/>
                        <w:bottom w:val="none" w:sz="0" w:space="0" w:color="auto"/>
                        <w:right w:val="none" w:sz="0" w:space="0" w:color="auto"/>
                      </w:divBdr>
                    </w:div>
                  </w:divsChild>
                </w:div>
                <w:div w:id="1359355290">
                  <w:marLeft w:val="0"/>
                  <w:marRight w:val="0"/>
                  <w:marTop w:val="0"/>
                  <w:marBottom w:val="0"/>
                  <w:divBdr>
                    <w:top w:val="none" w:sz="0" w:space="0" w:color="auto"/>
                    <w:left w:val="none" w:sz="0" w:space="0" w:color="auto"/>
                    <w:bottom w:val="none" w:sz="0" w:space="0" w:color="auto"/>
                    <w:right w:val="none" w:sz="0" w:space="0" w:color="auto"/>
                  </w:divBdr>
                  <w:divsChild>
                    <w:div w:id="1358777698">
                      <w:marLeft w:val="0"/>
                      <w:marRight w:val="0"/>
                      <w:marTop w:val="0"/>
                      <w:marBottom w:val="0"/>
                      <w:divBdr>
                        <w:top w:val="none" w:sz="0" w:space="0" w:color="auto"/>
                        <w:left w:val="none" w:sz="0" w:space="0" w:color="auto"/>
                        <w:bottom w:val="none" w:sz="0" w:space="0" w:color="auto"/>
                        <w:right w:val="none" w:sz="0" w:space="0" w:color="auto"/>
                      </w:divBdr>
                    </w:div>
                  </w:divsChild>
                </w:div>
                <w:div w:id="1378776924">
                  <w:marLeft w:val="0"/>
                  <w:marRight w:val="0"/>
                  <w:marTop w:val="0"/>
                  <w:marBottom w:val="0"/>
                  <w:divBdr>
                    <w:top w:val="none" w:sz="0" w:space="0" w:color="auto"/>
                    <w:left w:val="none" w:sz="0" w:space="0" w:color="auto"/>
                    <w:bottom w:val="none" w:sz="0" w:space="0" w:color="auto"/>
                    <w:right w:val="none" w:sz="0" w:space="0" w:color="auto"/>
                  </w:divBdr>
                  <w:divsChild>
                    <w:div w:id="1345398819">
                      <w:marLeft w:val="0"/>
                      <w:marRight w:val="0"/>
                      <w:marTop w:val="0"/>
                      <w:marBottom w:val="0"/>
                      <w:divBdr>
                        <w:top w:val="none" w:sz="0" w:space="0" w:color="auto"/>
                        <w:left w:val="none" w:sz="0" w:space="0" w:color="auto"/>
                        <w:bottom w:val="none" w:sz="0" w:space="0" w:color="auto"/>
                        <w:right w:val="none" w:sz="0" w:space="0" w:color="auto"/>
                      </w:divBdr>
                    </w:div>
                  </w:divsChild>
                </w:div>
                <w:div w:id="1385568345">
                  <w:marLeft w:val="0"/>
                  <w:marRight w:val="0"/>
                  <w:marTop w:val="0"/>
                  <w:marBottom w:val="0"/>
                  <w:divBdr>
                    <w:top w:val="none" w:sz="0" w:space="0" w:color="auto"/>
                    <w:left w:val="none" w:sz="0" w:space="0" w:color="auto"/>
                    <w:bottom w:val="none" w:sz="0" w:space="0" w:color="auto"/>
                    <w:right w:val="none" w:sz="0" w:space="0" w:color="auto"/>
                  </w:divBdr>
                  <w:divsChild>
                    <w:div w:id="2131973011">
                      <w:marLeft w:val="0"/>
                      <w:marRight w:val="0"/>
                      <w:marTop w:val="0"/>
                      <w:marBottom w:val="0"/>
                      <w:divBdr>
                        <w:top w:val="none" w:sz="0" w:space="0" w:color="auto"/>
                        <w:left w:val="none" w:sz="0" w:space="0" w:color="auto"/>
                        <w:bottom w:val="none" w:sz="0" w:space="0" w:color="auto"/>
                        <w:right w:val="none" w:sz="0" w:space="0" w:color="auto"/>
                      </w:divBdr>
                    </w:div>
                  </w:divsChild>
                </w:div>
                <w:div w:id="1447501424">
                  <w:marLeft w:val="0"/>
                  <w:marRight w:val="0"/>
                  <w:marTop w:val="0"/>
                  <w:marBottom w:val="0"/>
                  <w:divBdr>
                    <w:top w:val="none" w:sz="0" w:space="0" w:color="auto"/>
                    <w:left w:val="none" w:sz="0" w:space="0" w:color="auto"/>
                    <w:bottom w:val="none" w:sz="0" w:space="0" w:color="auto"/>
                    <w:right w:val="none" w:sz="0" w:space="0" w:color="auto"/>
                  </w:divBdr>
                  <w:divsChild>
                    <w:div w:id="1016157305">
                      <w:marLeft w:val="0"/>
                      <w:marRight w:val="0"/>
                      <w:marTop w:val="0"/>
                      <w:marBottom w:val="0"/>
                      <w:divBdr>
                        <w:top w:val="none" w:sz="0" w:space="0" w:color="auto"/>
                        <w:left w:val="none" w:sz="0" w:space="0" w:color="auto"/>
                        <w:bottom w:val="none" w:sz="0" w:space="0" w:color="auto"/>
                        <w:right w:val="none" w:sz="0" w:space="0" w:color="auto"/>
                      </w:divBdr>
                    </w:div>
                  </w:divsChild>
                </w:div>
                <w:div w:id="1467042055">
                  <w:marLeft w:val="0"/>
                  <w:marRight w:val="0"/>
                  <w:marTop w:val="0"/>
                  <w:marBottom w:val="0"/>
                  <w:divBdr>
                    <w:top w:val="none" w:sz="0" w:space="0" w:color="auto"/>
                    <w:left w:val="none" w:sz="0" w:space="0" w:color="auto"/>
                    <w:bottom w:val="none" w:sz="0" w:space="0" w:color="auto"/>
                    <w:right w:val="none" w:sz="0" w:space="0" w:color="auto"/>
                  </w:divBdr>
                  <w:divsChild>
                    <w:div w:id="1091127306">
                      <w:marLeft w:val="0"/>
                      <w:marRight w:val="0"/>
                      <w:marTop w:val="0"/>
                      <w:marBottom w:val="0"/>
                      <w:divBdr>
                        <w:top w:val="none" w:sz="0" w:space="0" w:color="auto"/>
                        <w:left w:val="none" w:sz="0" w:space="0" w:color="auto"/>
                        <w:bottom w:val="none" w:sz="0" w:space="0" w:color="auto"/>
                        <w:right w:val="none" w:sz="0" w:space="0" w:color="auto"/>
                      </w:divBdr>
                    </w:div>
                  </w:divsChild>
                </w:div>
                <w:div w:id="1483815149">
                  <w:marLeft w:val="0"/>
                  <w:marRight w:val="0"/>
                  <w:marTop w:val="0"/>
                  <w:marBottom w:val="0"/>
                  <w:divBdr>
                    <w:top w:val="none" w:sz="0" w:space="0" w:color="auto"/>
                    <w:left w:val="none" w:sz="0" w:space="0" w:color="auto"/>
                    <w:bottom w:val="none" w:sz="0" w:space="0" w:color="auto"/>
                    <w:right w:val="none" w:sz="0" w:space="0" w:color="auto"/>
                  </w:divBdr>
                  <w:divsChild>
                    <w:div w:id="1297761460">
                      <w:marLeft w:val="0"/>
                      <w:marRight w:val="0"/>
                      <w:marTop w:val="0"/>
                      <w:marBottom w:val="0"/>
                      <w:divBdr>
                        <w:top w:val="none" w:sz="0" w:space="0" w:color="auto"/>
                        <w:left w:val="none" w:sz="0" w:space="0" w:color="auto"/>
                        <w:bottom w:val="none" w:sz="0" w:space="0" w:color="auto"/>
                        <w:right w:val="none" w:sz="0" w:space="0" w:color="auto"/>
                      </w:divBdr>
                    </w:div>
                  </w:divsChild>
                </w:div>
                <w:div w:id="1510101725">
                  <w:marLeft w:val="0"/>
                  <w:marRight w:val="0"/>
                  <w:marTop w:val="0"/>
                  <w:marBottom w:val="0"/>
                  <w:divBdr>
                    <w:top w:val="none" w:sz="0" w:space="0" w:color="auto"/>
                    <w:left w:val="none" w:sz="0" w:space="0" w:color="auto"/>
                    <w:bottom w:val="none" w:sz="0" w:space="0" w:color="auto"/>
                    <w:right w:val="none" w:sz="0" w:space="0" w:color="auto"/>
                  </w:divBdr>
                  <w:divsChild>
                    <w:div w:id="369844266">
                      <w:marLeft w:val="0"/>
                      <w:marRight w:val="0"/>
                      <w:marTop w:val="0"/>
                      <w:marBottom w:val="0"/>
                      <w:divBdr>
                        <w:top w:val="none" w:sz="0" w:space="0" w:color="auto"/>
                        <w:left w:val="none" w:sz="0" w:space="0" w:color="auto"/>
                        <w:bottom w:val="none" w:sz="0" w:space="0" w:color="auto"/>
                        <w:right w:val="none" w:sz="0" w:space="0" w:color="auto"/>
                      </w:divBdr>
                    </w:div>
                  </w:divsChild>
                </w:div>
                <w:div w:id="1563637862">
                  <w:marLeft w:val="0"/>
                  <w:marRight w:val="0"/>
                  <w:marTop w:val="0"/>
                  <w:marBottom w:val="0"/>
                  <w:divBdr>
                    <w:top w:val="none" w:sz="0" w:space="0" w:color="auto"/>
                    <w:left w:val="none" w:sz="0" w:space="0" w:color="auto"/>
                    <w:bottom w:val="none" w:sz="0" w:space="0" w:color="auto"/>
                    <w:right w:val="none" w:sz="0" w:space="0" w:color="auto"/>
                  </w:divBdr>
                  <w:divsChild>
                    <w:div w:id="584648683">
                      <w:marLeft w:val="0"/>
                      <w:marRight w:val="0"/>
                      <w:marTop w:val="0"/>
                      <w:marBottom w:val="0"/>
                      <w:divBdr>
                        <w:top w:val="none" w:sz="0" w:space="0" w:color="auto"/>
                        <w:left w:val="none" w:sz="0" w:space="0" w:color="auto"/>
                        <w:bottom w:val="none" w:sz="0" w:space="0" w:color="auto"/>
                        <w:right w:val="none" w:sz="0" w:space="0" w:color="auto"/>
                      </w:divBdr>
                    </w:div>
                  </w:divsChild>
                </w:div>
                <w:div w:id="1568153844">
                  <w:marLeft w:val="0"/>
                  <w:marRight w:val="0"/>
                  <w:marTop w:val="0"/>
                  <w:marBottom w:val="0"/>
                  <w:divBdr>
                    <w:top w:val="none" w:sz="0" w:space="0" w:color="auto"/>
                    <w:left w:val="none" w:sz="0" w:space="0" w:color="auto"/>
                    <w:bottom w:val="none" w:sz="0" w:space="0" w:color="auto"/>
                    <w:right w:val="none" w:sz="0" w:space="0" w:color="auto"/>
                  </w:divBdr>
                  <w:divsChild>
                    <w:div w:id="73747851">
                      <w:marLeft w:val="0"/>
                      <w:marRight w:val="0"/>
                      <w:marTop w:val="0"/>
                      <w:marBottom w:val="0"/>
                      <w:divBdr>
                        <w:top w:val="none" w:sz="0" w:space="0" w:color="auto"/>
                        <w:left w:val="none" w:sz="0" w:space="0" w:color="auto"/>
                        <w:bottom w:val="none" w:sz="0" w:space="0" w:color="auto"/>
                        <w:right w:val="none" w:sz="0" w:space="0" w:color="auto"/>
                      </w:divBdr>
                    </w:div>
                  </w:divsChild>
                </w:div>
                <w:div w:id="1584339361">
                  <w:marLeft w:val="0"/>
                  <w:marRight w:val="0"/>
                  <w:marTop w:val="0"/>
                  <w:marBottom w:val="0"/>
                  <w:divBdr>
                    <w:top w:val="none" w:sz="0" w:space="0" w:color="auto"/>
                    <w:left w:val="none" w:sz="0" w:space="0" w:color="auto"/>
                    <w:bottom w:val="none" w:sz="0" w:space="0" w:color="auto"/>
                    <w:right w:val="none" w:sz="0" w:space="0" w:color="auto"/>
                  </w:divBdr>
                  <w:divsChild>
                    <w:div w:id="2059670385">
                      <w:marLeft w:val="0"/>
                      <w:marRight w:val="0"/>
                      <w:marTop w:val="0"/>
                      <w:marBottom w:val="0"/>
                      <w:divBdr>
                        <w:top w:val="none" w:sz="0" w:space="0" w:color="auto"/>
                        <w:left w:val="none" w:sz="0" w:space="0" w:color="auto"/>
                        <w:bottom w:val="none" w:sz="0" w:space="0" w:color="auto"/>
                        <w:right w:val="none" w:sz="0" w:space="0" w:color="auto"/>
                      </w:divBdr>
                    </w:div>
                  </w:divsChild>
                </w:div>
                <w:div w:id="1609580490">
                  <w:marLeft w:val="0"/>
                  <w:marRight w:val="0"/>
                  <w:marTop w:val="0"/>
                  <w:marBottom w:val="0"/>
                  <w:divBdr>
                    <w:top w:val="none" w:sz="0" w:space="0" w:color="auto"/>
                    <w:left w:val="none" w:sz="0" w:space="0" w:color="auto"/>
                    <w:bottom w:val="none" w:sz="0" w:space="0" w:color="auto"/>
                    <w:right w:val="none" w:sz="0" w:space="0" w:color="auto"/>
                  </w:divBdr>
                  <w:divsChild>
                    <w:div w:id="1274703015">
                      <w:marLeft w:val="0"/>
                      <w:marRight w:val="0"/>
                      <w:marTop w:val="0"/>
                      <w:marBottom w:val="0"/>
                      <w:divBdr>
                        <w:top w:val="none" w:sz="0" w:space="0" w:color="auto"/>
                        <w:left w:val="none" w:sz="0" w:space="0" w:color="auto"/>
                        <w:bottom w:val="none" w:sz="0" w:space="0" w:color="auto"/>
                        <w:right w:val="none" w:sz="0" w:space="0" w:color="auto"/>
                      </w:divBdr>
                    </w:div>
                  </w:divsChild>
                </w:div>
                <w:div w:id="1621063991">
                  <w:marLeft w:val="0"/>
                  <w:marRight w:val="0"/>
                  <w:marTop w:val="0"/>
                  <w:marBottom w:val="0"/>
                  <w:divBdr>
                    <w:top w:val="none" w:sz="0" w:space="0" w:color="auto"/>
                    <w:left w:val="none" w:sz="0" w:space="0" w:color="auto"/>
                    <w:bottom w:val="none" w:sz="0" w:space="0" w:color="auto"/>
                    <w:right w:val="none" w:sz="0" w:space="0" w:color="auto"/>
                  </w:divBdr>
                  <w:divsChild>
                    <w:div w:id="1683555948">
                      <w:marLeft w:val="0"/>
                      <w:marRight w:val="0"/>
                      <w:marTop w:val="0"/>
                      <w:marBottom w:val="0"/>
                      <w:divBdr>
                        <w:top w:val="none" w:sz="0" w:space="0" w:color="auto"/>
                        <w:left w:val="none" w:sz="0" w:space="0" w:color="auto"/>
                        <w:bottom w:val="none" w:sz="0" w:space="0" w:color="auto"/>
                        <w:right w:val="none" w:sz="0" w:space="0" w:color="auto"/>
                      </w:divBdr>
                    </w:div>
                  </w:divsChild>
                </w:div>
                <w:div w:id="1644117411">
                  <w:marLeft w:val="0"/>
                  <w:marRight w:val="0"/>
                  <w:marTop w:val="0"/>
                  <w:marBottom w:val="0"/>
                  <w:divBdr>
                    <w:top w:val="none" w:sz="0" w:space="0" w:color="auto"/>
                    <w:left w:val="none" w:sz="0" w:space="0" w:color="auto"/>
                    <w:bottom w:val="none" w:sz="0" w:space="0" w:color="auto"/>
                    <w:right w:val="none" w:sz="0" w:space="0" w:color="auto"/>
                  </w:divBdr>
                  <w:divsChild>
                    <w:div w:id="230310606">
                      <w:marLeft w:val="0"/>
                      <w:marRight w:val="0"/>
                      <w:marTop w:val="0"/>
                      <w:marBottom w:val="0"/>
                      <w:divBdr>
                        <w:top w:val="none" w:sz="0" w:space="0" w:color="auto"/>
                        <w:left w:val="none" w:sz="0" w:space="0" w:color="auto"/>
                        <w:bottom w:val="none" w:sz="0" w:space="0" w:color="auto"/>
                        <w:right w:val="none" w:sz="0" w:space="0" w:color="auto"/>
                      </w:divBdr>
                    </w:div>
                  </w:divsChild>
                </w:div>
                <w:div w:id="1676225881">
                  <w:marLeft w:val="0"/>
                  <w:marRight w:val="0"/>
                  <w:marTop w:val="0"/>
                  <w:marBottom w:val="0"/>
                  <w:divBdr>
                    <w:top w:val="none" w:sz="0" w:space="0" w:color="auto"/>
                    <w:left w:val="none" w:sz="0" w:space="0" w:color="auto"/>
                    <w:bottom w:val="none" w:sz="0" w:space="0" w:color="auto"/>
                    <w:right w:val="none" w:sz="0" w:space="0" w:color="auto"/>
                  </w:divBdr>
                  <w:divsChild>
                    <w:div w:id="1265654286">
                      <w:marLeft w:val="0"/>
                      <w:marRight w:val="0"/>
                      <w:marTop w:val="0"/>
                      <w:marBottom w:val="0"/>
                      <w:divBdr>
                        <w:top w:val="none" w:sz="0" w:space="0" w:color="auto"/>
                        <w:left w:val="none" w:sz="0" w:space="0" w:color="auto"/>
                        <w:bottom w:val="none" w:sz="0" w:space="0" w:color="auto"/>
                        <w:right w:val="none" w:sz="0" w:space="0" w:color="auto"/>
                      </w:divBdr>
                    </w:div>
                  </w:divsChild>
                </w:div>
                <w:div w:id="1704984815">
                  <w:marLeft w:val="0"/>
                  <w:marRight w:val="0"/>
                  <w:marTop w:val="0"/>
                  <w:marBottom w:val="0"/>
                  <w:divBdr>
                    <w:top w:val="none" w:sz="0" w:space="0" w:color="auto"/>
                    <w:left w:val="none" w:sz="0" w:space="0" w:color="auto"/>
                    <w:bottom w:val="none" w:sz="0" w:space="0" w:color="auto"/>
                    <w:right w:val="none" w:sz="0" w:space="0" w:color="auto"/>
                  </w:divBdr>
                  <w:divsChild>
                    <w:div w:id="33779175">
                      <w:marLeft w:val="0"/>
                      <w:marRight w:val="0"/>
                      <w:marTop w:val="0"/>
                      <w:marBottom w:val="0"/>
                      <w:divBdr>
                        <w:top w:val="none" w:sz="0" w:space="0" w:color="auto"/>
                        <w:left w:val="none" w:sz="0" w:space="0" w:color="auto"/>
                        <w:bottom w:val="none" w:sz="0" w:space="0" w:color="auto"/>
                        <w:right w:val="none" w:sz="0" w:space="0" w:color="auto"/>
                      </w:divBdr>
                    </w:div>
                    <w:div w:id="1657996575">
                      <w:marLeft w:val="0"/>
                      <w:marRight w:val="0"/>
                      <w:marTop w:val="0"/>
                      <w:marBottom w:val="0"/>
                      <w:divBdr>
                        <w:top w:val="none" w:sz="0" w:space="0" w:color="auto"/>
                        <w:left w:val="none" w:sz="0" w:space="0" w:color="auto"/>
                        <w:bottom w:val="none" w:sz="0" w:space="0" w:color="auto"/>
                        <w:right w:val="none" w:sz="0" w:space="0" w:color="auto"/>
                      </w:divBdr>
                    </w:div>
                  </w:divsChild>
                </w:div>
                <w:div w:id="1846630028">
                  <w:marLeft w:val="0"/>
                  <w:marRight w:val="0"/>
                  <w:marTop w:val="0"/>
                  <w:marBottom w:val="0"/>
                  <w:divBdr>
                    <w:top w:val="none" w:sz="0" w:space="0" w:color="auto"/>
                    <w:left w:val="none" w:sz="0" w:space="0" w:color="auto"/>
                    <w:bottom w:val="none" w:sz="0" w:space="0" w:color="auto"/>
                    <w:right w:val="none" w:sz="0" w:space="0" w:color="auto"/>
                  </w:divBdr>
                  <w:divsChild>
                    <w:div w:id="543759091">
                      <w:marLeft w:val="0"/>
                      <w:marRight w:val="0"/>
                      <w:marTop w:val="0"/>
                      <w:marBottom w:val="0"/>
                      <w:divBdr>
                        <w:top w:val="none" w:sz="0" w:space="0" w:color="auto"/>
                        <w:left w:val="none" w:sz="0" w:space="0" w:color="auto"/>
                        <w:bottom w:val="none" w:sz="0" w:space="0" w:color="auto"/>
                        <w:right w:val="none" w:sz="0" w:space="0" w:color="auto"/>
                      </w:divBdr>
                    </w:div>
                  </w:divsChild>
                </w:div>
                <w:div w:id="1851945090">
                  <w:marLeft w:val="0"/>
                  <w:marRight w:val="0"/>
                  <w:marTop w:val="0"/>
                  <w:marBottom w:val="0"/>
                  <w:divBdr>
                    <w:top w:val="none" w:sz="0" w:space="0" w:color="auto"/>
                    <w:left w:val="none" w:sz="0" w:space="0" w:color="auto"/>
                    <w:bottom w:val="none" w:sz="0" w:space="0" w:color="auto"/>
                    <w:right w:val="none" w:sz="0" w:space="0" w:color="auto"/>
                  </w:divBdr>
                  <w:divsChild>
                    <w:div w:id="200829852">
                      <w:marLeft w:val="0"/>
                      <w:marRight w:val="0"/>
                      <w:marTop w:val="0"/>
                      <w:marBottom w:val="0"/>
                      <w:divBdr>
                        <w:top w:val="none" w:sz="0" w:space="0" w:color="auto"/>
                        <w:left w:val="none" w:sz="0" w:space="0" w:color="auto"/>
                        <w:bottom w:val="none" w:sz="0" w:space="0" w:color="auto"/>
                        <w:right w:val="none" w:sz="0" w:space="0" w:color="auto"/>
                      </w:divBdr>
                    </w:div>
                  </w:divsChild>
                </w:div>
                <w:div w:id="1909682536">
                  <w:marLeft w:val="0"/>
                  <w:marRight w:val="0"/>
                  <w:marTop w:val="0"/>
                  <w:marBottom w:val="0"/>
                  <w:divBdr>
                    <w:top w:val="none" w:sz="0" w:space="0" w:color="auto"/>
                    <w:left w:val="none" w:sz="0" w:space="0" w:color="auto"/>
                    <w:bottom w:val="none" w:sz="0" w:space="0" w:color="auto"/>
                    <w:right w:val="none" w:sz="0" w:space="0" w:color="auto"/>
                  </w:divBdr>
                  <w:divsChild>
                    <w:div w:id="1675646625">
                      <w:marLeft w:val="0"/>
                      <w:marRight w:val="0"/>
                      <w:marTop w:val="0"/>
                      <w:marBottom w:val="0"/>
                      <w:divBdr>
                        <w:top w:val="none" w:sz="0" w:space="0" w:color="auto"/>
                        <w:left w:val="none" w:sz="0" w:space="0" w:color="auto"/>
                        <w:bottom w:val="none" w:sz="0" w:space="0" w:color="auto"/>
                        <w:right w:val="none" w:sz="0" w:space="0" w:color="auto"/>
                      </w:divBdr>
                    </w:div>
                  </w:divsChild>
                </w:div>
                <w:div w:id="1946880385">
                  <w:marLeft w:val="0"/>
                  <w:marRight w:val="0"/>
                  <w:marTop w:val="0"/>
                  <w:marBottom w:val="0"/>
                  <w:divBdr>
                    <w:top w:val="none" w:sz="0" w:space="0" w:color="auto"/>
                    <w:left w:val="none" w:sz="0" w:space="0" w:color="auto"/>
                    <w:bottom w:val="none" w:sz="0" w:space="0" w:color="auto"/>
                    <w:right w:val="none" w:sz="0" w:space="0" w:color="auto"/>
                  </w:divBdr>
                  <w:divsChild>
                    <w:div w:id="606698107">
                      <w:marLeft w:val="0"/>
                      <w:marRight w:val="0"/>
                      <w:marTop w:val="0"/>
                      <w:marBottom w:val="0"/>
                      <w:divBdr>
                        <w:top w:val="none" w:sz="0" w:space="0" w:color="auto"/>
                        <w:left w:val="none" w:sz="0" w:space="0" w:color="auto"/>
                        <w:bottom w:val="none" w:sz="0" w:space="0" w:color="auto"/>
                        <w:right w:val="none" w:sz="0" w:space="0" w:color="auto"/>
                      </w:divBdr>
                    </w:div>
                  </w:divsChild>
                </w:div>
                <w:div w:id="1974670678">
                  <w:marLeft w:val="0"/>
                  <w:marRight w:val="0"/>
                  <w:marTop w:val="0"/>
                  <w:marBottom w:val="0"/>
                  <w:divBdr>
                    <w:top w:val="none" w:sz="0" w:space="0" w:color="auto"/>
                    <w:left w:val="none" w:sz="0" w:space="0" w:color="auto"/>
                    <w:bottom w:val="none" w:sz="0" w:space="0" w:color="auto"/>
                    <w:right w:val="none" w:sz="0" w:space="0" w:color="auto"/>
                  </w:divBdr>
                  <w:divsChild>
                    <w:div w:id="1028528236">
                      <w:marLeft w:val="0"/>
                      <w:marRight w:val="0"/>
                      <w:marTop w:val="0"/>
                      <w:marBottom w:val="0"/>
                      <w:divBdr>
                        <w:top w:val="none" w:sz="0" w:space="0" w:color="auto"/>
                        <w:left w:val="none" w:sz="0" w:space="0" w:color="auto"/>
                        <w:bottom w:val="none" w:sz="0" w:space="0" w:color="auto"/>
                        <w:right w:val="none" w:sz="0" w:space="0" w:color="auto"/>
                      </w:divBdr>
                    </w:div>
                  </w:divsChild>
                </w:div>
                <w:div w:id="1996839369">
                  <w:marLeft w:val="0"/>
                  <w:marRight w:val="0"/>
                  <w:marTop w:val="0"/>
                  <w:marBottom w:val="0"/>
                  <w:divBdr>
                    <w:top w:val="none" w:sz="0" w:space="0" w:color="auto"/>
                    <w:left w:val="none" w:sz="0" w:space="0" w:color="auto"/>
                    <w:bottom w:val="none" w:sz="0" w:space="0" w:color="auto"/>
                    <w:right w:val="none" w:sz="0" w:space="0" w:color="auto"/>
                  </w:divBdr>
                  <w:divsChild>
                    <w:div w:id="808937379">
                      <w:marLeft w:val="0"/>
                      <w:marRight w:val="0"/>
                      <w:marTop w:val="0"/>
                      <w:marBottom w:val="0"/>
                      <w:divBdr>
                        <w:top w:val="none" w:sz="0" w:space="0" w:color="auto"/>
                        <w:left w:val="none" w:sz="0" w:space="0" w:color="auto"/>
                        <w:bottom w:val="none" w:sz="0" w:space="0" w:color="auto"/>
                        <w:right w:val="none" w:sz="0" w:space="0" w:color="auto"/>
                      </w:divBdr>
                    </w:div>
                  </w:divsChild>
                </w:div>
                <w:div w:id="2063863881">
                  <w:marLeft w:val="0"/>
                  <w:marRight w:val="0"/>
                  <w:marTop w:val="0"/>
                  <w:marBottom w:val="0"/>
                  <w:divBdr>
                    <w:top w:val="none" w:sz="0" w:space="0" w:color="auto"/>
                    <w:left w:val="none" w:sz="0" w:space="0" w:color="auto"/>
                    <w:bottom w:val="none" w:sz="0" w:space="0" w:color="auto"/>
                    <w:right w:val="none" w:sz="0" w:space="0" w:color="auto"/>
                  </w:divBdr>
                  <w:divsChild>
                    <w:div w:id="2025474456">
                      <w:marLeft w:val="0"/>
                      <w:marRight w:val="0"/>
                      <w:marTop w:val="0"/>
                      <w:marBottom w:val="0"/>
                      <w:divBdr>
                        <w:top w:val="none" w:sz="0" w:space="0" w:color="auto"/>
                        <w:left w:val="none" w:sz="0" w:space="0" w:color="auto"/>
                        <w:bottom w:val="none" w:sz="0" w:space="0" w:color="auto"/>
                        <w:right w:val="none" w:sz="0" w:space="0" w:color="auto"/>
                      </w:divBdr>
                    </w:div>
                  </w:divsChild>
                </w:div>
                <w:div w:id="2068187058">
                  <w:marLeft w:val="0"/>
                  <w:marRight w:val="0"/>
                  <w:marTop w:val="0"/>
                  <w:marBottom w:val="0"/>
                  <w:divBdr>
                    <w:top w:val="none" w:sz="0" w:space="0" w:color="auto"/>
                    <w:left w:val="none" w:sz="0" w:space="0" w:color="auto"/>
                    <w:bottom w:val="none" w:sz="0" w:space="0" w:color="auto"/>
                    <w:right w:val="none" w:sz="0" w:space="0" w:color="auto"/>
                  </w:divBdr>
                  <w:divsChild>
                    <w:div w:id="1825734001">
                      <w:marLeft w:val="0"/>
                      <w:marRight w:val="0"/>
                      <w:marTop w:val="0"/>
                      <w:marBottom w:val="0"/>
                      <w:divBdr>
                        <w:top w:val="none" w:sz="0" w:space="0" w:color="auto"/>
                        <w:left w:val="none" w:sz="0" w:space="0" w:color="auto"/>
                        <w:bottom w:val="none" w:sz="0" w:space="0" w:color="auto"/>
                        <w:right w:val="none" w:sz="0" w:space="0" w:color="auto"/>
                      </w:divBdr>
                    </w:div>
                  </w:divsChild>
                </w:div>
                <w:div w:id="2078169000">
                  <w:marLeft w:val="0"/>
                  <w:marRight w:val="0"/>
                  <w:marTop w:val="0"/>
                  <w:marBottom w:val="0"/>
                  <w:divBdr>
                    <w:top w:val="none" w:sz="0" w:space="0" w:color="auto"/>
                    <w:left w:val="none" w:sz="0" w:space="0" w:color="auto"/>
                    <w:bottom w:val="none" w:sz="0" w:space="0" w:color="auto"/>
                    <w:right w:val="none" w:sz="0" w:space="0" w:color="auto"/>
                  </w:divBdr>
                  <w:divsChild>
                    <w:div w:id="1486433396">
                      <w:marLeft w:val="0"/>
                      <w:marRight w:val="0"/>
                      <w:marTop w:val="0"/>
                      <w:marBottom w:val="0"/>
                      <w:divBdr>
                        <w:top w:val="none" w:sz="0" w:space="0" w:color="auto"/>
                        <w:left w:val="none" w:sz="0" w:space="0" w:color="auto"/>
                        <w:bottom w:val="none" w:sz="0" w:space="0" w:color="auto"/>
                        <w:right w:val="none" w:sz="0" w:space="0" w:color="auto"/>
                      </w:divBdr>
                    </w:div>
                  </w:divsChild>
                </w:div>
                <w:div w:id="2081949318">
                  <w:marLeft w:val="0"/>
                  <w:marRight w:val="0"/>
                  <w:marTop w:val="0"/>
                  <w:marBottom w:val="0"/>
                  <w:divBdr>
                    <w:top w:val="none" w:sz="0" w:space="0" w:color="auto"/>
                    <w:left w:val="none" w:sz="0" w:space="0" w:color="auto"/>
                    <w:bottom w:val="none" w:sz="0" w:space="0" w:color="auto"/>
                    <w:right w:val="none" w:sz="0" w:space="0" w:color="auto"/>
                  </w:divBdr>
                  <w:divsChild>
                    <w:div w:id="602154727">
                      <w:marLeft w:val="0"/>
                      <w:marRight w:val="0"/>
                      <w:marTop w:val="0"/>
                      <w:marBottom w:val="0"/>
                      <w:divBdr>
                        <w:top w:val="none" w:sz="0" w:space="0" w:color="auto"/>
                        <w:left w:val="none" w:sz="0" w:space="0" w:color="auto"/>
                        <w:bottom w:val="none" w:sz="0" w:space="0" w:color="auto"/>
                        <w:right w:val="none" w:sz="0" w:space="0" w:color="auto"/>
                      </w:divBdr>
                    </w:div>
                  </w:divsChild>
                </w:div>
                <w:div w:id="2138058276">
                  <w:marLeft w:val="0"/>
                  <w:marRight w:val="0"/>
                  <w:marTop w:val="0"/>
                  <w:marBottom w:val="0"/>
                  <w:divBdr>
                    <w:top w:val="none" w:sz="0" w:space="0" w:color="auto"/>
                    <w:left w:val="none" w:sz="0" w:space="0" w:color="auto"/>
                    <w:bottom w:val="none" w:sz="0" w:space="0" w:color="auto"/>
                    <w:right w:val="none" w:sz="0" w:space="0" w:color="auto"/>
                  </w:divBdr>
                  <w:divsChild>
                    <w:div w:id="78415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42734">
          <w:marLeft w:val="0"/>
          <w:marRight w:val="0"/>
          <w:marTop w:val="0"/>
          <w:marBottom w:val="0"/>
          <w:divBdr>
            <w:top w:val="none" w:sz="0" w:space="0" w:color="auto"/>
            <w:left w:val="none" w:sz="0" w:space="0" w:color="auto"/>
            <w:bottom w:val="none" w:sz="0" w:space="0" w:color="auto"/>
            <w:right w:val="none" w:sz="0" w:space="0" w:color="auto"/>
          </w:divBdr>
        </w:div>
        <w:div w:id="953438321">
          <w:marLeft w:val="0"/>
          <w:marRight w:val="0"/>
          <w:marTop w:val="0"/>
          <w:marBottom w:val="0"/>
          <w:divBdr>
            <w:top w:val="none" w:sz="0" w:space="0" w:color="auto"/>
            <w:left w:val="none" w:sz="0" w:space="0" w:color="auto"/>
            <w:bottom w:val="none" w:sz="0" w:space="0" w:color="auto"/>
            <w:right w:val="none" w:sz="0" w:space="0" w:color="auto"/>
          </w:divBdr>
        </w:div>
        <w:div w:id="1510676943">
          <w:marLeft w:val="0"/>
          <w:marRight w:val="0"/>
          <w:marTop w:val="0"/>
          <w:marBottom w:val="0"/>
          <w:divBdr>
            <w:top w:val="none" w:sz="0" w:space="0" w:color="auto"/>
            <w:left w:val="none" w:sz="0" w:space="0" w:color="auto"/>
            <w:bottom w:val="none" w:sz="0" w:space="0" w:color="auto"/>
            <w:right w:val="none" w:sz="0" w:space="0" w:color="auto"/>
          </w:divBdr>
        </w:div>
        <w:div w:id="2060350373">
          <w:marLeft w:val="0"/>
          <w:marRight w:val="0"/>
          <w:marTop w:val="0"/>
          <w:marBottom w:val="0"/>
          <w:divBdr>
            <w:top w:val="none" w:sz="0" w:space="0" w:color="auto"/>
            <w:left w:val="none" w:sz="0" w:space="0" w:color="auto"/>
            <w:bottom w:val="none" w:sz="0" w:space="0" w:color="auto"/>
            <w:right w:val="none" w:sz="0" w:space="0" w:color="auto"/>
          </w:divBdr>
        </w:div>
      </w:divsChild>
    </w:div>
    <w:div w:id="953485669">
      <w:bodyDiv w:val="1"/>
      <w:marLeft w:val="0"/>
      <w:marRight w:val="0"/>
      <w:marTop w:val="0"/>
      <w:marBottom w:val="0"/>
      <w:divBdr>
        <w:top w:val="none" w:sz="0" w:space="0" w:color="auto"/>
        <w:left w:val="none" w:sz="0" w:space="0" w:color="auto"/>
        <w:bottom w:val="none" w:sz="0" w:space="0" w:color="auto"/>
        <w:right w:val="none" w:sz="0" w:space="0" w:color="auto"/>
      </w:divBdr>
      <w:divsChild>
        <w:div w:id="75825570">
          <w:marLeft w:val="0"/>
          <w:marRight w:val="0"/>
          <w:marTop w:val="0"/>
          <w:marBottom w:val="0"/>
          <w:divBdr>
            <w:top w:val="none" w:sz="0" w:space="0" w:color="auto"/>
            <w:left w:val="none" w:sz="0" w:space="0" w:color="auto"/>
            <w:bottom w:val="none" w:sz="0" w:space="0" w:color="auto"/>
            <w:right w:val="none" w:sz="0" w:space="0" w:color="auto"/>
          </w:divBdr>
          <w:divsChild>
            <w:div w:id="41831906">
              <w:marLeft w:val="0"/>
              <w:marRight w:val="0"/>
              <w:marTop w:val="0"/>
              <w:marBottom w:val="0"/>
              <w:divBdr>
                <w:top w:val="none" w:sz="0" w:space="0" w:color="auto"/>
                <w:left w:val="none" w:sz="0" w:space="0" w:color="auto"/>
                <w:bottom w:val="none" w:sz="0" w:space="0" w:color="auto"/>
                <w:right w:val="none" w:sz="0" w:space="0" w:color="auto"/>
              </w:divBdr>
            </w:div>
          </w:divsChild>
        </w:div>
        <w:div w:id="162278643">
          <w:marLeft w:val="0"/>
          <w:marRight w:val="0"/>
          <w:marTop w:val="0"/>
          <w:marBottom w:val="0"/>
          <w:divBdr>
            <w:top w:val="none" w:sz="0" w:space="0" w:color="auto"/>
            <w:left w:val="none" w:sz="0" w:space="0" w:color="auto"/>
            <w:bottom w:val="none" w:sz="0" w:space="0" w:color="auto"/>
            <w:right w:val="none" w:sz="0" w:space="0" w:color="auto"/>
          </w:divBdr>
          <w:divsChild>
            <w:div w:id="2091657212">
              <w:marLeft w:val="0"/>
              <w:marRight w:val="0"/>
              <w:marTop w:val="0"/>
              <w:marBottom w:val="0"/>
              <w:divBdr>
                <w:top w:val="none" w:sz="0" w:space="0" w:color="auto"/>
                <w:left w:val="none" w:sz="0" w:space="0" w:color="auto"/>
                <w:bottom w:val="none" w:sz="0" w:space="0" w:color="auto"/>
                <w:right w:val="none" w:sz="0" w:space="0" w:color="auto"/>
              </w:divBdr>
            </w:div>
          </w:divsChild>
        </w:div>
        <w:div w:id="176698483">
          <w:marLeft w:val="0"/>
          <w:marRight w:val="0"/>
          <w:marTop w:val="0"/>
          <w:marBottom w:val="0"/>
          <w:divBdr>
            <w:top w:val="none" w:sz="0" w:space="0" w:color="auto"/>
            <w:left w:val="none" w:sz="0" w:space="0" w:color="auto"/>
            <w:bottom w:val="none" w:sz="0" w:space="0" w:color="auto"/>
            <w:right w:val="none" w:sz="0" w:space="0" w:color="auto"/>
          </w:divBdr>
          <w:divsChild>
            <w:div w:id="1875001045">
              <w:marLeft w:val="0"/>
              <w:marRight w:val="0"/>
              <w:marTop w:val="0"/>
              <w:marBottom w:val="0"/>
              <w:divBdr>
                <w:top w:val="none" w:sz="0" w:space="0" w:color="auto"/>
                <w:left w:val="none" w:sz="0" w:space="0" w:color="auto"/>
                <w:bottom w:val="none" w:sz="0" w:space="0" w:color="auto"/>
                <w:right w:val="none" w:sz="0" w:space="0" w:color="auto"/>
              </w:divBdr>
            </w:div>
          </w:divsChild>
        </w:div>
        <w:div w:id="437068222">
          <w:marLeft w:val="0"/>
          <w:marRight w:val="0"/>
          <w:marTop w:val="0"/>
          <w:marBottom w:val="0"/>
          <w:divBdr>
            <w:top w:val="none" w:sz="0" w:space="0" w:color="auto"/>
            <w:left w:val="none" w:sz="0" w:space="0" w:color="auto"/>
            <w:bottom w:val="none" w:sz="0" w:space="0" w:color="auto"/>
            <w:right w:val="none" w:sz="0" w:space="0" w:color="auto"/>
          </w:divBdr>
          <w:divsChild>
            <w:div w:id="664165273">
              <w:marLeft w:val="0"/>
              <w:marRight w:val="0"/>
              <w:marTop w:val="0"/>
              <w:marBottom w:val="0"/>
              <w:divBdr>
                <w:top w:val="none" w:sz="0" w:space="0" w:color="auto"/>
                <w:left w:val="none" w:sz="0" w:space="0" w:color="auto"/>
                <w:bottom w:val="none" w:sz="0" w:space="0" w:color="auto"/>
                <w:right w:val="none" w:sz="0" w:space="0" w:color="auto"/>
              </w:divBdr>
            </w:div>
          </w:divsChild>
        </w:div>
        <w:div w:id="744954374">
          <w:marLeft w:val="0"/>
          <w:marRight w:val="0"/>
          <w:marTop w:val="0"/>
          <w:marBottom w:val="0"/>
          <w:divBdr>
            <w:top w:val="none" w:sz="0" w:space="0" w:color="auto"/>
            <w:left w:val="none" w:sz="0" w:space="0" w:color="auto"/>
            <w:bottom w:val="none" w:sz="0" w:space="0" w:color="auto"/>
            <w:right w:val="none" w:sz="0" w:space="0" w:color="auto"/>
          </w:divBdr>
          <w:divsChild>
            <w:div w:id="2075739188">
              <w:marLeft w:val="0"/>
              <w:marRight w:val="0"/>
              <w:marTop w:val="0"/>
              <w:marBottom w:val="0"/>
              <w:divBdr>
                <w:top w:val="none" w:sz="0" w:space="0" w:color="auto"/>
                <w:left w:val="none" w:sz="0" w:space="0" w:color="auto"/>
                <w:bottom w:val="none" w:sz="0" w:space="0" w:color="auto"/>
                <w:right w:val="none" w:sz="0" w:space="0" w:color="auto"/>
              </w:divBdr>
            </w:div>
          </w:divsChild>
        </w:div>
        <w:div w:id="1147474975">
          <w:marLeft w:val="0"/>
          <w:marRight w:val="0"/>
          <w:marTop w:val="0"/>
          <w:marBottom w:val="0"/>
          <w:divBdr>
            <w:top w:val="none" w:sz="0" w:space="0" w:color="auto"/>
            <w:left w:val="none" w:sz="0" w:space="0" w:color="auto"/>
            <w:bottom w:val="none" w:sz="0" w:space="0" w:color="auto"/>
            <w:right w:val="none" w:sz="0" w:space="0" w:color="auto"/>
          </w:divBdr>
          <w:divsChild>
            <w:div w:id="637611753">
              <w:marLeft w:val="0"/>
              <w:marRight w:val="0"/>
              <w:marTop w:val="0"/>
              <w:marBottom w:val="0"/>
              <w:divBdr>
                <w:top w:val="none" w:sz="0" w:space="0" w:color="auto"/>
                <w:left w:val="none" w:sz="0" w:space="0" w:color="auto"/>
                <w:bottom w:val="none" w:sz="0" w:space="0" w:color="auto"/>
                <w:right w:val="none" w:sz="0" w:space="0" w:color="auto"/>
              </w:divBdr>
            </w:div>
          </w:divsChild>
        </w:div>
        <w:div w:id="1425304476">
          <w:marLeft w:val="0"/>
          <w:marRight w:val="0"/>
          <w:marTop w:val="0"/>
          <w:marBottom w:val="0"/>
          <w:divBdr>
            <w:top w:val="none" w:sz="0" w:space="0" w:color="auto"/>
            <w:left w:val="none" w:sz="0" w:space="0" w:color="auto"/>
            <w:bottom w:val="none" w:sz="0" w:space="0" w:color="auto"/>
            <w:right w:val="none" w:sz="0" w:space="0" w:color="auto"/>
          </w:divBdr>
          <w:divsChild>
            <w:div w:id="978613435">
              <w:marLeft w:val="0"/>
              <w:marRight w:val="0"/>
              <w:marTop w:val="0"/>
              <w:marBottom w:val="0"/>
              <w:divBdr>
                <w:top w:val="none" w:sz="0" w:space="0" w:color="auto"/>
                <w:left w:val="none" w:sz="0" w:space="0" w:color="auto"/>
                <w:bottom w:val="none" w:sz="0" w:space="0" w:color="auto"/>
                <w:right w:val="none" w:sz="0" w:space="0" w:color="auto"/>
              </w:divBdr>
            </w:div>
          </w:divsChild>
        </w:div>
        <w:div w:id="2018195423">
          <w:marLeft w:val="0"/>
          <w:marRight w:val="0"/>
          <w:marTop w:val="0"/>
          <w:marBottom w:val="0"/>
          <w:divBdr>
            <w:top w:val="none" w:sz="0" w:space="0" w:color="auto"/>
            <w:left w:val="none" w:sz="0" w:space="0" w:color="auto"/>
            <w:bottom w:val="none" w:sz="0" w:space="0" w:color="auto"/>
            <w:right w:val="none" w:sz="0" w:space="0" w:color="auto"/>
          </w:divBdr>
          <w:divsChild>
            <w:div w:id="1726758592">
              <w:marLeft w:val="0"/>
              <w:marRight w:val="0"/>
              <w:marTop w:val="0"/>
              <w:marBottom w:val="0"/>
              <w:divBdr>
                <w:top w:val="none" w:sz="0" w:space="0" w:color="auto"/>
                <w:left w:val="none" w:sz="0" w:space="0" w:color="auto"/>
                <w:bottom w:val="none" w:sz="0" w:space="0" w:color="auto"/>
                <w:right w:val="none" w:sz="0" w:space="0" w:color="auto"/>
              </w:divBdr>
            </w:div>
          </w:divsChild>
        </w:div>
        <w:div w:id="2051027293">
          <w:marLeft w:val="0"/>
          <w:marRight w:val="0"/>
          <w:marTop w:val="0"/>
          <w:marBottom w:val="0"/>
          <w:divBdr>
            <w:top w:val="none" w:sz="0" w:space="0" w:color="auto"/>
            <w:left w:val="none" w:sz="0" w:space="0" w:color="auto"/>
            <w:bottom w:val="none" w:sz="0" w:space="0" w:color="auto"/>
            <w:right w:val="none" w:sz="0" w:space="0" w:color="auto"/>
          </w:divBdr>
          <w:divsChild>
            <w:div w:id="20746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49890">
      <w:bodyDiv w:val="1"/>
      <w:marLeft w:val="0"/>
      <w:marRight w:val="0"/>
      <w:marTop w:val="0"/>
      <w:marBottom w:val="0"/>
      <w:divBdr>
        <w:top w:val="none" w:sz="0" w:space="0" w:color="auto"/>
        <w:left w:val="none" w:sz="0" w:space="0" w:color="auto"/>
        <w:bottom w:val="none" w:sz="0" w:space="0" w:color="auto"/>
        <w:right w:val="none" w:sz="0" w:space="0" w:color="auto"/>
      </w:divBdr>
      <w:divsChild>
        <w:div w:id="1654488825">
          <w:marLeft w:val="0"/>
          <w:marRight w:val="0"/>
          <w:marTop w:val="0"/>
          <w:marBottom w:val="0"/>
          <w:divBdr>
            <w:top w:val="none" w:sz="0" w:space="0" w:color="auto"/>
            <w:left w:val="none" w:sz="0" w:space="0" w:color="auto"/>
            <w:bottom w:val="none" w:sz="0" w:space="0" w:color="auto"/>
            <w:right w:val="none" w:sz="0" w:space="0" w:color="auto"/>
          </w:divBdr>
          <w:divsChild>
            <w:div w:id="1305820173">
              <w:marLeft w:val="0"/>
              <w:marRight w:val="0"/>
              <w:marTop w:val="0"/>
              <w:marBottom w:val="0"/>
              <w:divBdr>
                <w:top w:val="none" w:sz="0" w:space="0" w:color="auto"/>
                <w:left w:val="none" w:sz="0" w:space="0" w:color="auto"/>
                <w:bottom w:val="none" w:sz="0" w:space="0" w:color="auto"/>
                <w:right w:val="none" w:sz="0" w:space="0" w:color="auto"/>
              </w:divBdr>
              <w:divsChild>
                <w:div w:id="1101877092">
                  <w:marLeft w:val="0"/>
                  <w:marRight w:val="0"/>
                  <w:marTop w:val="0"/>
                  <w:marBottom w:val="0"/>
                  <w:divBdr>
                    <w:top w:val="none" w:sz="0" w:space="0" w:color="auto"/>
                    <w:left w:val="none" w:sz="0" w:space="0" w:color="auto"/>
                    <w:bottom w:val="none" w:sz="0" w:space="0" w:color="auto"/>
                    <w:right w:val="none" w:sz="0" w:space="0" w:color="auto"/>
                  </w:divBdr>
                  <w:divsChild>
                    <w:div w:id="496270113">
                      <w:marLeft w:val="0"/>
                      <w:marRight w:val="0"/>
                      <w:marTop w:val="0"/>
                      <w:marBottom w:val="0"/>
                      <w:divBdr>
                        <w:top w:val="none" w:sz="0" w:space="0" w:color="auto"/>
                        <w:left w:val="none" w:sz="0" w:space="0" w:color="auto"/>
                        <w:bottom w:val="none" w:sz="0" w:space="0" w:color="auto"/>
                        <w:right w:val="none" w:sz="0" w:space="0" w:color="auto"/>
                      </w:divBdr>
                      <w:divsChild>
                        <w:div w:id="1022631819">
                          <w:marLeft w:val="0"/>
                          <w:marRight w:val="0"/>
                          <w:marTop w:val="0"/>
                          <w:marBottom w:val="0"/>
                          <w:divBdr>
                            <w:top w:val="none" w:sz="0" w:space="0" w:color="auto"/>
                            <w:left w:val="none" w:sz="0" w:space="0" w:color="auto"/>
                            <w:bottom w:val="none" w:sz="0" w:space="0" w:color="auto"/>
                            <w:right w:val="none" w:sz="0" w:space="0" w:color="auto"/>
                          </w:divBdr>
                          <w:divsChild>
                            <w:div w:id="1926916485">
                              <w:marLeft w:val="0"/>
                              <w:marRight w:val="0"/>
                              <w:marTop w:val="0"/>
                              <w:marBottom w:val="0"/>
                              <w:divBdr>
                                <w:top w:val="none" w:sz="0" w:space="0" w:color="auto"/>
                                <w:left w:val="none" w:sz="0" w:space="0" w:color="auto"/>
                                <w:bottom w:val="none" w:sz="0" w:space="0" w:color="auto"/>
                                <w:right w:val="none" w:sz="0" w:space="0" w:color="auto"/>
                              </w:divBdr>
                              <w:divsChild>
                                <w:div w:id="1223907013">
                                  <w:marLeft w:val="0"/>
                                  <w:marRight w:val="0"/>
                                  <w:marTop w:val="0"/>
                                  <w:marBottom w:val="0"/>
                                  <w:divBdr>
                                    <w:top w:val="none" w:sz="0" w:space="0" w:color="auto"/>
                                    <w:left w:val="none" w:sz="0" w:space="0" w:color="auto"/>
                                    <w:bottom w:val="none" w:sz="0" w:space="0" w:color="auto"/>
                                    <w:right w:val="none" w:sz="0" w:space="0" w:color="auto"/>
                                  </w:divBdr>
                                  <w:divsChild>
                                    <w:div w:id="260645182">
                                      <w:marLeft w:val="0"/>
                                      <w:marRight w:val="0"/>
                                      <w:marTop w:val="0"/>
                                      <w:marBottom w:val="0"/>
                                      <w:divBdr>
                                        <w:top w:val="none" w:sz="0" w:space="0" w:color="auto"/>
                                        <w:left w:val="none" w:sz="0" w:space="0" w:color="auto"/>
                                        <w:bottom w:val="none" w:sz="0" w:space="0" w:color="auto"/>
                                        <w:right w:val="none" w:sz="0" w:space="0" w:color="auto"/>
                                      </w:divBdr>
                                      <w:divsChild>
                                        <w:div w:id="922765010">
                                          <w:marLeft w:val="0"/>
                                          <w:marRight w:val="0"/>
                                          <w:marTop w:val="0"/>
                                          <w:marBottom w:val="0"/>
                                          <w:divBdr>
                                            <w:top w:val="none" w:sz="0" w:space="0" w:color="auto"/>
                                            <w:left w:val="none" w:sz="0" w:space="0" w:color="auto"/>
                                            <w:bottom w:val="none" w:sz="0" w:space="0" w:color="auto"/>
                                            <w:right w:val="none" w:sz="0" w:space="0" w:color="auto"/>
                                          </w:divBdr>
                                          <w:divsChild>
                                            <w:div w:id="1271088254">
                                              <w:marLeft w:val="0"/>
                                              <w:marRight w:val="0"/>
                                              <w:marTop w:val="0"/>
                                              <w:marBottom w:val="0"/>
                                              <w:divBdr>
                                                <w:top w:val="none" w:sz="0" w:space="0" w:color="auto"/>
                                                <w:left w:val="none" w:sz="0" w:space="0" w:color="auto"/>
                                                <w:bottom w:val="none" w:sz="0" w:space="0" w:color="auto"/>
                                                <w:right w:val="none" w:sz="0" w:space="0" w:color="auto"/>
                                              </w:divBdr>
                                              <w:divsChild>
                                                <w:div w:id="306596357">
                                                  <w:marLeft w:val="0"/>
                                                  <w:marRight w:val="0"/>
                                                  <w:marTop w:val="0"/>
                                                  <w:marBottom w:val="615"/>
                                                  <w:divBdr>
                                                    <w:top w:val="none" w:sz="0" w:space="0" w:color="auto"/>
                                                    <w:left w:val="none" w:sz="0" w:space="0" w:color="auto"/>
                                                    <w:bottom w:val="none" w:sz="0" w:space="0" w:color="auto"/>
                                                    <w:right w:val="none" w:sz="0" w:space="0" w:color="auto"/>
                                                  </w:divBdr>
                                                  <w:divsChild>
                                                    <w:div w:id="1005983806">
                                                      <w:marLeft w:val="0"/>
                                                      <w:marRight w:val="0"/>
                                                      <w:marTop w:val="0"/>
                                                      <w:marBottom w:val="0"/>
                                                      <w:divBdr>
                                                        <w:top w:val="none" w:sz="0" w:space="0" w:color="auto"/>
                                                        <w:left w:val="none" w:sz="0" w:space="0" w:color="auto"/>
                                                        <w:bottom w:val="none" w:sz="0" w:space="0" w:color="auto"/>
                                                        <w:right w:val="none" w:sz="0" w:space="0" w:color="auto"/>
                                                      </w:divBdr>
                                                      <w:divsChild>
                                                        <w:div w:id="1860581495">
                                                          <w:marLeft w:val="0"/>
                                                          <w:marRight w:val="0"/>
                                                          <w:marTop w:val="0"/>
                                                          <w:marBottom w:val="0"/>
                                                          <w:divBdr>
                                                            <w:top w:val="single" w:sz="6" w:space="0" w:color="ABABAB"/>
                                                            <w:left w:val="single" w:sz="6" w:space="0" w:color="ABABAB"/>
                                                            <w:bottom w:val="single" w:sz="6" w:space="0" w:color="ABABAB"/>
                                                            <w:right w:val="single" w:sz="6" w:space="0" w:color="ABABAB"/>
                                                          </w:divBdr>
                                                          <w:divsChild>
                                                            <w:div w:id="1896119998">
                                                              <w:marLeft w:val="0"/>
                                                              <w:marRight w:val="0"/>
                                                              <w:marTop w:val="0"/>
                                                              <w:marBottom w:val="0"/>
                                                              <w:divBdr>
                                                                <w:top w:val="none" w:sz="0" w:space="0" w:color="auto"/>
                                                                <w:left w:val="none" w:sz="0" w:space="0" w:color="auto"/>
                                                                <w:bottom w:val="none" w:sz="0" w:space="0" w:color="auto"/>
                                                                <w:right w:val="none" w:sz="0" w:space="0" w:color="auto"/>
                                                              </w:divBdr>
                                                              <w:divsChild>
                                                                <w:div w:id="1253704650">
                                                                  <w:marLeft w:val="0"/>
                                                                  <w:marRight w:val="0"/>
                                                                  <w:marTop w:val="0"/>
                                                                  <w:marBottom w:val="0"/>
                                                                  <w:divBdr>
                                                                    <w:top w:val="none" w:sz="0" w:space="0" w:color="auto"/>
                                                                    <w:left w:val="none" w:sz="0" w:space="0" w:color="auto"/>
                                                                    <w:bottom w:val="none" w:sz="0" w:space="0" w:color="auto"/>
                                                                    <w:right w:val="none" w:sz="0" w:space="0" w:color="auto"/>
                                                                  </w:divBdr>
                                                                  <w:divsChild>
                                                                    <w:div w:id="1679037186">
                                                                      <w:marLeft w:val="0"/>
                                                                      <w:marRight w:val="0"/>
                                                                      <w:marTop w:val="0"/>
                                                                      <w:marBottom w:val="0"/>
                                                                      <w:divBdr>
                                                                        <w:top w:val="none" w:sz="0" w:space="0" w:color="auto"/>
                                                                        <w:left w:val="none" w:sz="0" w:space="0" w:color="auto"/>
                                                                        <w:bottom w:val="none" w:sz="0" w:space="0" w:color="auto"/>
                                                                        <w:right w:val="none" w:sz="0" w:space="0" w:color="auto"/>
                                                                      </w:divBdr>
                                                                      <w:divsChild>
                                                                        <w:div w:id="1155226319">
                                                                          <w:marLeft w:val="0"/>
                                                                          <w:marRight w:val="0"/>
                                                                          <w:marTop w:val="0"/>
                                                                          <w:marBottom w:val="0"/>
                                                                          <w:divBdr>
                                                                            <w:top w:val="none" w:sz="0" w:space="0" w:color="auto"/>
                                                                            <w:left w:val="none" w:sz="0" w:space="0" w:color="auto"/>
                                                                            <w:bottom w:val="none" w:sz="0" w:space="0" w:color="auto"/>
                                                                            <w:right w:val="none" w:sz="0" w:space="0" w:color="auto"/>
                                                                          </w:divBdr>
                                                                          <w:divsChild>
                                                                            <w:div w:id="385378280">
                                                                              <w:marLeft w:val="-75"/>
                                                                              <w:marRight w:val="0"/>
                                                                              <w:marTop w:val="30"/>
                                                                              <w:marBottom w:val="30"/>
                                                                              <w:divBdr>
                                                                                <w:top w:val="none" w:sz="0" w:space="0" w:color="auto"/>
                                                                                <w:left w:val="none" w:sz="0" w:space="0" w:color="auto"/>
                                                                                <w:bottom w:val="none" w:sz="0" w:space="0" w:color="auto"/>
                                                                                <w:right w:val="none" w:sz="0" w:space="0" w:color="auto"/>
                                                                              </w:divBdr>
                                                                              <w:divsChild>
                                                                                <w:div w:id="68115662">
                                                                                  <w:marLeft w:val="0"/>
                                                                                  <w:marRight w:val="0"/>
                                                                                  <w:marTop w:val="0"/>
                                                                                  <w:marBottom w:val="0"/>
                                                                                  <w:divBdr>
                                                                                    <w:top w:val="none" w:sz="0" w:space="0" w:color="auto"/>
                                                                                    <w:left w:val="none" w:sz="0" w:space="0" w:color="auto"/>
                                                                                    <w:bottom w:val="none" w:sz="0" w:space="0" w:color="auto"/>
                                                                                    <w:right w:val="none" w:sz="0" w:space="0" w:color="auto"/>
                                                                                  </w:divBdr>
                                                                                  <w:divsChild>
                                                                                    <w:div w:id="1725374473">
                                                                                      <w:marLeft w:val="0"/>
                                                                                      <w:marRight w:val="0"/>
                                                                                      <w:marTop w:val="0"/>
                                                                                      <w:marBottom w:val="0"/>
                                                                                      <w:divBdr>
                                                                                        <w:top w:val="none" w:sz="0" w:space="0" w:color="auto"/>
                                                                                        <w:left w:val="none" w:sz="0" w:space="0" w:color="auto"/>
                                                                                        <w:bottom w:val="none" w:sz="0" w:space="0" w:color="auto"/>
                                                                                        <w:right w:val="none" w:sz="0" w:space="0" w:color="auto"/>
                                                                                      </w:divBdr>
                                                                                      <w:divsChild>
                                                                                        <w:div w:id="1488594632">
                                                                                          <w:marLeft w:val="0"/>
                                                                                          <w:marRight w:val="0"/>
                                                                                          <w:marTop w:val="30"/>
                                                                                          <w:marBottom w:val="30"/>
                                                                                          <w:divBdr>
                                                                                            <w:top w:val="none" w:sz="0" w:space="0" w:color="auto"/>
                                                                                            <w:left w:val="none" w:sz="0" w:space="0" w:color="auto"/>
                                                                                            <w:bottom w:val="none" w:sz="0" w:space="0" w:color="auto"/>
                                                                                            <w:right w:val="none" w:sz="0" w:space="0" w:color="auto"/>
                                                                                          </w:divBdr>
                                                                                          <w:divsChild>
                                                                                            <w:div w:id="1839923544">
                                                                                              <w:marLeft w:val="0"/>
                                                                                              <w:marRight w:val="0"/>
                                                                                              <w:marTop w:val="0"/>
                                                                                              <w:marBottom w:val="0"/>
                                                                                              <w:divBdr>
                                                                                                <w:top w:val="none" w:sz="0" w:space="0" w:color="auto"/>
                                                                                                <w:left w:val="none" w:sz="0" w:space="0" w:color="auto"/>
                                                                                                <w:bottom w:val="none" w:sz="0" w:space="0" w:color="auto"/>
                                                                                                <w:right w:val="none" w:sz="0" w:space="0" w:color="auto"/>
                                                                                              </w:divBdr>
                                                                                              <w:divsChild>
                                                                                                <w:div w:id="1365207741">
                                                                                                  <w:marLeft w:val="0"/>
                                                                                                  <w:marRight w:val="0"/>
                                                                                                  <w:marTop w:val="0"/>
                                                                                                  <w:marBottom w:val="0"/>
                                                                                                  <w:divBdr>
                                                                                                    <w:top w:val="none" w:sz="0" w:space="0" w:color="auto"/>
                                                                                                    <w:left w:val="none" w:sz="0" w:space="0" w:color="auto"/>
                                                                                                    <w:bottom w:val="none" w:sz="0" w:space="0" w:color="auto"/>
                                                                                                    <w:right w:val="none" w:sz="0" w:space="0" w:color="auto"/>
                                                                                                  </w:divBdr>
                                                                                                  <w:divsChild>
                                                                                                    <w:div w:id="828978712">
                                                                                                      <w:marLeft w:val="0"/>
                                                                                                      <w:marRight w:val="0"/>
                                                                                                      <w:marTop w:val="0"/>
                                                                                                      <w:marBottom w:val="0"/>
                                                                                                      <w:divBdr>
                                                                                                        <w:top w:val="none" w:sz="0" w:space="0" w:color="auto"/>
                                                                                                        <w:left w:val="none" w:sz="0" w:space="0" w:color="auto"/>
                                                                                                        <w:bottom w:val="none" w:sz="0" w:space="0" w:color="auto"/>
                                                                                                        <w:right w:val="none" w:sz="0" w:space="0" w:color="auto"/>
                                                                                                      </w:divBdr>
                                                                                                      <w:divsChild>
                                                                                                        <w:div w:id="365646501">
                                                                                                          <w:marLeft w:val="0"/>
                                                                                                          <w:marRight w:val="0"/>
                                                                                                          <w:marTop w:val="0"/>
                                                                                                          <w:marBottom w:val="0"/>
                                                                                                          <w:divBdr>
                                                                                                            <w:top w:val="none" w:sz="0" w:space="0" w:color="auto"/>
                                                                                                            <w:left w:val="none" w:sz="0" w:space="0" w:color="auto"/>
                                                                                                            <w:bottom w:val="none" w:sz="0" w:space="0" w:color="auto"/>
                                                                                                            <w:right w:val="none" w:sz="0" w:space="0" w:color="auto"/>
                                                                                                          </w:divBdr>
                                                                                                          <w:divsChild>
                                                                                                            <w:div w:id="945574294">
                                                                                                              <w:marLeft w:val="0"/>
                                                                                                              <w:marRight w:val="0"/>
                                                                                                              <w:marTop w:val="0"/>
                                                                                                              <w:marBottom w:val="0"/>
                                                                                                              <w:divBdr>
                                                                                                                <w:top w:val="none" w:sz="0" w:space="0" w:color="auto"/>
                                                                                                                <w:left w:val="none" w:sz="0" w:space="0" w:color="auto"/>
                                                                                                                <w:bottom w:val="none" w:sz="0" w:space="0" w:color="auto"/>
                                                                                                                <w:right w:val="none" w:sz="0" w:space="0" w:color="auto"/>
                                                                                                              </w:divBdr>
                                                                                                              <w:divsChild>
                                                                                                                <w:div w:id="141780373">
                                                                                                                  <w:marLeft w:val="0"/>
                                                                                                                  <w:marRight w:val="0"/>
                                                                                                                  <w:marTop w:val="30"/>
                                                                                                                  <w:marBottom w:val="30"/>
                                                                                                                  <w:divBdr>
                                                                                                                    <w:top w:val="none" w:sz="0" w:space="0" w:color="auto"/>
                                                                                                                    <w:left w:val="none" w:sz="0" w:space="0" w:color="auto"/>
                                                                                                                    <w:bottom w:val="none" w:sz="0" w:space="0" w:color="auto"/>
                                                                                                                    <w:right w:val="none" w:sz="0" w:space="0" w:color="auto"/>
                                                                                                                  </w:divBdr>
                                                                                                                  <w:divsChild>
                                                                                                                    <w:div w:id="8872662">
                                                                                                                      <w:marLeft w:val="0"/>
                                                                                                                      <w:marRight w:val="0"/>
                                                                                                                      <w:marTop w:val="0"/>
                                                                                                                      <w:marBottom w:val="0"/>
                                                                                                                      <w:divBdr>
                                                                                                                        <w:top w:val="none" w:sz="0" w:space="0" w:color="auto"/>
                                                                                                                        <w:left w:val="none" w:sz="0" w:space="0" w:color="auto"/>
                                                                                                                        <w:bottom w:val="none" w:sz="0" w:space="0" w:color="auto"/>
                                                                                                                        <w:right w:val="none" w:sz="0" w:space="0" w:color="auto"/>
                                                                                                                      </w:divBdr>
                                                                                                                      <w:divsChild>
                                                                                                                        <w:div w:id="178933759">
                                                                                                                          <w:marLeft w:val="0"/>
                                                                                                                          <w:marRight w:val="0"/>
                                                                                                                          <w:marTop w:val="0"/>
                                                                                                                          <w:marBottom w:val="0"/>
                                                                                                                          <w:divBdr>
                                                                                                                            <w:top w:val="none" w:sz="0" w:space="0" w:color="auto"/>
                                                                                                                            <w:left w:val="none" w:sz="0" w:space="0" w:color="auto"/>
                                                                                                                            <w:bottom w:val="none" w:sz="0" w:space="0" w:color="auto"/>
                                                                                                                            <w:right w:val="none" w:sz="0" w:space="0" w:color="auto"/>
                                                                                                                          </w:divBdr>
                                                                                                                        </w:div>
                                                                                                                      </w:divsChild>
                                                                                                                    </w:div>
                                                                                                                    <w:div w:id="89397869">
                                                                                                                      <w:marLeft w:val="0"/>
                                                                                                                      <w:marRight w:val="0"/>
                                                                                                                      <w:marTop w:val="0"/>
                                                                                                                      <w:marBottom w:val="0"/>
                                                                                                                      <w:divBdr>
                                                                                                                        <w:top w:val="none" w:sz="0" w:space="0" w:color="auto"/>
                                                                                                                        <w:left w:val="none" w:sz="0" w:space="0" w:color="auto"/>
                                                                                                                        <w:bottom w:val="none" w:sz="0" w:space="0" w:color="auto"/>
                                                                                                                        <w:right w:val="none" w:sz="0" w:space="0" w:color="auto"/>
                                                                                                                      </w:divBdr>
                                                                                                                      <w:divsChild>
                                                                                                                        <w:div w:id="1409644729">
                                                                                                                          <w:marLeft w:val="0"/>
                                                                                                                          <w:marRight w:val="0"/>
                                                                                                                          <w:marTop w:val="0"/>
                                                                                                                          <w:marBottom w:val="0"/>
                                                                                                                          <w:divBdr>
                                                                                                                            <w:top w:val="none" w:sz="0" w:space="0" w:color="auto"/>
                                                                                                                            <w:left w:val="none" w:sz="0" w:space="0" w:color="auto"/>
                                                                                                                            <w:bottom w:val="none" w:sz="0" w:space="0" w:color="auto"/>
                                                                                                                            <w:right w:val="none" w:sz="0" w:space="0" w:color="auto"/>
                                                                                                                          </w:divBdr>
                                                                                                                        </w:div>
                                                                                                                      </w:divsChild>
                                                                                                                    </w:div>
                                                                                                                    <w:div w:id="126163764">
                                                                                                                      <w:marLeft w:val="0"/>
                                                                                                                      <w:marRight w:val="0"/>
                                                                                                                      <w:marTop w:val="0"/>
                                                                                                                      <w:marBottom w:val="0"/>
                                                                                                                      <w:divBdr>
                                                                                                                        <w:top w:val="none" w:sz="0" w:space="0" w:color="auto"/>
                                                                                                                        <w:left w:val="none" w:sz="0" w:space="0" w:color="auto"/>
                                                                                                                        <w:bottom w:val="none" w:sz="0" w:space="0" w:color="auto"/>
                                                                                                                        <w:right w:val="none" w:sz="0" w:space="0" w:color="auto"/>
                                                                                                                      </w:divBdr>
                                                                                                                      <w:divsChild>
                                                                                                                        <w:div w:id="1972590918">
                                                                                                                          <w:marLeft w:val="0"/>
                                                                                                                          <w:marRight w:val="0"/>
                                                                                                                          <w:marTop w:val="0"/>
                                                                                                                          <w:marBottom w:val="0"/>
                                                                                                                          <w:divBdr>
                                                                                                                            <w:top w:val="none" w:sz="0" w:space="0" w:color="auto"/>
                                                                                                                            <w:left w:val="none" w:sz="0" w:space="0" w:color="auto"/>
                                                                                                                            <w:bottom w:val="none" w:sz="0" w:space="0" w:color="auto"/>
                                                                                                                            <w:right w:val="none" w:sz="0" w:space="0" w:color="auto"/>
                                                                                                                          </w:divBdr>
                                                                                                                        </w:div>
                                                                                                                      </w:divsChild>
                                                                                                                    </w:div>
                                                                                                                    <w:div w:id="129127974">
                                                                                                                      <w:marLeft w:val="0"/>
                                                                                                                      <w:marRight w:val="0"/>
                                                                                                                      <w:marTop w:val="0"/>
                                                                                                                      <w:marBottom w:val="0"/>
                                                                                                                      <w:divBdr>
                                                                                                                        <w:top w:val="none" w:sz="0" w:space="0" w:color="auto"/>
                                                                                                                        <w:left w:val="none" w:sz="0" w:space="0" w:color="auto"/>
                                                                                                                        <w:bottom w:val="none" w:sz="0" w:space="0" w:color="auto"/>
                                                                                                                        <w:right w:val="none" w:sz="0" w:space="0" w:color="auto"/>
                                                                                                                      </w:divBdr>
                                                                                                                      <w:divsChild>
                                                                                                                        <w:div w:id="111485104">
                                                                                                                          <w:marLeft w:val="0"/>
                                                                                                                          <w:marRight w:val="0"/>
                                                                                                                          <w:marTop w:val="0"/>
                                                                                                                          <w:marBottom w:val="0"/>
                                                                                                                          <w:divBdr>
                                                                                                                            <w:top w:val="none" w:sz="0" w:space="0" w:color="auto"/>
                                                                                                                            <w:left w:val="none" w:sz="0" w:space="0" w:color="auto"/>
                                                                                                                            <w:bottom w:val="none" w:sz="0" w:space="0" w:color="auto"/>
                                                                                                                            <w:right w:val="none" w:sz="0" w:space="0" w:color="auto"/>
                                                                                                                          </w:divBdr>
                                                                                                                        </w:div>
                                                                                                                      </w:divsChild>
                                                                                                                    </w:div>
                                                                                                                    <w:div w:id="138575388">
                                                                                                                      <w:marLeft w:val="0"/>
                                                                                                                      <w:marRight w:val="0"/>
                                                                                                                      <w:marTop w:val="0"/>
                                                                                                                      <w:marBottom w:val="0"/>
                                                                                                                      <w:divBdr>
                                                                                                                        <w:top w:val="none" w:sz="0" w:space="0" w:color="auto"/>
                                                                                                                        <w:left w:val="none" w:sz="0" w:space="0" w:color="auto"/>
                                                                                                                        <w:bottom w:val="none" w:sz="0" w:space="0" w:color="auto"/>
                                                                                                                        <w:right w:val="none" w:sz="0" w:space="0" w:color="auto"/>
                                                                                                                      </w:divBdr>
                                                                                                                      <w:divsChild>
                                                                                                                        <w:div w:id="1811248029">
                                                                                                                          <w:marLeft w:val="0"/>
                                                                                                                          <w:marRight w:val="0"/>
                                                                                                                          <w:marTop w:val="0"/>
                                                                                                                          <w:marBottom w:val="0"/>
                                                                                                                          <w:divBdr>
                                                                                                                            <w:top w:val="none" w:sz="0" w:space="0" w:color="auto"/>
                                                                                                                            <w:left w:val="none" w:sz="0" w:space="0" w:color="auto"/>
                                                                                                                            <w:bottom w:val="none" w:sz="0" w:space="0" w:color="auto"/>
                                                                                                                            <w:right w:val="none" w:sz="0" w:space="0" w:color="auto"/>
                                                                                                                          </w:divBdr>
                                                                                                                        </w:div>
                                                                                                                      </w:divsChild>
                                                                                                                    </w:div>
                                                                                                                    <w:div w:id="144396296">
                                                                                                                      <w:marLeft w:val="0"/>
                                                                                                                      <w:marRight w:val="0"/>
                                                                                                                      <w:marTop w:val="0"/>
                                                                                                                      <w:marBottom w:val="0"/>
                                                                                                                      <w:divBdr>
                                                                                                                        <w:top w:val="none" w:sz="0" w:space="0" w:color="auto"/>
                                                                                                                        <w:left w:val="none" w:sz="0" w:space="0" w:color="auto"/>
                                                                                                                        <w:bottom w:val="none" w:sz="0" w:space="0" w:color="auto"/>
                                                                                                                        <w:right w:val="none" w:sz="0" w:space="0" w:color="auto"/>
                                                                                                                      </w:divBdr>
                                                                                                                      <w:divsChild>
                                                                                                                        <w:div w:id="1951816440">
                                                                                                                          <w:marLeft w:val="0"/>
                                                                                                                          <w:marRight w:val="0"/>
                                                                                                                          <w:marTop w:val="0"/>
                                                                                                                          <w:marBottom w:val="0"/>
                                                                                                                          <w:divBdr>
                                                                                                                            <w:top w:val="none" w:sz="0" w:space="0" w:color="auto"/>
                                                                                                                            <w:left w:val="none" w:sz="0" w:space="0" w:color="auto"/>
                                                                                                                            <w:bottom w:val="none" w:sz="0" w:space="0" w:color="auto"/>
                                                                                                                            <w:right w:val="none" w:sz="0" w:space="0" w:color="auto"/>
                                                                                                                          </w:divBdr>
                                                                                                                        </w:div>
                                                                                                                      </w:divsChild>
                                                                                                                    </w:div>
                                                                                                                    <w:div w:id="246621546">
                                                                                                                      <w:marLeft w:val="0"/>
                                                                                                                      <w:marRight w:val="0"/>
                                                                                                                      <w:marTop w:val="0"/>
                                                                                                                      <w:marBottom w:val="0"/>
                                                                                                                      <w:divBdr>
                                                                                                                        <w:top w:val="none" w:sz="0" w:space="0" w:color="auto"/>
                                                                                                                        <w:left w:val="none" w:sz="0" w:space="0" w:color="auto"/>
                                                                                                                        <w:bottom w:val="none" w:sz="0" w:space="0" w:color="auto"/>
                                                                                                                        <w:right w:val="none" w:sz="0" w:space="0" w:color="auto"/>
                                                                                                                      </w:divBdr>
                                                                                                                      <w:divsChild>
                                                                                                                        <w:div w:id="420297155">
                                                                                                                          <w:marLeft w:val="0"/>
                                                                                                                          <w:marRight w:val="0"/>
                                                                                                                          <w:marTop w:val="0"/>
                                                                                                                          <w:marBottom w:val="0"/>
                                                                                                                          <w:divBdr>
                                                                                                                            <w:top w:val="none" w:sz="0" w:space="0" w:color="auto"/>
                                                                                                                            <w:left w:val="none" w:sz="0" w:space="0" w:color="auto"/>
                                                                                                                            <w:bottom w:val="none" w:sz="0" w:space="0" w:color="auto"/>
                                                                                                                            <w:right w:val="none" w:sz="0" w:space="0" w:color="auto"/>
                                                                                                                          </w:divBdr>
                                                                                                                        </w:div>
                                                                                                                      </w:divsChild>
                                                                                                                    </w:div>
                                                                                                                    <w:div w:id="273754750">
                                                                                                                      <w:marLeft w:val="0"/>
                                                                                                                      <w:marRight w:val="0"/>
                                                                                                                      <w:marTop w:val="0"/>
                                                                                                                      <w:marBottom w:val="0"/>
                                                                                                                      <w:divBdr>
                                                                                                                        <w:top w:val="none" w:sz="0" w:space="0" w:color="auto"/>
                                                                                                                        <w:left w:val="none" w:sz="0" w:space="0" w:color="auto"/>
                                                                                                                        <w:bottom w:val="none" w:sz="0" w:space="0" w:color="auto"/>
                                                                                                                        <w:right w:val="none" w:sz="0" w:space="0" w:color="auto"/>
                                                                                                                      </w:divBdr>
                                                                                                                      <w:divsChild>
                                                                                                                        <w:div w:id="402995061">
                                                                                                                          <w:marLeft w:val="0"/>
                                                                                                                          <w:marRight w:val="0"/>
                                                                                                                          <w:marTop w:val="0"/>
                                                                                                                          <w:marBottom w:val="0"/>
                                                                                                                          <w:divBdr>
                                                                                                                            <w:top w:val="none" w:sz="0" w:space="0" w:color="auto"/>
                                                                                                                            <w:left w:val="none" w:sz="0" w:space="0" w:color="auto"/>
                                                                                                                            <w:bottom w:val="none" w:sz="0" w:space="0" w:color="auto"/>
                                                                                                                            <w:right w:val="none" w:sz="0" w:space="0" w:color="auto"/>
                                                                                                                          </w:divBdr>
                                                                                                                        </w:div>
                                                                                                                      </w:divsChild>
                                                                                                                    </w:div>
                                                                                                                    <w:div w:id="358430714">
                                                                                                                      <w:marLeft w:val="0"/>
                                                                                                                      <w:marRight w:val="0"/>
                                                                                                                      <w:marTop w:val="0"/>
                                                                                                                      <w:marBottom w:val="0"/>
                                                                                                                      <w:divBdr>
                                                                                                                        <w:top w:val="none" w:sz="0" w:space="0" w:color="auto"/>
                                                                                                                        <w:left w:val="none" w:sz="0" w:space="0" w:color="auto"/>
                                                                                                                        <w:bottom w:val="none" w:sz="0" w:space="0" w:color="auto"/>
                                                                                                                        <w:right w:val="none" w:sz="0" w:space="0" w:color="auto"/>
                                                                                                                      </w:divBdr>
                                                                                                                      <w:divsChild>
                                                                                                                        <w:div w:id="381102450">
                                                                                                                          <w:marLeft w:val="0"/>
                                                                                                                          <w:marRight w:val="0"/>
                                                                                                                          <w:marTop w:val="0"/>
                                                                                                                          <w:marBottom w:val="0"/>
                                                                                                                          <w:divBdr>
                                                                                                                            <w:top w:val="none" w:sz="0" w:space="0" w:color="auto"/>
                                                                                                                            <w:left w:val="none" w:sz="0" w:space="0" w:color="auto"/>
                                                                                                                            <w:bottom w:val="none" w:sz="0" w:space="0" w:color="auto"/>
                                                                                                                            <w:right w:val="none" w:sz="0" w:space="0" w:color="auto"/>
                                                                                                                          </w:divBdr>
                                                                                                                        </w:div>
                                                                                                                      </w:divsChild>
                                                                                                                    </w:div>
                                                                                                                    <w:div w:id="380177164">
                                                                                                                      <w:marLeft w:val="0"/>
                                                                                                                      <w:marRight w:val="0"/>
                                                                                                                      <w:marTop w:val="0"/>
                                                                                                                      <w:marBottom w:val="0"/>
                                                                                                                      <w:divBdr>
                                                                                                                        <w:top w:val="none" w:sz="0" w:space="0" w:color="auto"/>
                                                                                                                        <w:left w:val="none" w:sz="0" w:space="0" w:color="auto"/>
                                                                                                                        <w:bottom w:val="none" w:sz="0" w:space="0" w:color="auto"/>
                                                                                                                        <w:right w:val="none" w:sz="0" w:space="0" w:color="auto"/>
                                                                                                                      </w:divBdr>
                                                                                                                      <w:divsChild>
                                                                                                                        <w:div w:id="2130471554">
                                                                                                                          <w:marLeft w:val="0"/>
                                                                                                                          <w:marRight w:val="0"/>
                                                                                                                          <w:marTop w:val="0"/>
                                                                                                                          <w:marBottom w:val="0"/>
                                                                                                                          <w:divBdr>
                                                                                                                            <w:top w:val="none" w:sz="0" w:space="0" w:color="auto"/>
                                                                                                                            <w:left w:val="none" w:sz="0" w:space="0" w:color="auto"/>
                                                                                                                            <w:bottom w:val="none" w:sz="0" w:space="0" w:color="auto"/>
                                                                                                                            <w:right w:val="none" w:sz="0" w:space="0" w:color="auto"/>
                                                                                                                          </w:divBdr>
                                                                                                                        </w:div>
                                                                                                                      </w:divsChild>
                                                                                                                    </w:div>
                                                                                                                    <w:div w:id="381557130">
                                                                                                                      <w:marLeft w:val="0"/>
                                                                                                                      <w:marRight w:val="0"/>
                                                                                                                      <w:marTop w:val="0"/>
                                                                                                                      <w:marBottom w:val="0"/>
                                                                                                                      <w:divBdr>
                                                                                                                        <w:top w:val="none" w:sz="0" w:space="0" w:color="auto"/>
                                                                                                                        <w:left w:val="none" w:sz="0" w:space="0" w:color="auto"/>
                                                                                                                        <w:bottom w:val="none" w:sz="0" w:space="0" w:color="auto"/>
                                                                                                                        <w:right w:val="none" w:sz="0" w:space="0" w:color="auto"/>
                                                                                                                      </w:divBdr>
                                                                                                                      <w:divsChild>
                                                                                                                        <w:div w:id="44186585">
                                                                                                                          <w:marLeft w:val="0"/>
                                                                                                                          <w:marRight w:val="0"/>
                                                                                                                          <w:marTop w:val="0"/>
                                                                                                                          <w:marBottom w:val="0"/>
                                                                                                                          <w:divBdr>
                                                                                                                            <w:top w:val="none" w:sz="0" w:space="0" w:color="auto"/>
                                                                                                                            <w:left w:val="none" w:sz="0" w:space="0" w:color="auto"/>
                                                                                                                            <w:bottom w:val="none" w:sz="0" w:space="0" w:color="auto"/>
                                                                                                                            <w:right w:val="none" w:sz="0" w:space="0" w:color="auto"/>
                                                                                                                          </w:divBdr>
                                                                                                                        </w:div>
                                                                                                                      </w:divsChild>
                                                                                                                    </w:div>
                                                                                                                    <w:div w:id="412437999">
                                                                                                                      <w:marLeft w:val="0"/>
                                                                                                                      <w:marRight w:val="0"/>
                                                                                                                      <w:marTop w:val="0"/>
                                                                                                                      <w:marBottom w:val="0"/>
                                                                                                                      <w:divBdr>
                                                                                                                        <w:top w:val="none" w:sz="0" w:space="0" w:color="auto"/>
                                                                                                                        <w:left w:val="none" w:sz="0" w:space="0" w:color="auto"/>
                                                                                                                        <w:bottom w:val="none" w:sz="0" w:space="0" w:color="auto"/>
                                                                                                                        <w:right w:val="none" w:sz="0" w:space="0" w:color="auto"/>
                                                                                                                      </w:divBdr>
                                                                                                                      <w:divsChild>
                                                                                                                        <w:div w:id="1091389719">
                                                                                                                          <w:marLeft w:val="0"/>
                                                                                                                          <w:marRight w:val="0"/>
                                                                                                                          <w:marTop w:val="0"/>
                                                                                                                          <w:marBottom w:val="0"/>
                                                                                                                          <w:divBdr>
                                                                                                                            <w:top w:val="none" w:sz="0" w:space="0" w:color="auto"/>
                                                                                                                            <w:left w:val="none" w:sz="0" w:space="0" w:color="auto"/>
                                                                                                                            <w:bottom w:val="none" w:sz="0" w:space="0" w:color="auto"/>
                                                                                                                            <w:right w:val="none" w:sz="0" w:space="0" w:color="auto"/>
                                                                                                                          </w:divBdr>
                                                                                                                        </w:div>
                                                                                                                      </w:divsChild>
                                                                                                                    </w:div>
                                                                                                                    <w:div w:id="416947195">
                                                                                                                      <w:marLeft w:val="0"/>
                                                                                                                      <w:marRight w:val="0"/>
                                                                                                                      <w:marTop w:val="0"/>
                                                                                                                      <w:marBottom w:val="0"/>
                                                                                                                      <w:divBdr>
                                                                                                                        <w:top w:val="none" w:sz="0" w:space="0" w:color="auto"/>
                                                                                                                        <w:left w:val="none" w:sz="0" w:space="0" w:color="auto"/>
                                                                                                                        <w:bottom w:val="none" w:sz="0" w:space="0" w:color="auto"/>
                                                                                                                        <w:right w:val="none" w:sz="0" w:space="0" w:color="auto"/>
                                                                                                                      </w:divBdr>
                                                                                                                      <w:divsChild>
                                                                                                                        <w:div w:id="1434323526">
                                                                                                                          <w:marLeft w:val="0"/>
                                                                                                                          <w:marRight w:val="0"/>
                                                                                                                          <w:marTop w:val="0"/>
                                                                                                                          <w:marBottom w:val="0"/>
                                                                                                                          <w:divBdr>
                                                                                                                            <w:top w:val="none" w:sz="0" w:space="0" w:color="auto"/>
                                                                                                                            <w:left w:val="none" w:sz="0" w:space="0" w:color="auto"/>
                                                                                                                            <w:bottom w:val="none" w:sz="0" w:space="0" w:color="auto"/>
                                                                                                                            <w:right w:val="none" w:sz="0" w:space="0" w:color="auto"/>
                                                                                                                          </w:divBdr>
                                                                                                                        </w:div>
                                                                                                                      </w:divsChild>
                                                                                                                    </w:div>
                                                                                                                    <w:div w:id="430586617">
                                                                                                                      <w:marLeft w:val="0"/>
                                                                                                                      <w:marRight w:val="0"/>
                                                                                                                      <w:marTop w:val="0"/>
                                                                                                                      <w:marBottom w:val="0"/>
                                                                                                                      <w:divBdr>
                                                                                                                        <w:top w:val="none" w:sz="0" w:space="0" w:color="auto"/>
                                                                                                                        <w:left w:val="none" w:sz="0" w:space="0" w:color="auto"/>
                                                                                                                        <w:bottom w:val="none" w:sz="0" w:space="0" w:color="auto"/>
                                                                                                                        <w:right w:val="none" w:sz="0" w:space="0" w:color="auto"/>
                                                                                                                      </w:divBdr>
                                                                                                                      <w:divsChild>
                                                                                                                        <w:div w:id="1312100637">
                                                                                                                          <w:marLeft w:val="0"/>
                                                                                                                          <w:marRight w:val="0"/>
                                                                                                                          <w:marTop w:val="0"/>
                                                                                                                          <w:marBottom w:val="0"/>
                                                                                                                          <w:divBdr>
                                                                                                                            <w:top w:val="none" w:sz="0" w:space="0" w:color="auto"/>
                                                                                                                            <w:left w:val="none" w:sz="0" w:space="0" w:color="auto"/>
                                                                                                                            <w:bottom w:val="none" w:sz="0" w:space="0" w:color="auto"/>
                                                                                                                            <w:right w:val="none" w:sz="0" w:space="0" w:color="auto"/>
                                                                                                                          </w:divBdr>
                                                                                                                        </w:div>
                                                                                                                      </w:divsChild>
                                                                                                                    </w:div>
                                                                                                                    <w:div w:id="483930165">
                                                                                                                      <w:marLeft w:val="0"/>
                                                                                                                      <w:marRight w:val="0"/>
                                                                                                                      <w:marTop w:val="0"/>
                                                                                                                      <w:marBottom w:val="0"/>
                                                                                                                      <w:divBdr>
                                                                                                                        <w:top w:val="none" w:sz="0" w:space="0" w:color="auto"/>
                                                                                                                        <w:left w:val="none" w:sz="0" w:space="0" w:color="auto"/>
                                                                                                                        <w:bottom w:val="none" w:sz="0" w:space="0" w:color="auto"/>
                                                                                                                        <w:right w:val="none" w:sz="0" w:space="0" w:color="auto"/>
                                                                                                                      </w:divBdr>
                                                                                                                      <w:divsChild>
                                                                                                                        <w:div w:id="1077480833">
                                                                                                                          <w:marLeft w:val="0"/>
                                                                                                                          <w:marRight w:val="0"/>
                                                                                                                          <w:marTop w:val="0"/>
                                                                                                                          <w:marBottom w:val="0"/>
                                                                                                                          <w:divBdr>
                                                                                                                            <w:top w:val="none" w:sz="0" w:space="0" w:color="auto"/>
                                                                                                                            <w:left w:val="none" w:sz="0" w:space="0" w:color="auto"/>
                                                                                                                            <w:bottom w:val="none" w:sz="0" w:space="0" w:color="auto"/>
                                                                                                                            <w:right w:val="none" w:sz="0" w:space="0" w:color="auto"/>
                                                                                                                          </w:divBdr>
                                                                                                                        </w:div>
                                                                                                                      </w:divsChild>
                                                                                                                    </w:div>
                                                                                                                    <w:div w:id="534391746">
                                                                                                                      <w:marLeft w:val="0"/>
                                                                                                                      <w:marRight w:val="0"/>
                                                                                                                      <w:marTop w:val="0"/>
                                                                                                                      <w:marBottom w:val="0"/>
                                                                                                                      <w:divBdr>
                                                                                                                        <w:top w:val="none" w:sz="0" w:space="0" w:color="auto"/>
                                                                                                                        <w:left w:val="none" w:sz="0" w:space="0" w:color="auto"/>
                                                                                                                        <w:bottom w:val="none" w:sz="0" w:space="0" w:color="auto"/>
                                                                                                                        <w:right w:val="none" w:sz="0" w:space="0" w:color="auto"/>
                                                                                                                      </w:divBdr>
                                                                                                                      <w:divsChild>
                                                                                                                        <w:div w:id="729229032">
                                                                                                                          <w:marLeft w:val="0"/>
                                                                                                                          <w:marRight w:val="0"/>
                                                                                                                          <w:marTop w:val="0"/>
                                                                                                                          <w:marBottom w:val="0"/>
                                                                                                                          <w:divBdr>
                                                                                                                            <w:top w:val="none" w:sz="0" w:space="0" w:color="auto"/>
                                                                                                                            <w:left w:val="none" w:sz="0" w:space="0" w:color="auto"/>
                                                                                                                            <w:bottom w:val="none" w:sz="0" w:space="0" w:color="auto"/>
                                                                                                                            <w:right w:val="none" w:sz="0" w:space="0" w:color="auto"/>
                                                                                                                          </w:divBdr>
                                                                                                                        </w:div>
                                                                                                                      </w:divsChild>
                                                                                                                    </w:div>
                                                                                                                    <w:div w:id="557475668">
                                                                                                                      <w:marLeft w:val="0"/>
                                                                                                                      <w:marRight w:val="0"/>
                                                                                                                      <w:marTop w:val="0"/>
                                                                                                                      <w:marBottom w:val="0"/>
                                                                                                                      <w:divBdr>
                                                                                                                        <w:top w:val="none" w:sz="0" w:space="0" w:color="auto"/>
                                                                                                                        <w:left w:val="none" w:sz="0" w:space="0" w:color="auto"/>
                                                                                                                        <w:bottom w:val="none" w:sz="0" w:space="0" w:color="auto"/>
                                                                                                                        <w:right w:val="none" w:sz="0" w:space="0" w:color="auto"/>
                                                                                                                      </w:divBdr>
                                                                                                                      <w:divsChild>
                                                                                                                        <w:div w:id="1280408375">
                                                                                                                          <w:marLeft w:val="0"/>
                                                                                                                          <w:marRight w:val="0"/>
                                                                                                                          <w:marTop w:val="0"/>
                                                                                                                          <w:marBottom w:val="0"/>
                                                                                                                          <w:divBdr>
                                                                                                                            <w:top w:val="none" w:sz="0" w:space="0" w:color="auto"/>
                                                                                                                            <w:left w:val="none" w:sz="0" w:space="0" w:color="auto"/>
                                                                                                                            <w:bottom w:val="none" w:sz="0" w:space="0" w:color="auto"/>
                                                                                                                            <w:right w:val="none" w:sz="0" w:space="0" w:color="auto"/>
                                                                                                                          </w:divBdr>
                                                                                                                        </w:div>
                                                                                                                      </w:divsChild>
                                                                                                                    </w:div>
                                                                                                                    <w:div w:id="609168968">
                                                                                                                      <w:marLeft w:val="0"/>
                                                                                                                      <w:marRight w:val="0"/>
                                                                                                                      <w:marTop w:val="0"/>
                                                                                                                      <w:marBottom w:val="0"/>
                                                                                                                      <w:divBdr>
                                                                                                                        <w:top w:val="none" w:sz="0" w:space="0" w:color="auto"/>
                                                                                                                        <w:left w:val="none" w:sz="0" w:space="0" w:color="auto"/>
                                                                                                                        <w:bottom w:val="none" w:sz="0" w:space="0" w:color="auto"/>
                                                                                                                        <w:right w:val="none" w:sz="0" w:space="0" w:color="auto"/>
                                                                                                                      </w:divBdr>
                                                                                                                      <w:divsChild>
                                                                                                                        <w:div w:id="772674212">
                                                                                                                          <w:marLeft w:val="0"/>
                                                                                                                          <w:marRight w:val="0"/>
                                                                                                                          <w:marTop w:val="0"/>
                                                                                                                          <w:marBottom w:val="0"/>
                                                                                                                          <w:divBdr>
                                                                                                                            <w:top w:val="none" w:sz="0" w:space="0" w:color="auto"/>
                                                                                                                            <w:left w:val="none" w:sz="0" w:space="0" w:color="auto"/>
                                                                                                                            <w:bottom w:val="none" w:sz="0" w:space="0" w:color="auto"/>
                                                                                                                            <w:right w:val="none" w:sz="0" w:space="0" w:color="auto"/>
                                                                                                                          </w:divBdr>
                                                                                                                        </w:div>
                                                                                                                      </w:divsChild>
                                                                                                                    </w:div>
                                                                                                                    <w:div w:id="693574361">
                                                                                                                      <w:marLeft w:val="0"/>
                                                                                                                      <w:marRight w:val="0"/>
                                                                                                                      <w:marTop w:val="0"/>
                                                                                                                      <w:marBottom w:val="0"/>
                                                                                                                      <w:divBdr>
                                                                                                                        <w:top w:val="none" w:sz="0" w:space="0" w:color="auto"/>
                                                                                                                        <w:left w:val="none" w:sz="0" w:space="0" w:color="auto"/>
                                                                                                                        <w:bottom w:val="none" w:sz="0" w:space="0" w:color="auto"/>
                                                                                                                        <w:right w:val="none" w:sz="0" w:space="0" w:color="auto"/>
                                                                                                                      </w:divBdr>
                                                                                                                      <w:divsChild>
                                                                                                                        <w:div w:id="1764033200">
                                                                                                                          <w:marLeft w:val="0"/>
                                                                                                                          <w:marRight w:val="0"/>
                                                                                                                          <w:marTop w:val="0"/>
                                                                                                                          <w:marBottom w:val="0"/>
                                                                                                                          <w:divBdr>
                                                                                                                            <w:top w:val="none" w:sz="0" w:space="0" w:color="auto"/>
                                                                                                                            <w:left w:val="none" w:sz="0" w:space="0" w:color="auto"/>
                                                                                                                            <w:bottom w:val="none" w:sz="0" w:space="0" w:color="auto"/>
                                                                                                                            <w:right w:val="none" w:sz="0" w:space="0" w:color="auto"/>
                                                                                                                          </w:divBdr>
                                                                                                                        </w:div>
                                                                                                                      </w:divsChild>
                                                                                                                    </w:div>
                                                                                                                    <w:div w:id="718865548">
                                                                                                                      <w:marLeft w:val="0"/>
                                                                                                                      <w:marRight w:val="0"/>
                                                                                                                      <w:marTop w:val="0"/>
                                                                                                                      <w:marBottom w:val="0"/>
                                                                                                                      <w:divBdr>
                                                                                                                        <w:top w:val="none" w:sz="0" w:space="0" w:color="auto"/>
                                                                                                                        <w:left w:val="none" w:sz="0" w:space="0" w:color="auto"/>
                                                                                                                        <w:bottom w:val="none" w:sz="0" w:space="0" w:color="auto"/>
                                                                                                                        <w:right w:val="none" w:sz="0" w:space="0" w:color="auto"/>
                                                                                                                      </w:divBdr>
                                                                                                                      <w:divsChild>
                                                                                                                        <w:div w:id="1626278844">
                                                                                                                          <w:marLeft w:val="0"/>
                                                                                                                          <w:marRight w:val="0"/>
                                                                                                                          <w:marTop w:val="0"/>
                                                                                                                          <w:marBottom w:val="0"/>
                                                                                                                          <w:divBdr>
                                                                                                                            <w:top w:val="none" w:sz="0" w:space="0" w:color="auto"/>
                                                                                                                            <w:left w:val="none" w:sz="0" w:space="0" w:color="auto"/>
                                                                                                                            <w:bottom w:val="none" w:sz="0" w:space="0" w:color="auto"/>
                                                                                                                            <w:right w:val="none" w:sz="0" w:space="0" w:color="auto"/>
                                                                                                                          </w:divBdr>
                                                                                                                        </w:div>
                                                                                                                      </w:divsChild>
                                                                                                                    </w:div>
                                                                                                                    <w:div w:id="719093721">
                                                                                                                      <w:marLeft w:val="0"/>
                                                                                                                      <w:marRight w:val="0"/>
                                                                                                                      <w:marTop w:val="0"/>
                                                                                                                      <w:marBottom w:val="0"/>
                                                                                                                      <w:divBdr>
                                                                                                                        <w:top w:val="none" w:sz="0" w:space="0" w:color="auto"/>
                                                                                                                        <w:left w:val="none" w:sz="0" w:space="0" w:color="auto"/>
                                                                                                                        <w:bottom w:val="none" w:sz="0" w:space="0" w:color="auto"/>
                                                                                                                        <w:right w:val="none" w:sz="0" w:space="0" w:color="auto"/>
                                                                                                                      </w:divBdr>
                                                                                                                      <w:divsChild>
                                                                                                                        <w:div w:id="960065291">
                                                                                                                          <w:marLeft w:val="0"/>
                                                                                                                          <w:marRight w:val="0"/>
                                                                                                                          <w:marTop w:val="0"/>
                                                                                                                          <w:marBottom w:val="0"/>
                                                                                                                          <w:divBdr>
                                                                                                                            <w:top w:val="none" w:sz="0" w:space="0" w:color="auto"/>
                                                                                                                            <w:left w:val="none" w:sz="0" w:space="0" w:color="auto"/>
                                                                                                                            <w:bottom w:val="none" w:sz="0" w:space="0" w:color="auto"/>
                                                                                                                            <w:right w:val="none" w:sz="0" w:space="0" w:color="auto"/>
                                                                                                                          </w:divBdr>
                                                                                                                        </w:div>
                                                                                                                      </w:divsChild>
                                                                                                                    </w:div>
                                                                                                                    <w:div w:id="748426333">
                                                                                                                      <w:marLeft w:val="0"/>
                                                                                                                      <w:marRight w:val="0"/>
                                                                                                                      <w:marTop w:val="0"/>
                                                                                                                      <w:marBottom w:val="0"/>
                                                                                                                      <w:divBdr>
                                                                                                                        <w:top w:val="none" w:sz="0" w:space="0" w:color="auto"/>
                                                                                                                        <w:left w:val="none" w:sz="0" w:space="0" w:color="auto"/>
                                                                                                                        <w:bottom w:val="none" w:sz="0" w:space="0" w:color="auto"/>
                                                                                                                        <w:right w:val="none" w:sz="0" w:space="0" w:color="auto"/>
                                                                                                                      </w:divBdr>
                                                                                                                      <w:divsChild>
                                                                                                                        <w:div w:id="1937860213">
                                                                                                                          <w:marLeft w:val="0"/>
                                                                                                                          <w:marRight w:val="0"/>
                                                                                                                          <w:marTop w:val="0"/>
                                                                                                                          <w:marBottom w:val="0"/>
                                                                                                                          <w:divBdr>
                                                                                                                            <w:top w:val="none" w:sz="0" w:space="0" w:color="auto"/>
                                                                                                                            <w:left w:val="none" w:sz="0" w:space="0" w:color="auto"/>
                                                                                                                            <w:bottom w:val="none" w:sz="0" w:space="0" w:color="auto"/>
                                                                                                                            <w:right w:val="none" w:sz="0" w:space="0" w:color="auto"/>
                                                                                                                          </w:divBdr>
                                                                                                                        </w:div>
                                                                                                                      </w:divsChild>
                                                                                                                    </w:div>
                                                                                                                    <w:div w:id="821626101">
                                                                                                                      <w:marLeft w:val="0"/>
                                                                                                                      <w:marRight w:val="0"/>
                                                                                                                      <w:marTop w:val="0"/>
                                                                                                                      <w:marBottom w:val="0"/>
                                                                                                                      <w:divBdr>
                                                                                                                        <w:top w:val="none" w:sz="0" w:space="0" w:color="auto"/>
                                                                                                                        <w:left w:val="none" w:sz="0" w:space="0" w:color="auto"/>
                                                                                                                        <w:bottom w:val="none" w:sz="0" w:space="0" w:color="auto"/>
                                                                                                                        <w:right w:val="none" w:sz="0" w:space="0" w:color="auto"/>
                                                                                                                      </w:divBdr>
                                                                                                                      <w:divsChild>
                                                                                                                        <w:div w:id="710109686">
                                                                                                                          <w:marLeft w:val="0"/>
                                                                                                                          <w:marRight w:val="0"/>
                                                                                                                          <w:marTop w:val="0"/>
                                                                                                                          <w:marBottom w:val="0"/>
                                                                                                                          <w:divBdr>
                                                                                                                            <w:top w:val="none" w:sz="0" w:space="0" w:color="auto"/>
                                                                                                                            <w:left w:val="none" w:sz="0" w:space="0" w:color="auto"/>
                                                                                                                            <w:bottom w:val="none" w:sz="0" w:space="0" w:color="auto"/>
                                                                                                                            <w:right w:val="none" w:sz="0" w:space="0" w:color="auto"/>
                                                                                                                          </w:divBdr>
                                                                                                                        </w:div>
                                                                                                                      </w:divsChild>
                                                                                                                    </w:div>
                                                                                                                    <w:div w:id="822431733">
                                                                                                                      <w:marLeft w:val="0"/>
                                                                                                                      <w:marRight w:val="0"/>
                                                                                                                      <w:marTop w:val="0"/>
                                                                                                                      <w:marBottom w:val="0"/>
                                                                                                                      <w:divBdr>
                                                                                                                        <w:top w:val="none" w:sz="0" w:space="0" w:color="auto"/>
                                                                                                                        <w:left w:val="none" w:sz="0" w:space="0" w:color="auto"/>
                                                                                                                        <w:bottom w:val="none" w:sz="0" w:space="0" w:color="auto"/>
                                                                                                                        <w:right w:val="none" w:sz="0" w:space="0" w:color="auto"/>
                                                                                                                      </w:divBdr>
                                                                                                                      <w:divsChild>
                                                                                                                        <w:div w:id="542138039">
                                                                                                                          <w:marLeft w:val="0"/>
                                                                                                                          <w:marRight w:val="0"/>
                                                                                                                          <w:marTop w:val="0"/>
                                                                                                                          <w:marBottom w:val="0"/>
                                                                                                                          <w:divBdr>
                                                                                                                            <w:top w:val="none" w:sz="0" w:space="0" w:color="auto"/>
                                                                                                                            <w:left w:val="none" w:sz="0" w:space="0" w:color="auto"/>
                                                                                                                            <w:bottom w:val="none" w:sz="0" w:space="0" w:color="auto"/>
                                                                                                                            <w:right w:val="none" w:sz="0" w:space="0" w:color="auto"/>
                                                                                                                          </w:divBdr>
                                                                                                                        </w:div>
                                                                                                                      </w:divsChild>
                                                                                                                    </w:div>
                                                                                                                    <w:div w:id="831529737">
                                                                                                                      <w:marLeft w:val="0"/>
                                                                                                                      <w:marRight w:val="0"/>
                                                                                                                      <w:marTop w:val="0"/>
                                                                                                                      <w:marBottom w:val="0"/>
                                                                                                                      <w:divBdr>
                                                                                                                        <w:top w:val="none" w:sz="0" w:space="0" w:color="auto"/>
                                                                                                                        <w:left w:val="none" w:sz="0" w:space="0" w:color="auto"/>
                                                                                                                        <w:bottom w:val="none" w:sz="0" w:space="0" w:color="auto"/>
                                                                                                                        <w:right w:val="none" w:sz="0" w:space="0" w:color="auto"/>
                                                                                                                      </w:divBdr>
                                                                                                                      <w:divsChild>
                                                                                                                        <w:div w:id="1522012276">
                                                                                                                          <w:marLeft w:val="0"/>
                                                                                                                          <w:marRight w:val="0"/>
                                                                                                                          <w:marTop w:val="0"/>
                                                                                                                          <w:marBottom w:val="0"/>
                                                                                                                          <w:divBdr>
                                                                                                                            <w:top w:val="none" w:sz="0" w:space="0" w:color="auto"/>
                                                                                                                            <w:left w:val="none" w:sz="0" w:space="0" w:color="auto"/>
                                                                                                                            <w:bottom w:val="none" w:sz="0" w:space="0" w:color="auto"/>
                                                                                                                            <w:right w:val="none" w:sz="0" w:space="0" w:color="auto"/>
                                                                                                                          </w:divBdr>
                                                                                                                        </w:div>
                                                                                                                      </w:divsChild>
                                                                                                                    </w:div>
                                                                                                                    <w:div w:id="846210879">
                                                                                                                      <w:marLeft w:val="0"/>
                                                                                                                      <w:marRight w:val="0"/>
                                                                                                                      <w:marTop w:val="0"/>
                                                                                                                      <w:marBottom w:val="0"/>
                                                                                                                      <w:divBdr>
                                                                                                                        <w:top w:val="none" w:sz="0" w:space="0" w:color="auto"/>
                                                                                                                        <w:left w:val="none" w:sz="0" w:space="0" w:color="auto"/>
                                                                                                                        <w:bottom w:val="none" w:sz="0" w:space="0" w:color="auto"/>
                                                                                                                        <w:right w:val="none" w:sz="0" w:space="0" w:color="auto"/>
                                                                                                                      </w:divBdr>
                                                                                                                      <w:divsChild>
                                                                                                                        <w:div w:id="800002324">
                                                                                                                          <w:marLeft w:val="0"/>
                                                                                                                          <w:marRight w:val="0"/>
                                                                                                                          <w:marTop w:val="0"/>
                                                                                                                          <w:marBottom w:val="0"/>
                                                                                                                          <w:divBdr>
                                                                                                                            <w:top w:val="none" w:sz="0" w:space="0" w:color="auto"/>
                                                                                                                            <w:left w:val="none" w:sz="0" w:space="0" w:color="auto"/>
                                                                                                                            <w:bottom w:val="none" w:sz="0" w:space="0" w:color="auto"/>
                                                                                                                            <w:right w:val="none" w:sz="0" w:space="0" w:color="auto"/>
                                                                                                                          </w:divBdr>
                                                                                                                        </w:div>
                                                                                                                      </w:divsChild>
                                                                                                                    </w:div>
                                                                                                                    <w:div w:id="962005607">
                                                                                                                      <w:marLeft w:val="0"/>
                                                                                                                      <w:marRight w:val="0"/>
                                                                                                                      <w:marTop w:val="0"/>
                                                                                                                      <w:marBottom w:val="0"/>
                                                                                                                      <w:divBdr>
                                                                                                                        <w:top w:val="none" w:sz="0" w:space="0" w:color="auto"/>
                                                                                                                        <w:left w:val="none" w:sz="0" w:space="0" w:color="auto"/>
                                                                                                                        <w:bottom w:val="none" w:sz="0" w:space="0" w:color="auto"/>
                                                                                                                        <w:right w:val="none" w:sz="0" w:space="0" w:color="auto"/>
                                                                                                                      </w:divBdr>
                                                                                                                      <w:divsChild>
                                                                                                                        <w:div w:id="855269778">
                                                                                                                          <w:marLeft w:val="0"/>
                                                                                                                          <w:marRight w:val="0"/>
                                                                                                                          <w:marTop w:val="0"/>
                                                                                                                          <w:marBottom w:val="0"/>
                                                                                                                          <w:divBdr>
                                                                                                                            <w:top w:val="none" w:sz="0" w:space="0" w:color="auto"/>
                                                                                                                            <w:left w:val="none" w:sz="0" w:space="0" w:color="auto"/>
                                                                                                                            <w:bottom w:val="none" w:sz="0" w:space="0" w:color="auto"/>
                                                                                                                            <w:right w:val="none" w:sz="0" w:space="0" w:color="auto"/>
                                                                                                                          </w:divBdr>
                                                                                                                        </w:div>
                                                                                                                      </w:divsChild>
                                                                                                                    </w:div>
                                                                                                                    <w:div w:id="989677574">
                                                                                                                      <w:marLeft w:val="0"/>
                                                                                                                      <w:marRight w:val="0"/>
                                                                                                                      <w:marTop w:val="0"/>
                                                                                                                      <w:marBottom w:val="0"/>
                                                                                                                      <w:divBdr>
                                                                                                                        <w:top w:val="none" w:sz="0" w:space="0" w:color="auto"/>
                                                                                                                        <w:left w:val="none" w:sz="0" w:space="0" w:color="auto"/>
                                                                                                                        <w:bottom w:val="none" w:sz="0" w:space="0" w:color="auto"/>
                                                                                                                        <w:right w:val="none" w:sz="0" w:space="0" w:color="auto"/>
                                                                                                                      </w:divBdr>
                                                                                                                      <w:divsChild>
                                                                                                                        <w:div w:id="1467622177">
                                                                                                                          <w:marLeft w:val="0"/>
                                                                                                                          <w:marRight w:val="0"/>
                                                                                                                          <w:marTop w:val="0"/>
                                                                                                                          <w:marBottom w:val="0"/>
                                                                                                                          <w:divBdr>
                                                                                                                            <w:top w:val="none" w:sz="0" w:space="0" w:color="auto"/>
                                                                                                                            <w:left w:val="none" w:sz="0" w:space="0" w:color="auto"/>
                                                                                                                            <w:bottom w:val="none" w:sz="0" w:space="0" w:color="auto"/>
                                                                                                                            <w:right w:val="none" w:sz="0" w:space="0" w:color="auto"/>
                                                                                                                          </w:divBdr>
                                                                                                                        </w:div>
                                                                                                                        <w:div w:id="1573538623">
                                                                                                                          <w:marLeft w:val="0"/>
                                                                                                                          <w:marRight w:val="0"/>
                                                                                                                          <w:marTop w:val="0"/>
                                                                                                                          <w:marBottom w:val="0"/>
                                                                                                                          <w:divBdr>
                                                                                                                            <w:top w:val="none" w:sz="0" w:space="0" w:color="auto"/>
                                                                                                                            <w:left w:val="none" w:sz="0" w:space="0" w:color="auto"/>
                                                                                                                            <w:bottom w:val="none" w:sz="0" w:space="0" w:color="auto"/>
                                                                                                                            <w:right w:val="none" w:sz="0" w:space="0" w:color="auto"/>
                                                                                                                          </w:divBdr>
                                                                                                                        </w:div>
                                                                                                                      </w:divsChild>
                                                                                                                    </w:div>
                                                                                                                    <w:div w:id="992416314">
                                                                                                                      <w:marLeft w:val="0"/>
                                                                                                                      <w:marRight w:val="0"/>
                                                                                                                      <w:marTop w:val="0"/>
                                                                                                                      <w:marBottom w:val="0"/>
                                                                                                                      <w:divBdr>
                                                                                                                        <w:top w:val="none" w:sz="0" w:space="0" w:color="auto"/>
                                                                                                                        <w:left w:val="none" w:sz="0" w:space="0" w:color="auto"/>
                                                                                                                        <w:bottom w:val="none" w:sz="0" w:space="0" w:color="auto"/>
                                                                                                                        <w:right w:val="none" w:sz="0" w:space="0" w:color="auto"/>
                                                                                                                      </w:divBdr>
                                                                                                                      <w:divsChild>
                                                                                                                        <w:div w:id="403603213">
                                                                                                                          <w:marLeft w:val="0"/>
                                                                                                                          <w:marRight w:val="0"/>
                                                                                                                          <w:marTop w:val="0"/>
                                                                                                                          <w:marBottom w:val="0"/>
                                                                                                                          <w:divBdr>
                                                                                                                            <w:top w:val="none" w:sz="0" w:space="0" w:color="auto"/>
                                                                                                                            <w:left w:val="none" w:sz="0" w:space="0" w:color="auto"/>
                                                                                                                            <w:bottom w:val="none" w:sz="0" w:space="0" w:color="auto"/>
                                                                                                                            <w:right w:val="none" w:sz="0" w:space="0" w:color="auto"/>
                                                                                                                          </w:divBdr>
                                                                                                                        </w:div>
                                                                                                                      </w:divsChild>
                                                                                                                    </w:div>
                                                                                                                    <w:div w:id="1046876808">
                                                                                                                      <w:marLeft w:val="0"/>
                                                                                                                      <w:marRight w:val="0"/>
                                                                                                                      <w:marTop w:val="0"/>
                                                                                                                      <w:marBottom w:val="0"/>
                                                                                                                      <w:divBdr>
                                                                                                                        <w:top w:val="none" w:sz="0" w:space="0" w:color="auto"/>
                                                                                                                        <w:left w:val="none" w:sz="0" w:space="0" w:color="auto"/>
                                                                                                                        <w:bottom w:val="none" w:sz="0" w:space="0" w:color="auto"/>
                                                                                                                        <w:right w:val="none" w:sz="0" w:space="0" w:color="auto"/>
                                                                                                                      </w:divBdr>
                                                                                                                      <w:divsChild>
                                                                                                                        <w:div w:id="2103911558">
                                                                                                                          <w:marLeft w:val="0"/>
                                                                                                                          <w:marRight w:val="0"/>
                                                                                                                          <w:marTop w:val="0"/>
                                                                                                                          <w:marBottom w:val="0"/>
                                                                                                                          <w:divBdr>
                                                                                                                            <w:top w:val="none" w:sz="0" w:space="0" w:color="auto"/>
                                                                                                                            <w:left w:val="none" w:sz="0" w:space="0" w:color="auto"/>
                                                                                                                            <w:bottom w:val="none" w:sz="0" w:space="0" w:color="auto"/>
                                                                                                                            <w:right w:val="none" w:sz="0" w:space="0" w:color="auto"/>
                                                                                                                          </w:divBdr>
                                                                                                                        </w:div>
                                                                                                                      </w:divsChild>
                                                                                                                    </w:div>
                                                                                                                    <w:div w:id="1058237288">
                                                                                                                      <w:marLeft w:val="0"/>
                                                                                                                      <w:marRight w:val="0"/>
                                                                                                                      <w:marTop w:val="0"/>
                                                                                                                      <w:marBottom w:val="0"/>
                                                                                                                      <w:divBdr>
                                                                                                                        <w:top w:val="none" w:sz="0" w:space="0" w:color="auto"/>
                                                                                                                        <w:left w:val="none" w:sz="0" w:space="0" w:color="auto"/>
                                                                                                                        <w:bottom w:val="none" w:sz="0" w:space="0" w:color="auto"/>
                                                                                                                        <w:right w:val="none" w:sz="0" w:space="0" w:color="auto"/>
                                                                                                                      </w:divBdr>
                                                                                                                      <w:divsChild>
                                                                                                                        <w:div w:id="61300751">
                                                                                                                          <w:marLeft w:val="0"/>
                                                                                                                          <w:marRight w:val="0"/>
                                                                                                                          <w:marTop w:val="0"/>
                                                                                                                          <w:marBottom w:val="0"/>
                                                                                                                          <w:divBdr>
                                                                                                                            <w:top w:val="none" w:sz="0" w:space="0" w:color="auto"/>
                                                                                                                            <w:left w:val="none" w:sz="0" w:space="0" w:color="auto"/>
                                                                                                                            <w:bottom w:val="none" w:sz="0" w:space="0" w:color="auto"/>
                                                                                                                            <w:right w:val="none" w:sz="0" w:space="0" w:color="auto"/>
                                                                                                                          </w:divBdr>
                                                                                                                        </w:div>
                                                                                                                      </w:divsChild>
                                                                                                                    </w:div>
                                                                                                                    <w:div w:id="1068725852">
                                                                                                                      <w:marLeft w:val="0"/>
                                                                                                                      <w:marRight w:val="0"/>
                                                                                                                      <w:marTop w:val="0"/>
                                                                                                                      <w:marBottom w:val="0"/>
                                                                                                                      <w:divBdr>
                                                                                                                        <w:top w:val="none" w:sz="0" w:space="0" w:color="auto"/>
                                                                                                                        <w:left w:val="none" w:sz="0" w:space="0" w:color="auto"/>
                                                                                                                        <w:bottom w:val="none" w:sz="0" w:space="0" w:color="auto"/>
                                                                                                                        <w:right w:val="none" w:sz="0" w:space="0" w:color="auto"/>
                                                                                                                      </w:divBdr>
                                                                                                                      <w:divsChild>
                                                                                                                        <w:div w:id="1398162538">
                                                                                                                          <w:marLeft w:val="0"/>
                                                                                                                          <w:marRight w:val="0"/>
                                                                                                                          <w:marTop w:val="0"/>
                                                                                                                          <w:marBottom w:val="0"/>
                                                                                                                          <w:divBdr>
                                                                                                                            <w:top w:val="none" w:sz="0" w:space="0" w:color="auto"/>
                                                                                                                            <w:left w:val="none" w:sz="0" w:space="0" w:color="auto"/>
                                                                                                                            <w:bottom w:val="none" w:sz="0" w:space="0" w:color="auto"/>
                                                                                                                            <w:right w:val="none" w:sz="0" w:space="0" w:color="auto"/>
                                                                                                                          </w:divBdr>
                                                                                                                        </w:div>
                                                                                                                        <w:div w:id="1524973604">
                                                                                                                          <w:marLeft w:val="0"/>
                                                                                                                          <w:marRight w:val="0"/>
                                                                                                                          <w:marTop w:val="0"/>
                                                                                                                          <w:marBottom w:val="0"/>
                                                                                                                          <w:divBdr>
                                                                                                                            <w:top w:val="none" w:sz="0" w:space="0" w:color="auto"/>
                                                                                                                            <w:left w:val="none" w:sz="0" w:space="0" w:color="auto"/>
                                                                                                                            <w:bottom w:val="none" w:sz="0" w:space="0" w:color="auto"/>
                                                                                                                            <w:right w:val="none" w:sz="0" w:space="0" w:color="auto"/>
                                                                                                                          </w:divBdr>
                                                                                                                        </w:div>
                                                                                                                      </w:divsChild>
                                                                                                                    </w:div>
                                                                                                                    <w:div w:id="1178545561">
                                                                                                                      <w:marLeft w:val="0"/>
                                                                                                                      <w:marRight w:val="0"/>
                                                                                                                      <w:marTop w:val="0"/>
                                                                                                                      <w:marBottom w:val="0"/>
                                                                                                                      <w:divBdr>
                                                                                                                        <w:top w:val="none" w:sz="0" w:space="0" w:color="auto"/>
                                                                                                                        <w:left w:val="none" w:sz="0" w:space="0" w:color="auto"/>
                                                                                                                        <w:bottom w:val="none" w:sz="0" w:space="0" w:color="auto"/>
                                                                                                                        <w:right w:val="none" w:sz="0" w:space="0" w:color="auto"/>
                                                                                                                      </w:divBdr>
                                                                                                                      <w:divsChild>
                                                                                                                        <w:div w:id="117266887">
                                                                                                                          <w:marLeft w:val="0"/>
                                                                                                                          <w:marRight w:val="0"/>
                                                                                                                          <w:marTop w:val="0"/>
                                                                                                                          <w:marBottom w:val="0"/>
                                                                                                                          <w:divBdr>
                                                                                                                            <w:top w:val="none" w:sz="0" w:space="0" w:color="auto"/>
                                                                                                                            <w:left w:val="none" w:sz="0" w:space="0" w:color="auto"/>
                                                                                                                            <w:bottom w:val="none" w:sz="0" w:space="0" w:color="auto"/>
                                                                                                                            <w:right w:val="none" w:sz="0" w:space="0" w:color="auto"/>
                                                                                                                          </w:divBdr>
                                                                                                                        </w:div>
                                                                                                                      </w:divsChild>
                                                                                                                    </w:div>
                                                                                                                    <w:div w:id="1263027209">
                                                                                                                      <w:marLeft w:val="0"/>
                                                                                                                      <w:marRight w:val="0"/>
                                                                                                                      <w:marTop w:val="0"/>
                                                                                                                      <w:marBottom w:val="0"/>
                                                                                                                      <w:divBdr>
                                                                                                                        <w:top w:val="none" w:sz="0" w:space="0" w:color="auto"/>
                                                                                                                        <w:left w:val="none" w:sz="0" w:space="0" w:color="auto"/>
                                                                                                                        <w:bottom w:val="none" w:sz="0" w:space="0" w:color="auto"/>
                                                                                                                        <w:right w:val="none" w:sz="0" w:space="0" w:color="auto"/>
                                                                                                                      </w:divBdr>
                                                                                                                      <w:divsChild>
                                                                                                                        <w:div w:id="768740138">
                                                                                                                          <w:marLeft w:val="0"/>
                                                                                                                          <w:marRight w:val="0"/>
                                                                                                                          <w:marTop w:val="0"/>
                                                                                                                          <w:marBottom w:val="0"/>
                                                                                                                          <w:divBdr>
                                                                                                                            <w:top w:val="none" w:sz="0" w:space="0" w:color="auto"/>
                                                                                                                            <w:left w:val="none" w:sz="0" w:space="0" w:color="auto"/>
                                                                                                                            <w:bottom w:val="none" w:sz="0" w:space="0" w:color="auto"/>
                                                                                                                            <w:right w:val="none" w:sz="0" w:space="0" w:color="auto"/>
                                                                                                                          </w:divBdr>
                                                                                                                        </w:div>
                                                                                                                      </w:divsChild>
                                                                                                                    </w:div>
                                                                                                                    <w:div w:id="1278560719">
                                                                                                                      <w:marLeft w:val="0"/>
                                                                                                                      <w:marRight w:val="0"/>
                                                                                                                      <w:marTop w:val="0"/>
                                                                                                                      <w:marBottom w:val="0"/>
                                                                                                                      <w:divBdr>
                                                                                                                        <w:top w:val="none" w:sz="0" w:space="0" w:color="auto"/>
                                                                                                                        <w:left w:val="none" w:sz="0" w:space="0" w:color="auto"/>
                                                                                                                        <w:bottom w:val="none" w:sz="0" w:space="0" w:color="auto"/>
                                                                                                                        <w:right w:val="none" w:sz="0" w:space="0" w:color="auto"/>
                                                                                                                      </w:divBdr>
                                                                                                                      <w:divsChild>
                                                                                                                        <w:div w:id="1128429238">
                                                                                                                          <w:marLeft w:val="0"/>
                                                                                                                          <w:marRight w:val="0"/>
                                                                                                                          <w:marTop w:val="0"/>
                                                                                                                          <w:marBottom w:val="0"/>
                                                                                                                          <w:divBdr>
                                                                                                                            <w:top w:val="none" w:sz="0" w:space="0" w:color="auto"/>
                                                                                                                            <w:left w:val="none" w:sz="0" w:space="0" w:color="auto"/>
                                                                                                                            <w:bottom w:val="none" w:sz="0" w:space="0" w:color="auto"/>
                                                                                                                            <w:right w:val="none" w:sz="0" w:space="0" w:color="auto"/>
                                                                                                                          </w:divBdr>
                                                                                                                        </w:div>
                                                                                                                        <w:div w:id="1647471608">
                                                                                                                          <w:marLeft w:val="0"/>
                                                                                                                          <w:marRight w:val="0"/>
                                                                                                                          <w:marTop w:val="0"/>
                                                                                                                          <w:marBottom w:val="0"/>
                                                                                                                          <w:divBdr>
                                                                                                                            <w:top w:val="none" w:sz="0" w:space="0" w:color="auto"/>
                                                                                                                            <w:left w:val="none" w:sz="0" w:space="0" w:color="auto"/>
                                                                                                                            <w:bottom w:val="none" w:sz="0" w:space="0" w:color="auto"/>
                                                                                                                            <w:right w:val="none" w:sz="0" w:space="0" w:color="auto"/>
                                                                                                                          </w:divBdr>
                                                                                                                        </w:div>
                                                                                                                      </w:divsChild>
                                                                                                                    </w:div>
                                                                                                                    <w:div w:id="1311397227">
                                                                                                                      <w:marLeft w:val="0"/>
                                                                                                                      <w:marRight w:val="0"/>
                                                                                                                      <w:marTop w:val="0"/>
                                                                                                                      <w:marBottom w:val="0"/>
                                                                                                                      <w:divBdr>
                                                                                                                        <w:top w:val="none" w:sz="0" w:space="0" w:color="auto"/>
                                                                                                                        <w:left w:val="none" w:sz="0" w:space="0" w:color="auto"/>
                                                                                                                        <w:bottom w:val="none" w:sz="0" w:space="0" w:color="auto"/>
                                                                                                                        <w:right w:val="none" w:sz="0" w:space="0" w:color="auto"/>
                                                                                                                      </w:divBdr>
                                                                                                                      <w:divsChild>
                                                                                                                        <w:div w:id="1898738494">
                                                                                                                          <w:marLeft w:val="0"/>
                                                                                                                          <w:marRight w:val="0"/>
                                                                                                                          <w:marTop w:val="0"/>
                                                                                                                          <w:marBottom w:val="0"/>
                                                                                                                          <w:divBdr>
                                                                                                                            <w:top w:val="none" w:sz="0" w:space="0" w:color="auto"/>
                                                                                                                            <w:left w:val="none" w:sz="0" w:space="0" w:color="auto"/>
                                                                                                                            <w:bottom w:val="none" w:sz="0" w:space="0" w:color="auto"/>
                                                                                                                            <w:right w:val="none" w:sz="0" w:space="0" w:color="auto"/>
                                                                                                                          </w:divBdr>
                                                                                                                        </w:div>
                                                                                                                      </w:divsChild>
                                                                                                                    </w:div>
                                                                                                                    <w:div w:id="1332414257">
                                                                                                                      <w:marLeft w:val="0"/>
                                                                                                                      <w:marRight w:val="0"/>
                                                                                                                      <w:marTop w:val="0"/>
                                                                                                                      <w:marBottom w:val="0"/>
                                                                                                                      <w:divBdr>
                                                                                                                        <w:top w:val="none" w:sz="0" w:space="0" w:color="auto"/>
                                                                                                                        <w:left w:val="none" w:sz="0" w:space="0" w:color="auto"/>
                                                                                                                        <w:bottom w:val="none" w:sz="0" w:space="0" w:color="auto"/>
                                                                                                                        <w:right w:val="none" w:sz="0" w:space="0" w:color="auto"/>
                                                                                                                      </w:divBdr>
                                                                                                                      <w:divsChild>
                                                                                                                        <w:div w:id="867059929">
                                                                                                                          <w:marLeft w:val="0"/>
                                                                                                                          <w:marRight w:val="0"/>
                                                                                                                          <w:marTop w:val="0"/>
                                                                                                                          <w:marBottom w:val="0"/>
                                                                                                                          <w:divBdr>
                                                                                                                            <w:top w:val="none" w:sz="0" w:space="0" w:color="auto"/>
                                                                                                                            <w:left w:val="none" w:sz="0" w:space="0" w:color="auto"/>
                                                                                                                            <w:bottom w:val="none" w:sz="0" w:space="0" w:color="auto"/>
                                                                                                                            <w:right w:val="none" w:sz="0" w:space="0" w:color="auto"/>
                                                                                                                          </w:divBdr>
                                                                                                                        </w:div>
                                                                                                                      </w:divsChild>
                                                                                                                    </w:div>
                                                                                                                    <w:div w:id="1399935020">
                                                                                                                      <w:marLeft w:val="0"/>
                                                                                                                      <w:marRight w:val="0"/>
                                                                                                                      <w:marTop w:val="0"/>
                                                                                                                      <w:marBottom w:val="0"/>
                                                                                                                      <w:divBdr>
                                                                                                                        <w:top w:val="none" w:sz="0" w:space="0" w:color="auto"/>
                                                                                                                        <w:left w:val="none" w:sz="0" w:space="0" w:color="auto"/>
                                                                                                                        <w:bottom w:val="none" w:sz="0" w:space="0" w:color="auto"/>
                                                                                                                        <w:right w:val="none" w:sz="0" w:space="0" w:color="auto"/>
                                                                                                                      </w:divBdr>
                                                                                                                      <w:divsChild>
                                                                                                                        <w:div w:id="1247111731">
                                                                                                                          <w:marLeft w:val="0"/>
                                                                                                                          <w:marRight w:val="0"/>
                                                                                                                          <w:marTop w:val="0"/>
                                                                                                                          <w:marBottom w:val="0"/>
                                                                                                                          <w:divBdr>
                                                                                                                            <w:top w:val="none" w:sz="0" w:space="0" w:color="auto"/>
                                                                                                                            <w:left w:val="none" w:sz="0" w:space="0" w:color="auto"/>
                                                                                                                            <w:bottom w:val="none" w:sz="0" w:space="0" w:color="auto"/>
                                                                                                                            <w:right w:val="none" w:sz="0" w:space="0" w:color="auto"/>
                                                                                                                          </w:divBdr>
                                                                                                                        </w:div>
                                                                                                                      </w:divsChild>
                                                                                                                    </w:div>
                                                                                                                    <w:div w:id="1403026106">
                                                                                                                      <w:marLeft w:val="0"/>
                                                                                                                      <w:marRight w:val="0"/>
                                                                                                                      <w:marTop w:val="0"/>
                                                                                                                      <w:marBottom w:val="0"/>
                                                                                                                      <w:divBdr>
                                                                                                                        <w:top w:val="none" w:sz="0" w:space="0" w:color="auto"/>
                                                                                                                        <w:left w:val="none" w:sz="0" w:space="0" w:color="auto"/>
                                                                                                                        <w:bottom w:val="none" w:sz="0" w:space="0" w:color="auto"/>
                                                                                                                        <w:right w:val="none" w:sz="0" w:space="0" w:color="auto"/>
                                                                                                                      </w:divBdr>
                                                                                                                      <w:divsChild>
                                                                                                                        <w:div w:id="1438909599">
                                                                                                                          <w:marLeft w:val="0"/>
                                                                                                                          <w:marRight w:val="0"/>
                                                                                                                          <w:marTop w:val="0"/>
                                                                                                                          <w:marBottom w:val="0"/>
                                                                                                                          <w:divBdr>
                                                                                                                            <w:top w:val="none" w:sz="0" w:space="0" w:color="auto"/>
                                                                                                                            <w:left w:val="none" w:sz="0" w:space="0" w:color="auto"/>
                                                                                                                            <w:bottom w:val="none" w:sz="0" w:space="0" w:color="auto"/>
                                                                                                                            <w:right w:val="none" w:sz="0" w:space="0" w:color="auto"/>
                                                                                                                          </w:divBdr>
                                                                                                                        </w:div>
                                                                                                                      </w:divsChild>
                                                                                                                    </w:div>
                                                                                                                    <w:div w:id="1410425431">
                                                                                                                      <w:marLeft w:val="0"/>
                                                                                                                      <w:marRight w:val="0"/>
                                                                                                                      <w:marTop w:val="0"/>
                                                                                                                      <w:marBottom w:val="0"/>
                                                                                                                      <w:divBdr>
                                                                                                                        <w:top w:val="none" w:sz="0" w:space="0" w:color="auto"/>
                                                                                                                        <w:left w:val="none" w:sz="0" w:space="0" w:color="auto"/>
                                                                                                                        <w:bottom w:val="none" w:sz="0" w:space="0" w:color="auto"/>
                                                                                                                        <w:right w:val="none" w:sz="0" w:space="0" w:color="auto"/>
                                                                                                                      </w:divBdr>
                                                                                                                      <w:divsChild>
                                                                                                                        <w:div w:id="154691396">
                                                                                                                          <w:marLeft w:val="0"/>
                                                                                                                          <w:marRight w:val="0"/>
                                                                                                                          <w:marTop w:val="0"/>
                                                                                                                          <w:marBottom w:val="0"/>
                                                                                                                          <w:divBdr>
                                                                                                                            <w:top w:val="none" w:sz="0" w:space="0" w:color="auto"/>
                                                                                                                            <w:left w:val="none" w:sz="0" w:space="0" w:color="auto"/>
                                                                                                                            <w:bottom w:val="none" w:sz="0" w:space="0" w:color="auto"/>
                                                                                                                            <w:right w:val="none" w:sz="0" w:space="0" w:color="auto"/>
                                                                                                                          </w:divBdr>
                                                                                                                        </w:div>
                                                                                                                        <w:div w:id="812407156">
                                                                                                                          <w:marLeft w:val="0"/>
                                                                                                                          <w:marRight w:val="0"/>
                                                                                                                          <w:marTop w:val="0"/>
                                                                                                                          <w:marBottom w:val="0"/>
                                                                                                                          <w:divBdr>
                                                                                                                            <w:top w:val="none" w:sz="0" w:space="0" w:color="auto"/>
                                                                                                                            <w:left w:val="none" w:sz="0" w:space="0" w:color="auto"/>
                                                                                                                            <w:bottom w:val="none" w:sz="0" w:space="0" w:color="auto"/>
                                                                                                                            <w:right w:val="none" w:sz="0" w:space="0" w:color="auto"/>
                                                                                                                          </w:divBdr>
                                                                                                                        </w:div>
                                                                                                                      </w:divsChild>
                                                                                                                    </w:div>
                                                                                                                    <w:div w:id="1435320780">
                                                                                                                      <w:marLeft w:val="0"/>
                                                                                                                      <w:marRight w:val="0"/>
                                                                                                                      <w:marTop w:val="0"/>
                                                                                                                      <w:marBottom w:val="0"/>
                                                                                                                      <w:divBdr>
                                                                                                                        <w:top w:val="none" w:sz="0" w:space="0" w:color="auto"/>
                                                                                                                        <w:left w:val="none" w:sz="0" w:space="0" w:color="auto"/>
                                                                                                                        <w:bottom w:val="none" w:sz="0" w:space="0" w:color="auto"/>
                                                                                                                        <w:right w:val="none" w:sz="0" w:space="0" w:color="auto"/>
                                                                                                                      </w:divBdr>
                                                                                                                      <w:divsChild>
                                                                                                                        <w:div w:id="352925875">
                                                                                                                          <w:marLeft w:val="0"/>
                                                                                                                          <w:marRight w:val="0"/>
                                                                                                                          <w:marTop w:val="0"/>
                                                                                                                          <w:marBottom w:val="0"/>
                                                                                                                          <w:divBdr>
                                                                                                                            <w:top w:val="none" w:sz="0" w:space="0" w:color="auto"/>
                                                                                                                            <w:left w:val="none" w:sz="0" w:space="0" w:color="auto"/>
                                                                                                                            <w:bottom w:val="none" w:sz="0" w:space="0" w:color="auto"/>
                                                                                                                            <w:right w:val="none" w:sz="0" w:space="0" w:color="auto"/>
                                                                                                                          </w:divBdr>
                                                                                                                        </w:div>
                                                                                                                      </w:divsChild>
                                                                                                                    </w:div>
                                                                                                                    <w:div w:id="1488667436">
                                                                                                                      <w:marLeft w:val="0"/>
                                                                                                                      <w:marRight w:val="0"/>
                                                                                                                      <w:marTop w:val="0"/>
                                                                                                                      <w:marBottom w:val="0"/>
                                                                                                                      <w:divBdr>
                                                                                                                        <w:top w:val="none" w:sz="0" w:space="0" w:color="auto"/>
                                                                                                                        <w:left w:val="none" w:sz="0" w:space="0" w:color="auto"/>
                                                                                                                        <w:bottom w:val="none" w:sz="0" w:space="0" w:color="auto"/>
                                                                                                                        <w:right w:val="none" w:sz="0" w:space="0" w:color="auto"/>
                                                                                                                      </w:divBdr>
                                                                                                                      <w:divsChild>
                                                                                                                        <w:div w:id="1427310491">
                                                                                                                          <w:marLeft w:val="0"/>
                                                                                                                          <w:marRight w:val="0"/>
                                                                                                                          <w:marTop w:val="0"/>
                                                                                                                          <w:marBottom w:val="0"/>
                                                                                                                          <w:divBdr>
                                                                                                                            <w:top w:val="none" w:sz="0" w:space="0" w:color="auto"/>
                                                                                                                            <w:left w:val="none" w:sz="0" w:space="0" w:color="auto"/>
                                                                                                                            <w:bottom w:val="none" w:sz="0" w:space="0" w:color="auto"/>
                                                                                                                            <w:right w:val="none" w:sz="0" w:space="0" w:color="auto"/>
                                                                                                                          </w:divBdr>
                                                                                                                        </w:div>
                                                                                                                      </w:divsChild>
                                                                                                                    </w:div>
                                                                                                                    <w:div w:id="1613198021">
                                                                                                                      <w:marLeft w:val="0"/>
                                                                                                                      <w:marRight w:val="0"/>
                                                                                                                      <w:marTop w:val="0"/>
                                                                                                                      <w:marBottom w:val="0"/>
                                                                                                                      <w:divBdr>
                                                                                                                        <w:top w:val="none" w:sz="0" w:space="0" w:color="auto"/>
                                                                                                                        <w:left w:val="none" w:sz="0" w:space="0" w:color="auto"/>
                                                                                                                        <w:bottom w:val="none" w:sz="0" w:space="0" w:color="auto"/>
                                                                                                                        <w:right w:val="none" w:sz="0" w:space="0" w:color="auto"/>
                                                                                                                      </w:divBdr>
                                                                                                                      <w:divsChild>
                                                                                                                        <w:div w:id="637304313">
                                                                                                                          <w:marLeft w:val="0"/>
                                                                                                                          <w:marRight w:val="0"/>
                                                                                                                          <w:marTop w:val="0"/>
                                                                                                                          <w:marBottom w:val="0"/>
                                                                                                                          <w:divBdr>
                                                                                                                            <w:top w:val="none" w:sz="0" w:space="0" w:color="auto"/>
                                                                                                                            <w:left w:val="none" w:sz="0" w:space="0" w:color="auto"/>
                                                                                                                            <w:bottom w:val="none" w:sz="0" w:space="0" w:color="auto"/>
                                                                                                                            <w:right w:val="none" w:sz="0" w:space="0" w:color="auto"/>
                                                                                                                          </w:divBdr>
                                                                                                                        </w:div>
                                                                                                                      </w:divsChild>
                                                                                                                    </w:div>
                                                                                                                    <w:div w:id="1650596297">
                                                                                                                      <w:marLeft w:val="0"/>
                                                                                                                      <w:marRight w:val="0"/>
                                                                                                                      <w:marTop w:val="0"/>
                                                                                                                      <w:marBottom w:val="0"/>
                                                                                                                      <w:divBdr>
                                                                                                                        <w:top w:val="none" w:sz="0" w:space="0" w:color="auto"/>
                                                                                                                        <w:left w:val="none" w:sz="0" w:space="0" w:color="auto"/>
                                                                                                                        <w:bottom w:val="none" w:sz="0" w:space="0" w:color="auto"/>
                                                                                                                        <w:right w:val="none" w:sz="0" w:space="0" w:color="auto"/>
                                                                                                                      </w:divBdr>
                                                                                                                      <w:divsChild>
                                                                                                                        <w:div w:id="1023215209">
                                                                                                                          <w:marLeft w:val="0"/>
                                                                                                                          <w:marRight w:val="0"/>
                                                                                                                          <w:marTop w:val="0"/>
                                                                                                                          <w:marBottom w:val="0"/>
                                                                                                                          <w:divBdr>
                                                                                                                            <w:top w:val="none" w:sz="0" w:space="0" w:color="auto"/>
                                                                                                                            <w:left w:val="none" w:sz="0" w:space="0" w:color="auto"/>
                                                                                                                            <w:bottom w:val="none" w:sz="0" w:space="0" w:color="auto"/>
                                                                                                                            <w:right w:val="none" w:sz="0" w:space="0" w:color="auto"/>
                                                                                                                          </w:divBdr>
                                                                                                                        </w:div>
                                                                                                                      </w:divsChild>
                                                                                                                    </w:div>
                                                                                                                    <w:div w:id="1650938936">
                                                                                                                      <w:marLeft w:val="0"/>
                                                                                                                      <w:marRight w:val="0"/>
                                                                                                                      <w:marTop w:val="0"/>
                                                                                                                      <w:marBottom w:val="0"/>
                                                                                                                      <w:divBdr>
                                                                                                                        <w:top w:val="none" w:sz="0" w:space="0" w:color="auto"/>
                                                                                                                        <w:left w:val="none" w:sz="0" w:space="0" w:color="auto"/>
                                                                                                                        <w:bottom w:val="none" w:sz="0" w:space="0" w:color="auto"/>
                                                                                                                        <w:right w:val="none" w:sz="0" w:space="0" w:color="auto"/>
                                                                                                                      </w:divBdr>
                                                                                                                      <w:divsChild>
                                                                                                                        <w:div w:id="990254611">
                                                                                                                          <w:marLeft w:val="0"/>
                                                                                                                          <w:marRight w:val="0"/>
                                                                                                                          <w:marTop w:val="0"/>
                                                                                                                          <w:marBottom w:val="0"/>
                                                                                                                          <w:divBdr>
                                                                                                                            <w:top w:val="none" w:sz="0" w:space="0" w:color="auto"/>
                                                                                                                            <w:left w:val="none" w:sz="0" w:space="0" w:color="auto"/>
                                                                                                                            <w:bottom w:val="none" w:sz="0" w:space="0" w:color="auto"/>
                                                                                                                            <w:right w:val="none" w:sz="0" w:space="0" w:color="auto"/>
                                                                                                                          </w:divBdr>
                                                                                                                        </w:div>
                                                                                                                      </w:divsChild>
                                                                                                                    </w:div>
                                                                                                                    <w:div w:id="1651324230">
                                                                                                                      <w:marLeft w:val="0"/>
                                                                                                                      <w:marRight w:val="0"/>
                                                                                                                      <w:marTop w:val="0"/>
                                                                                                                      <w:marBottom w:val="0"/>
                                                                                                                      <w:divBdr>
                                                                                                                        <w:top w:val="none" w:sz="0" w:space="0" w:color="auto"/>
                                                                                                                        <w:left w:val="none" w:sz="0" w:space="0" w:color="auto"/>
                                                                                                                        <w:bottom w:val="none" w:sz="0" w:space="0" w:color="auto"/>
                                                                                                                        <w:right w:val="none" w:sz="0" w:space="0" w:color="auto"/>
                                                                                                                      </w:divBdr>
                                                                                                                      <w:divsChild>
                                                                                                                        <w:div w:id="460005179">
                                                                                                                          <w:marLeft w:val="0"/>
                                                                                                                          <w:marRight w:val="0"/>
                                                                                                                          <w:marTop w:val="0"/>
                                                                                                                          <w:marBottom w:val="0"/>
                                                                                                                          <w:divBdr>
                                                                                                                            <w:top w:val="none" w:sz="0" w:space="0" w:color="auto"/>
                                                                                                                            <w:left w:val="none" w:sz="0" w:space="0" w:color="auto"/>
                                                                                                                            <w:bottom w:val="none" w:sz="0" w:space="0" w:color="auto"/>
                                                                                                                            <w:right w:val="none" w:sz="0" w:space="0" w:color="auto"/>
                                                                                                                          </w:divBdr>
                                                                                                                        </w:div>
                                                                                                                        <w:div w:id="779881225">
                                                                                                                          <w:marLeft w:val="0"/>
                                                                                                                          <w:marRight w:val="0"/>
                                                                                                                          <w:marTop w:val="0"/>
                                                                                                                          <w:marBottom w:val="0"/>
                                                                                                                          <w:divBdr>
                                                                                                                            <w:top w:val="none" w:sz="0" w:space="0" w:color="auto"/>
                                                                                                                            <w:left w:val="none" w:sz="0" w:space="0" w:color="auto"/>
                                                                                                                            <w:bottom w:val="none" w:sz="0" w:space="0" w:color="auto"/>
                                                                                                                            <w:right w:val="none" w:sz="0" w:space="0" w:color="auto"/>
                                                                                                                          </w:divBdr>
                                                                                                                        </w:div>
                                                                                                                      </w:divsChild>
                                                                                                                    </w:div>
                                                                                                                    <w:div w:id="1666740687">
                                                                                                                      <w:marLeft w:val="0"/>
                                                                                                                      <w:marRight w:val="0"/>
                                                                                                                      <w:marTop w:val="0"/>
                                                                                                                      <w:marBottom w:val="0"/>
                                                                                                                      <w:divBdr>
                                                                                                                        <w:top w:val="none" w:sz="0" w:space="0" w:color="auto"/>
                                                                                                                        <w:left w:val="none" w:sz="0" w:space="0" w:color="auto"/>
                                                                                                                        <w:bottom w:val="none" w:sz="0" w:space="0" w:color="auto"/>
                                                                                                                        <w:right w:val="none" w:sz="0" w:space="0" w:color="auto"/>
                                                                                                                      </w:divBdr>
                                                                                                                      <w:divsChild>
                                                                                                                        <w:div w:id="1818837636">
                                                                                                                          <w:marLeft w:val="0"/>
                                                                                                                          <w:marRight w:val="0"/>
                                                                                                                          <w:marTop w:val="0"/>
                                                                                                                          <w:marBottom w:val="0"/>
                                                                                                                          <w:divBdr>
                                                                                                                            <w:top w:val="none" w:sz="0" w:space="0" w:color="auto"/>
                                                                                                                            <w:left w:val="none" w:sz="0" w:space="0" w:color="auto"/>
                                                                                                                            <w:bottom w:val="none" w:sz="0" w:space="0" w:color="auto"/>
                                                                                                                            <w:right w:val="none" w:sz="0" w:space="0" w:color="auto"/>
                                                                                                                          </w:divBdr>
                                                                                                                        </w:div>
                                                                                                                      </w:divsChild>
                                                                                                                    </w:div>
                                                                                                                    <w:div w:id="1708604468">
                                                                                                                      <w:marLeft w:val="0"/>
                                                                                                                      <w:marRight w:val="0"/>
                                                                                                                      <w:marTop w:val="0"/>
                                                                                                                      <w:marBottom w:val="0"/>
                                                                                                                      <w:divBdr>
                                                                                                                        <w:top w:val="none" w:sz="0" w:space="0" w:color="auto"/>
                                                                                                                        <w:left w:val="none" w:sz="0" w:space="0" w:color="auto"/>
                                                                                                                        <w:bottom w:val="none" w:sz="0" w:space="0" w:color="auto"/>
                                                                                                                        <w:right w:val="none" w:sz="0" w:space="0" w:color="auto"/>
                                                                                                                      </w:divBdr>
                                                                                                                      <w:divsChild>
                                                                                                                        <w:div w:id="622658626">
                                                                                                                          <w:marLeft w:val="0"/>
                                                                                                                          <w:marRight w:val="0"/>
                                                                                                                          <w:marTop w:val="0"/>
                                                                                                                          <w:marBottom w:val="0"/>
                                                                                                                          <w:divBdr>
                                                                                                                            <w:top w:val="none" w:sz="0" w:space="0" w:color="auto"/>
                                                                                                                            <w:left w:val="none" w:sz="0" w:space="0" w:color="auto"/>
                                                                                                                            <w:bottom w:val="none" w:sz="0" w:space="0" w:color="auto"/>
                                                                                                                            <w:right w:val="none" w:sz="0" w:space="0" w:color="auto"/>
                                                                                                                          </w:divBdr>
                                                                                                                        </w:div>
                                                                                                                      </w:divsChild>
                                                                                                                    </w:div>
                                                                                                                    <w:div w:id="1742092463">
                                                                                                                      <w:marLeft w:val="0"/>
                                                                                                                      <w:marRight w:val="0"/>
                                                                                                                      <w:marTop w:val="0"/>
                                                                                                                      <w:marBottom w:val="0"/>
                                                                                                                      <w:divBdr>
                                                                                                                        <w:top w:val="none" w:sz="0" w:space="0" w:color="auto"/>
                                                                                                                        <w:left w:val="none" w:sz="0" w:space="0" w:color="auto"/>
                                                                                                                        <w:bottom w:val="none" w:sz="0" w:space="0" w:color="auto"/>
                                                                                                                        <w:right w:val="none" w:sz="0" w:space="0" w:color="auto"/>
                                                                                                                      </w:divBdr>
                                                                                                                      <w:divsChild>
                                                                                                                        <w:div w:id="70079933">
                                                                                                                          <w:marLeft w:val="0"/>
                                                                                                                          <w:marRight w:val="0"/>
                                                                                                                          <w:marTop w:val="0"/>
                                                                                                                          <w:marBottom w:val="0"/>
                                                                                                                          <w:divBdr>
                                                                                                                            <w:top w:val="none" w:sz="0" w:space="0" w:color="auto"/>
                                                                                                                            <w:left w:val="none" w:sz="0" w:space="0" w:color="auto"/>
                                                                                                                            <w:bottom w:val="none" w:sz="0" w:space="0" w:color="auto"/>
                                                                                                                            <w:right w:val="none" w:sz="0" w:space="0" w:color="auto"/>
                                                                                                                          </w:divBdr>
                                                                                                                        </w:div>
                                                                                                                      </w:divsChild>
                                                                                                                    </w:div>
                                                                                                                    <w:div w:id="1742874516">
                                                                                                                      <w:marLeft w:val="0"/>
                                                                                                                      <w:marRight w:val="0"/>
                                                                                                                      <w:marTop w:val="0"/>
                                                                                                                      <w:marBottom w:val="0"/>
                                                                                                                      <w:divBdr>
                                                                                                                        <w:top w:val="none" w:sz="0" w:space="0" w:color="auto"/>
                                                                                                                        <w:left w:val="none" w:sz="0" w:space="0" w:color="auto"/>
                                                                                                                        <w:bottom w:val="none" w:sz="0" w:space="0" w:color="auto"/>
                                                                                                                        <w:right w:val="none" w:sz="0" w:space="0" w:color="auto"/>
                                                                                                                      </w:divBdr>
                                                                                                                      <w:divsChild>
                                                                                                                        <w:div w:id="1076365198">
                                                                                                                          <w:marLeft w:val="0"/>
                                                                                                                          <w:marRight w:val="0"/>
                                                                                                                          <w:marTop w:val="0"/>
                                                                                                                          <w:marBottom w:val="0"/>
                                                                                                                          <w:divBdr>
                                                                                                                            <w:top w:val="none" w:sz="0" w:space="0" w:color="auto"/>
                                                                                                                            <w:left w:val="none" w:sz="0" w:space="0" w:color="auto"/>
                                                                                                                            <w:bottom w:val="none" w:sz="0" w:space="0" w:color="auto"/>
                                                                                                                            <w:right w:val="none" w:sz="0" w:space="0" w:color="auto"/>
                                                                                                                          </w:divBdr>
                                                                                                                        </w:div>
                                                                                                                        <w:div w:id="1945527655">
                                                                                                                          <w:marLeft w:val="0"/>
                                                                                                                          <w:marRight w:val="0"/>
                                                                                                                          <w:marTop w:val="0"/>
                                                                                                                          <w:marBottom w:val="0"/>
                                                                                                                          <w:divBdr>
                                                                                                                            <w:top w:val="none" w:sz="0" w:space="0" w:color="auto"/>
                                                                                                                            <w:left w:val="none" w:sz="0" w:space="0" w:color="auto"/>
                                                                                                                            <w:bottom w:val="none" w:sz="0" w:space="0" w:color="auto"/>
                                                                                                                            <w:right w:val="none" w:sz="0" w:space="0" w:color="auto"/>
                                                                                                                          </w:divBdr>
                                                                                                                        </w:div>
                                                                                                                      </w:divsChild>
                                                                                                                    </w:div>
                                                                                                                    <w:div w:id="1750542674">
                                                                                                                      <w:marLeft w:val="0"/>
                                                                                                                      <w:marRight w:val="0"/>
                                                                                                                      <w:marTop w:val="0"/>
                                                                                                                      <w:marBottom w:val="0"/>
                                                                                                                      <w:divBdr>
                                                                                                                        <w:top w:val="none" w:sz="0" w:space="0" w:color="auto"/>
                                                                                                                        <w:left w:val="none" w:sz="0" w:space="0" w:color="auto"/>
                                                                                                                        <w:bottom w:val="none" w:sz="0" w:space="0" w:color="auto"/>
                                                                                                                        <w:right w:val="none" w:sz="0" w:space="0" w:color="auto"/>
                                                                                                                      </w:divBdr>
                                                                                                                      <w:divsChild>
                                                                                                                        <w:div w:id="1056510012">
                                                                                                                          <w:marLeft w:val="0"/>
                                                                                                                          <w:marRight w:val="0"/>
                                                                                                                          <w:marTop w:val="0"/>
                                                                                                                          <w:marBottom w:val="0"/>
                                                                                                                          <w:divBdr>
                                                                                                                            <w:top w:val="none" w:sz="0" w:space="0" w:color="auto"/>
                                                                                                                            <w:left w:val="none" w:sz="0" w:space="0" w:color="auto"/>
                                                                                                                            <w:bottom w:val="none" w:sz="0" w:space="0" w:color="auto"/>
                                                                                                                            <w:right w:val="none" w:sz="0" w:space="0" w:color="auto"/>
                                                                                                                          </w:divBdr>
                                                                                                                        </w:div>
                                                                                                                      </w:divsChild>
                                                                                                                    </w:div>
                                                                                                                    <w:div w:id="1756592820">
                                                                                                                      <w:marLeft w:val="0"/>
                                                                                                                      <w:marRight w:val="0"/>
                                                                                                                      <w:marTop w:val="0"/>
                                                                                                                      <w:marBottom w:val="0"/>
                                                                                                                      <w:divBdr>
                                                                                                                        <w:top w:val="none" w:sz="0" w:space="0" w:color="auto"/>
                                                                                                                        <w:left w:val="none" w:sz="0" w:space="0" w:color="auto"/>
                                                                                                                        <w:bottom w:val="none" w:sz="0" w:space="0" w:color="auto"/>
                                                                                                                        <w:right w:val="none" w:sz="0" w:space="0" w:color="auto"/>
                                                                                                                      </w:divBdr>
                                                                                                                      <w:divsChild>
                                                                                                                        <w:div w:id="433286641">
                                                                                                                          <w:marLeft w:val="0"/>
                                                                                                                          <w:marRight w:val="0"/>
                                                                                                                          <w:marTop w:val="0"/>
                                                                                                                          <w:marBottom w:val="0"/>
                                                                                                                          <w:divBdr>
                                                                                                                            <w:top w:val="none" w:sz="0" w:space="0" w:color="auto"/>
                                                                                                                            <w:left w:val="none" w:sz="0" w:space="0" w:color="auto"/>
                                                                                                                            <w:bottom w:val="none" w:sz="0" w:space="0" w:color="auto"/>
                                                                                                                            <w:right w:val="none" w:sz="0" w:space="0" w:color="auto"/>
                                                                                                                          </w:divBdr>
                                                                                                                        </w:div>
                                                                                                                        <w:div w:id="548107186">
                                                                                                                          <w:marLeft w:val="0"/>
                                                                                                                          <w:marRight w:val="0"/>
                                                                                                                          <w:marTop w:val="0"/>
                                                                                                                          <w:marBottom w:val="0"/>
                                                                                                                          <w:divBdr>
                                                                                                                            <w:top w:val="none" w:sz="0" w:space="0" w:color="auto"/>
                                                                                                                            <w:left w:val="none" w:sz="0" w:space="0" w:color="auto"/>
                                                                                                                            <w:bottom w:val="none" w:sz="0" w:space="0" w:color="auto"/>
                                                                                                                            <w:right w:val="none" w:sz="0" w:space="0" w:color="auto"/>
                                                                                                                          </w:divBdr>
                                                                                                                        </w:div>
                                                                                                                      </w:divsChild>
                                                                                                                    </w:div>
                                                                                                                    <w:div w:id="1801074452">
                                                                                                                      <w:marLeft w:val="0"/>
                                                                                                                      <w:marRight w:val="0"/>
                                                                                                                      <w:marTop w:val="0"/>
                                                                                                                      <w:marBottom w:val="0"/>
                                                                                                                      <w:divBdr>
                                                                                                                        <w:top w:val="none" w:sz="0" w:space="0" w:color="auto"/>
                                                                                                                        <w:left w:val="none" w:sz="0" w:space="0" w:color="auto"/>
                                                                                                                        <w:bottom w:val="none" w:sz="0" w:space="0" w:color="auto"/>
                                                                                                                        <w:right w:val="none" w:sz="0" w:space="0" w:color="auto"/>
                                                                                                                      </w:divBdr>
                                                                                                                      <w:divsChild>
                                                                                                                        <w:div w:id="1273518212">
                                                                                                                          <w:marLeft w:val="0"/>
                                                                                                                          <w:marRight w:val="0"/>
                                                                                                                          <w:marTop w:val="0"/>
                                                                                                                          <w:marBottom w:val="0"/>
                                                                                                                          <w:divBdr>
                                                                                                                            <w:top w:val="none" w:sz="0" w:space="0" w:color="auto"/>
                                                                                                                            <w:left w:val="none" w:sz="0" w:space="0" w:color="auto"/>
                                                                                                                            <w:bottom w:val="none" w:sz="0" w:space="0" w:color="auto"/>
                                                                                                                            <w:right w:val="none" w:sz="0" w:space="0" w:color="auto"/>
                                                                                                                          </w:divBdr>
                                                                                                                        </w:div>
                                                                                                                      </w:divsChild>
                                                                                                                    </w:div>
                                                                                                                    <w:div w:id="1802645684">
                                                                                                                      <w:marLeft w:val="0"/>
                                                                                                                      <w:marRight w:val="0"/>
                                                                                                                      <w:marTop w:val="0"/>
                                                                                                                      <w:marBottom w:val="0"/>
                                                                                                                      <w:divBdr>
                                                                                                                        <w:top w:val="none" w:sz="0" w:space="0" w:color="auto"/>
                                                                                                                        <w:left w:val="none" w:sz="0" w:space="0" w:color="auto"/>
                                                                                                                        <w:bottom w:val="none" w:sz="0" w:space="0" w:color="auto"/>
                                                                                                                        <w:right w:val="none" w:sz="0" w:space="0" w:color="auto"/>
                                                                                                                      </w:divBdr>
                                                                                                                      <w:divsChild>
                                                                                                                        <w:div w:id="1037045430">
                                                                                                                          <w:marLeft w:val="0"/>
                                                                                                                          <w:marRight w:val="0"/>
                                                                                                                          <w:marTop w:val="0"/>
                                                                                                                          <w:marBottom w:val="0"/>
                                                                                                                          <w:divBdr>
                                                                                                                            <w:top w:val="none" w:sz="0" w:space="0" w:color="auto"/>
                                                                                                                            <w:left w:val="none" w:sz="0" w:space="0" w:color="auto"/>
                                                                                                                            <w:bottom w:val="none" w:sz="0" w:space="0" w:color="auto"/>
                                                                                                                            <w:right w:val="none" w:sz="0" w:space="0" w:color="auto"/>
                                                                                                                          </w:divBdr>
                                                                                                                        </w:div>
                                                                                                                      </w:divsChild>
                                                                                                                    </w:div>
                                                                                                                    <w:div w:id="1876578676">
                                                                                                                      <w:marLeft w:val="0"/>
                                                                                                                      <w:marRight w:val="0"/>
                                                                                                                      <w:marTop w:val="0"/>
                                                                                                                      <w:marBottom w:val="0"/>
                                                                                                                      <w:divBdr>
                                                                                                                        <w:top w:val="none" w:sz="0" w:space="0" w:color="auto"/>
                                                                                                                        <w:left w:val="none" w:sz="0" w:space="0" w:color="auto"/>
                                                                                                                        <w:bottom w:val="none" w:sz="0" w:space="0" w:color="auto"/>
                                                                                                                        <w:right w:val="none" w:sz="0" w:space="0" w:color="auto"/>
                                                                                                                      </w:divBdr>
                                                                                                                      <w:divsChild>
                                                                                                                        <w:div w:id="1116872022">
                                                                                                                          <w:marLeft w:val="0"/>
                                                                                                                          <w:marRight w:val="0"/>
                                                                                                                          <w:marTop w:val="0"/>
                                                                                                                          <w:marBottom w:val="0"/>
                                                                                                                          <w:divBdr>
                                                                                                                            <w:top w:val="none" w:sz="0" w:space="0" w:color="auto"/>
                                                                                                                            <w:left w:val="none" w:sz="0" w:space="0" w:color="auto"/>
                                                                                                                            <w:bottom w:val="none" w:sz="0" w:space="0" w:color="auto"/>
                                                                                                                            <w:right w:val="none" w:sz="0" w:space="0" w:color="auto"/>
                                                                                                                          </w:divBdr>
                                                                                                                        </w:div>
                                                                                                                        <w:div w:id="2080596942">
                                                                                                                          <w:marLeft w:val="0"/>
                                                                                                                          <w:marRight w:val="0"/>
                                                                                                                          <w:marTop w:val="0"/>
                                                                                                                          <w:marBottom w:val="0"/>
                                                                                                                          <w:divBdr>
                                                                                                                            <w:top w:val="none" w:sz="0" w:space="0" w:color="auto"/>
                                                                                                                            <w:left w:val="none" w:sz="0" w:space="0" w:color="auto"/>
                                                                                                                            <w:bottom w:val="none" w:sz="0" w:space="0" w:color="auto"/>
                                                                                                                            <w:right w:val="none" w:sz="0" w:space="0" w:color="auto"/>
                                                                                                                          </w:divBdr>
                                                                                                                        </w:div>
                                                                                                                      </w:divsChild>
                                                                                                                    </w:div>
                                                                                                                    <w:div w:id="1919241653">
                                                                                                                      <w:marLeft w:val="0"/>
                                                                                                                      <w:marRight w:val="0"/>
                                                                                                                      <w:marTop w:val="0"/>
                                                                                                                      <w:marBottom w:val="0"/>
                                                                                                                      <w:divBdr>
                                                                                                                        <w:top w:val="none" w:sz="0" w:space="0" w:color="auto"/>
                                                                                                                        <w:left w:val="none" w:sz="0" w:space="0" w:color="auto"/>
                                                                                                                        <w:bottom w:val="none" w:sz="0" w:space="0" w:color="auto"/>
                                                                                                                        <w:right w:val="none" w:sz="0" w:space="0" w:color="auto"/>
                                                                                                                      </w:divBdr>
                                                                                                                      <w:divsChild>
                                                                                                                        <w:div w:id="2032102290">
                                                                                                                          <w:marLeft w:val="0"/>
                                                                                                                          <w:marRight w:val="0"/>
                                                                                                                          <w:marTop w:val="0"/>
                                                                                                                          <w:marBottom w:val="0"/>
                                                                                                                          <w:divBdr>
                                                                                                                            <w:top w:val="none" w:sz="0" w:space="0" w:color="auto"/>
                                                                                                                            <w:left w:val="none" w:sz="0" w:space="0" w:color="auto"/>
                                                                                                                            <w:bottom w:val="none" w:sz="0" w:space="0" w:color="auto"/>
                                                                                                                            <w:right w:val="none" w:sz="0" w:space="0" w:color="auto"/>
                                                                                                                          </w:divBdr>
                                                                                                                        </w:div>
                                                                                                                      </w:divsChild>
                                                                                                                    </w:div>
                                                                                                                    <w:div w:id="1940018197">
                                                                                                                      <w:marLeft w:val="0"/>
                                                                                                                      <w:marRight w:val="0"/>
                                                                                                                      <w:marTop w:val="0"/>
                                                                                                                      <w:marBottom w:val="0"/>
                                                                                                                      <w:divBdr>
                                                                                                                        <w:top w:val="none" w:sz="0" w:space="0" w:color="auto"/>
                                                                                                                        <w:left w:val="none" w:sz="0" w:space="0" w:color="auto"/>
                                                                                                                        <w:bottom w:val="none" w:sz="0" w:space="0" w:color="auto"/>
                                                                                                                        <w:right w:val="none" w:sz="0" w:space="0" w:color="auto"/>
                                                                                                                      </w:divBdr>
                                                                                                                      <w:divsChild>
                                                                                                                        <w:div w:id="1695836777">
                                                                                                                          <w:marLeft w:val="0"/>
                                                                                                                          <w:marRight w:val="0"/>
                                                                                                                          <w:marTop w:val="0"/>
                                                                                                                          <w:marBottom w:val="0"/>
                                                                                                                          <w:divBdr>
                                                                                                                            <w:top w:val="none" w:sz="0" w:space="0" w:color="auto"/>
                                                                                                                            <w:left w:val="none" w:sz="0" w:space="0" w:color="auto"/>
                                                                                                                            <w:bottom w:val="none" w:sz="0" w:space="0" w:color="auto"/>
                                                                                                                            <w:right w:val="none" w:sz="0" w:space="0" w:color="auto"/>
                                                                                                                          </w:divBdr>
                                                                                                                        </w:div>
                                                                                                                      </w:divsChild>
                                                                                                                    </w:div>
                                                                                                                    <w:div w:id="1964118511">
                                                                                                                      <w:marLeft w:val="0"/>
                                                                                                                      <w:marRight w:val="0"/>
                                                                                                                      <w:marTop w:val="0"/>
                                                                                                                      <w:marBottom w:val="0"/>
                                                                                                                      <w:divBdr>
                                                                                                                        <w:top w:val="none" w:sz="0" w:space="0" w:color="auto"/>
                                                                                                                        <w:left w:val="none" w:sz="0" w:space="0" w:color="auto"/>
                                                                                                                        <w:bottom w:val="none" w:sz="0" w:space="0" w:color="auto"/>
                                                                                                                        <w:right w:val="none" w:sz="0" w:space="0" w:color="auto"/>
                                                                                                                      </w:divBdr>
                                                                                                                      <w:divsChild>
                                                                                                                        <w:div w:id="1425999248">
                                                                                                                          <w:marLeft w:val="0"/>
                                                                                                                          <w:marRight w:val="0"/>
                                                                                                                          <w:marTop w:val="0"/>
                                                                                                                          <w:marBottom w:val="0"/>
                                                                                                                          <w:divBdr>
                                                                                                                            <w:top w:val="none" w:sz="0" w:space="0" w:color="auto"/>
                                                                                                                            <w:left w:val="none" w:sz="0" w:space="0" w:color="auto"/>
                                                                                                                            <w:bottom w:val="none" w:sz="0" w:space="0" w:color="auto"/>
                                                                                                                            <w:right w:val="none" w:sz="0" w:space="0" w:color="auto"/>
                                                                                                                          </w:divBdr>
                                                                                                                        </w:div>
                                                                                                                        <w:div w:id="1783652198">
                                                                                                                          <w:marLeft w:val="0"/>
                                                                                                                          <w:marRight w:val="0"/>
                                                                                                                          <w:marTop w:val="0"/>
                                                                                                                          <w:marBottom w:val="0"/>
                                                                                                                          <w:divBdr>
                                                                                                                            <w:top w:val="none" w:sz="0" w:space="0" w:color="auto"/>
                                                                                                                            <w:left w:val="none" w:sz="0" w:space="0" w:color="auto"/>
                                                                                                                            <w:bottom w:val="none" w:sz="0" w:space="0" w:color="auto"/>
                                                                                                                            <w:right w:val="none" w:sz="0" w:space="0" w:color="auto"/>
                                                                                                                          </w:divBdr>
                                                                                                                        </w:div>
                                                                                                                      </w:divsChild>
                                                                                                                    </w:div>
                                                                                                                    <w:div w:id="2011563894">
                                                                                                                      <w:marLeft w:val="0"/>
                                                                                                                      <w:marRight w:val="0"/>
                                                                                                                      <w:marTop w:val="0"/>
                                                                                                                      <w:marBottom w:val="0"/>
                                                                                                                      <w:divBdr>
                                                                                                                        <w:top w:val="none" w:sz="0" w:space="0" w:color="auto"/>
                                                                                                                        <w:left w:val="none" w:sz="0" w:space="0" w:color="auto"/>
                                                                                                                        <w:bottom w:val="none" w:sz="0" w:space="0" w:color="auto"/>
                                                                                                                        <w:right w:val="none" w:sz="0" w:space="0" w:color="auto"/>
                                                                                                                      </w:divBdr>
                                                                                                                      <w:divsChild>
                                                                                                                        <w:div w:id="1501117023">
                                                                                                                          <w:marLeft w:val="0"/>
                                                                                                                          <w:marRight w:val="0"/>
                                                                                                                          <w:marTop w:val="0"/>
                                                                                                                          <w:marBottom w:val="0"/>
                                                                                                                          <w:divBdr>
                                                                                                                            <w:top w:val="none" w:sz="0" w:space="0" w:color="auto"/>
                                                                                                                            <w:left w:val="none" w:sz="0" w:space="0" w:color="auto"/>
                                                                                                                            <w:bottom w:val="none" w:sz="0" w:space="0" w:color="auto"/>
                                                                                                                            <w:right w:val="none" w:sz="0" w:space="0" w:color="auto"/>
                                                                                                                          </w:divBdr>
                                                                                                                        </w:div>
                                                                                                                      </w:divsChild>
                                                                                                                    </w:div>
                                                                                                                    <w:div w:id="2014381732">
                                                                                                                      <w:marLeft w:val="0"/>
                                                                                                                      <w:marRight w:val="0"/>
                                                                                                                      <w:marTop w:val="0"/>
                                                                                                                      <w:marBottom w:val="0"/>
                                                                                                                      <w:divBdr>
                                                                                                                        <w:top w:val="none" w:sz="0" w:space="0" w:color="auto"/>
                                                                                                                        <w:left w:val="none" w:sz="0" w:space="0" w:color="auto"/>
                                                                                                                        <w:bottom w:val="none" w:sz="0" w:space="0" w:color="auto"/>
                                                                                                                        <w:right w:val="none" w:sz="0" w:space="0" w:color="auto"/>
                                                                                                                      </w:divBdr>
                                                                                                                      <w:divsChild>
                                                                                                                        <w:div w:id="372772298">
                                                                                                                          <w:marLeft w:val="0"/>
                                                                                                                          <w:marRight w:val="0"/>
                                                                                                                          <w:marTop w:val="0"/>
                                                                                                                          <w:marBottom w:val="0"/>
                                                                                                                          <w:divBdr>
                                                                                                                            <w:top w:val="none" w:sz="0" w:space="0" w:color="auto"/>
                                                                                                                            <w:left w:val="none" w:sz="0" w:space="0" w:color="auto"/>
                                                                                                                            <w:bottom w:val="none" w:sz="0" w:space="0" w:color="auto"/>
                                                                                                                            <w:right w:val="none" w:sz="0" w:space="0" w:color="auto"/>
                                                                                                                          </w:divBdr>
                                                                                                                        </w:div>
                                                                                                                      </w:divsChild>
                                                                                                                    </w:div>
                                                                                                                    <w:div w:id="2033610609">
                                                                                                                      <w:marLeft w:val="0"/>
                                                                                                                      <w:marRight w:val="0"/>
                                                                                                                      <w:marTop w:val="0"/>
                                                                                                                      <w:marBottom w:val="0"/>
                                                                                                                      <w:divBdr>
                                                                                                                        <w:top w:val="none" w:sz="0" w:space="0" w:color="auto"/>
                                                                                                                        <w:left w:val="none" w:sz="0" w:space="0" w:color="auto"/>
                                                                                                                        <w:bottom w:val="none" w:sz="0" w:space="0" w:color="auto"/>
                                                                                                                        <w:right w:val="none" w:sz="0" w:space="0" w:color="auto"/>
                                                                                                                      </w:divBdr>
                                                                                                                      <w:divsChild>
                                                                                                                        <w:div w:id="1157644753">
                                                                                                                          <w:marLeft w:val="0"/>
                                                                                                                          <w:marRight w:val="0"/>
                                                                                                                          <w:marTop w:val="0"/>
                                                                                                                          <w:marBottom w:val="0"/>
                                                                                                                          <w:divBdr>
                                                                                                                            <w:top w:val="none" w:sz="0" w:space="0" w:color="auto"/>
                                                                                                                            <w:left w:val="none" w:sz="0" w:space="0" w:color="auto"/>
                                                                                                                            <w:bottom w:val="none" w:sz="0" w:space="0" w:color="auto"/>
                                                                                                                            <w:right w:val="none" w:sz="0" w:space="0" w:color="auto"/>
                                                                                                                          </w:divBdr>
                                                                                                                        </w:div>
                                                                                                                      </w:divsChild>
                                                                                                                    </w:div>
                                                                                                                    <w:div w:id="2058430543">
                                                                                                                      <w:marLeft w:val="0"/>
                                                                                                                      <w:marRight w:val="0"/>
                                                                                                                      <w:marTop w:val="0"/>
                                                                                                                      <w:marBottom w:val="0"/>
                                                                                                                      <w:divBdr>
                                                                                                                        <w:top w:val="none" w:sz="0" w:space="0" w:color="auto"/>
                                                                                                                        <w:left w:val="none" w:sz="0" w:space="0" w:color="auto"/>
                                                                                                                        <w:bottom w:val="none" w:sz="0" w:space="0" w:color="auto"/>
                                                                                                                        <w:right w:val="none" w:sz="0" w:space="0" w:color="auto"/>
                                                                                                                      </w:divBdr>
                                                                                                                      <w:divsChild>
                                                                                                                        <w:div w:id="1897205177">
                                                                                                                          <w:marLeft w:val="0"/>
                                                                                                                          <w:marRight w:val="0"/>
                                                                                                                          <w:marTop w:val="0"/>
                                                                                                                          <w:marBottom w:val="0"/>
                                                                                                                          <w:divBdr>
                                                                                                                            <w:top w:val="none" w:sz="0" w:space="0" w:color="auto"/>
                                                                                                                            <w:left w:val="none" w:sz="0" w:space="0" w:color="auto"/>
                                                                                                                            <w:bottom w:val="none" w:sz="0" w:space="0" w:color="auto"/>
                                                                                                                            <w:right w:val="none" w:sz="0" w:space="0" w:color="auto"/>
                                                                                                                          </w:divBdr>
                                                                                                                        </w:div>
                                                                                                                      </w:divsChild>
                                                                                                                    </w:div>
                                                                                                                    <w:div w:id="2062559663">
                                                                                                                      <w:marLeft w:val="0"/>
                                                                                                                      <w:marRight w:val="0"/>
                                                                                                                      <w:marTop w:val="0"/>
                                                                                                                      <w:marBottom w:val="0"/>
                                                                                                                      <w:divBdr>
                                                                                                                        <w:top w:val="none" w:sz="0" w:space="0" w:color="auto"/>
                                                                                                                        <w:left w:val="none" w:sz="0" w:space="0" w:color="auto"/>
                                                                                                                        <w:bottom w:val="none" w:sz="0" w:space="0" w:color="auto"/>
                                                                                                                        <w:right w:val="none" w:sz="0" w:space="0" w:color="auto"/>
                                                                                                                      </w:divBdr>
                                                                                                                      <w:divsChild>
                                                                                                                        <w:div w:id="286472930">
                                                                                                                          <w:marLeft w:val="0"/>
                                                                                                                          <w:marRight w:val="0"/>
                                                                                                                          <w:marTop w:val="0"/>
                                                                                                                          <w:marBottom w:val="0"/>
                                                                                                                          <w:divBdr>
                                                                                                                            <w:top w:val="none" w:sz="0" w:space="0" w:color="auto"/>
                                                                                                                            <w:left w:val="none" w:sz="0" w:space="0" w:color="auto"/>
                                                                                                                            <w:bottom w:val="none" w:sz="0" w:space="0" w:color="auto"/>
                                                                                                                            <w:right w:val="none" w:sz="0" w:space="0" w:color="auto"/>
                                                                                                                          </w:divBdr>
                                                                                                                        </w:div>
                                                                                                                      </w:divsChild>
                                                                                                                    </w:div>
                                                                                                                    <w:div w:id="2093815592">
                                                                                                                      <w:marLeft w:val="0"/>
                                                                                                                      <w:marRight w:val="0"/>
                                                                                                                      <w:marTop w:val="0"/>
                                                                                                                      <w:marBottom w:val="0"/>
                                                                                                                      <w:divBdr>
                                                                                                                        <w:top w:val="none" w:sz="0" w:space="0" w:color="auto"/>
                                                                                                                        <w:left w:val="none" w:sz="0" w:space="0" w:color="auto"/>
                                                                                                                        <w:bottom w:val="none" w:sz="0" w:space="0" w:color="auto"/>
                                                                                                                        <w:right w:val="none" w:sz="0" w:space="0" w:color="auto"/>
                                                                                                                      </w:divBdr>
                                                                                                                      <w:divsChild>
                                                                                                                        <w:div w:id="2084837648">
                                                                                                                          <w:marLeft w:val="0"/>
                                                                                                                          <w:marRight w:val="0"/>
                                                                                                                          <w:marTop w:val="0"/>
                                                                                                                          <w:marBottom w:val="0"/>
                                                                                                                          <w:divBdr>
                                                                                                                            <w:top w:val="none" w:sz="0" w:space="0" w:color="auto"/>
                                                                                                                            <w:left w:val="none" w:sz="0" w:space="0" w:color="auto"/>
                                                                                                                            <w:bottom w:val="none" w:sz="0" w:space="0" w:color="auto"/>
                                                                                                                            <w:right w:val="none" w:sz="0" w:space="0" w:color="auto"/>
                                                                                                                          </w:divBdr>
                                                                                                                        </w:div>
                                                                                                                      </w:divsChild>
                                                                                                                    </w:div>
                                                                                                                    <w:div w:id="2131511799">
                                                                                                                      <w:marLeft w:val="0"/>
                                                                                                                      <w:marRight w:val="0"/>
                                                                                                                      <w:marTop w:val="0"/>
                                                                                                                      <w:marBottom w:val="0"/>
                                                                                                                      <w:divBdr>
                                                                                                                        <w:top w:val="none" w:sz="0" w:space="0" w:color="auto"/>
                                                                                                                        <w:left w:val="none" w:sz="0" w:space="0" w:color="auto"/>
                                                                                                                        <w:bottom w:val="none" w:sz="0" w:space="0" w:color="auto"/>
                                                                                                                        <w:right w:val="none" w:sz="0" w:space="0" w:color="auto"/>
                                                                                                                      </w:divBdr>
                                                                                                                      <w:divsChild>
                                                                                                                        <w:div w:id="11918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header" Target="header6.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20/10/relationships/intelligence" Target="intelligence2.xml" Id="rId22" /><Relationship Type="http://schemas.openxmlformats.org/officeDocument/2006/relationships/comments" Target="comments.xml" Id="Re8b196db788140d4" /><Relationship Type="http://schemas.microsoft.com/office/2011/relationships/people" Target="people.xml" Id="R5468444510024a2d" /><Relationship Type="http://schemas.microsoft.com/office/2011/relationships/commentsExtended" Target="commentsExtended.xml" Id="R7494a04024c24f68" /><Relationship Type="http://schemas.microsoft.com/office/2016/09/relationships/commentsIds" Target="commentsIds.xml" Id="R617dc86edade423c" /><Relationship Type="http://schemas.microsoft.com/office/2018/08/relationships/commentsExtensible" Target="commentsExtensible.xml" Id="R711a74c94800409b"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83fca71-2aaf-4c1c-b274-5417bbe1731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35283F3EA4E45885D90B8B1679117" ma:contentTypeVersion="9" ma:contentTypeDescription="Een nieuw document maken." ma:contentTypeScope="" ma:versionID="917082dcfd9dfd61f8ac01ccb03ca6e8">
  <xsd:schema xmlns:xsd="http://www.w3.org/2001/XMLSchema" xmlns:xs="http://www.w3.org/2001/XMLSchema" xmlns:p="http://schemas.microsoft.com/office/2006/metadata/properties" xmlns:ns2="de773188-9d67-40ff-889b-158922bf17d4" xmlns:ns3="b83fca71-2aaf-4c1c-b274-5417bbe1731a" targetNamespace="http://schemas.microsoft.com/office/2006/metadata/properties" ma:root="true" ma:fieldsID="a05b6f2036e9e12c358fe61cb334968d" ns2:_="" ns3:_="">
    <xsd:import namespace="de773188-9d67-40ff-889b-158922bf17d4"/>
    <xsd:import namespace="b83fca71-2aaf-4c1c-b274-5417bbe17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3188-9d67-40ff-889b-158922bf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fca71-2aaf-4c1c-b274-5417bbe1731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1F2D1-FC08-3647-B166-F763BE177D43}">
  <ds:schemaRefs>
    <ds:schemaRef ds:uri="http://schemas.openxmlformats.org/officeDocument/2006/bibliography"/>
  </ds:schemaRefs>
</ds:datastoreItem>
</file>

<file path=customXml/itemProps2.xml><?xml version="1.0" encoding="utf-8"?>
<ds:datastoreItem xmlns:ds="http://schemas.openxmlformats.org/officeDocument/2006/customXml" ds:itemID="{CE5894DF-CA39-4993-88E4-6170E270816D}">
  <ds:schemaRefs>
    <ds:schemaRef ds:uri="http://schemas.microsoft.com/office/2006/metadata/properties"/>
    <ds:schemaRef ds:uri="http://schemas.microsoft.com/office/infopath/2007/PartnerControls"/>
    <ds:schemaRef ds:uri="b83fca71-2aaf-4c1c-b274-5417bbe1731a"/>
  </ds:schemaRefs>
</ds:datastoreItem>
</file>

<file path=customXml/itemProps3.xml><?xml version="1.0" encoding="utf-8"?>
<ds:datastoreItem xmlns:ds="http://schemas.openxmlformats.org/officeDocument/2006/customXml" ds:itemID="{D3B7151C-32A8-495E-9067-CB8122007791}"/>
</file>

<file path=customXml/itemProps4.xml><?xml version="1.0" encoding="utf-8"?>
<ds:datastoreItem xmlns:ds="http://schemas.openxmlformats.org/officeDocument/2006/customXml" ds:itemID="{BECA37CD-16C0-4846-B491-B02FCA72E7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Henk Nieborg</dc:creator>
  <keywords/>
  <dc:description/>
  <lastModifiedBy>Aukje Laurijsen</lastModifiedBy>
  <revision>40</revision>
  <lastPrinted>2019-12-11T14:47:00.0000000Z</lastPrinted>
  <dcterms:created xsi:type="dcterms:W3CDTF">2024-10-09T10:06:00.0000000Z</dcterms:created>
  <dcterms:modified xsi:type="dcterms:W3CDTF">2025-09-10T17:02:00.9469878Z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0x01010050135283F3EA4E45885D90B8B1679117</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UID">
    <vt:lpwstr>8c0ed4f7-2d22-47cb-b17c-b5e822ddc70f</vt:lpwstr>
  </property>
</Properties>
</file>